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7A" w:rsidRDefault="00BB127A" w:rsidP="00BB127A">
      <w:pPr>
        <w:ind w:firstLine="709"/>
        <w:jc w:val="center"/>
        <w:rPr>
          <w:b/>
          <w:sz w:val="28"/>
          <w:szCs w:val="28"/>
        </w:rPr>
      </w:pPr>
      <w:r w:rsidRPr="00BB127A">
        <w:rPr>
          <w:b/>
          <w:sz w:val="28"/>
          <w:szCs w:val="28"/>
        </w:rPr>
        <w:t>Информация о результатах проверки финансово-хозяйственной деятельности МБУ «Архитектура и градостроительство»</w:t>
      </w:r>
      <w:r>
        <w:rPr>
          <w:b/>
          <w:sz w:val="28"/>
          <w:szCs w:val="28"/>
        </w:rPr>
        <w:t xml:space="preserve"> </w:t>
      </w:r>
    </w:p>
    <w:p w:rsidR="00354E93" w:rsidRDefault="00BB127A" w:rsidP="00BB127A">
      <w:pPr>
        <w:ind w:firstLine="709"/>
        <w:jc w:val="center"/>
        <w:rPr>
          <w:b/>
          <w:sz w:val="28"/>
          <w:szCs w:val="28"/>
        </w:rPr>
      </w:pPr>
      <w:r w:rsidRPr="00BB127A">
        <w:rPr>
          <w:b/>
          <w:sz w:val="28"/>
          <w:szCs w:val="28"/>
        </w:rPr>
        <w:t>за период с 01.04.2016</w:t>
      </w:r>
      <w:r>
        <w:rPr>
          <w:b/>
          <w:sz w:val="28"/>
          <w:szCs w:val="28"/>
        </w:rPr>
        <w:t xml:space="preserve"> г.</w:t>
      </w:r>
      <w:r w:rsidRPr="00BB127A">
        <w:rPr>
          <w:b/>
          <w:sz w:val="28"/>
          <w:szCs w:val="28"/>
        </w:rPr>
        <w:t xml:space="preserve"> по 31.12.2017</w:t>
      </w:r>
      <w:r>
        <w:rPr>
          <w:b/>
          <w:sz w:val="28"/>
          <w:szCs w:val="28"/>
        </w:rPr>
        <w:t xml:space="preserve"> г.</w:t>
      </w:r>
    </w:p>
    <w:p w:rsidR="00BB127A" w:rsidRDefault="00BB127A" w:rsidP="00BB127A">
      <w:pPr>
        <w:ind w:firstLine="709"/>
        <w:jc w:val="center"/>
        <w:rPr>
          <w:b/>
          <w:sz w:val="28"/>
          <w:szCs w:val="28"/>
        </w:rPr>
      </w:pPr>
    </w:p>
    <w:p w:rsidR="00BB127A" w:rsidRPr="00BB127A" w:rsidRDefault="00BB127A" w:rsidP="00BB12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BB127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кт от </w:t>
      </w:r>
      <w:r w:rsidRPr="00BB127A">
        <w:rPr>
          <w:b/>
          <w:sz w:val="28"/>
          <w:szCs w:val="28"/>
        </w:rPr>
        <w:t>07.03.2018 № 31-14/05-02-18</w:t>
      </w:r>
      <w:r>
        <w:rPr>
          <w:b/>
          <w:sz w:val="28"/>
          <w:szCs w:val="28"/>
        </w:rPr>
        <w:t>)</w:t>
      </w:r>
    </w:p>
    <w:p w:rsidR="009D7B38" w:rsidRDefault="009D7B38" w:rsidP="007D0127">
      <w:pPr>
        <w:ind w:firstLine="709"/>
        <w:jc w:val="both"/>
        <w:rPr>
          <w:sz w:val="28"/>
          <w:szCs w:val="28"/>
        </w:rPr>
      </w:pPr>
    </w:p>
    <w:p w:rsidR="007D0127" w:rsidRPr="00596ACF" w:rsidRDefault="007D0127" w:rsidP="007D0127">
      <w:pPr>
        <w:ind w:firstLine="709"/>
        <w:jc w:val="both"/>
        <w:rPr>
          <w:sz w:val="28"/>
          <w:szCs w:val="28"/>
        </w:rPr>
      </w:pPr>
      <w:r w:rsidRPr="00596ACF">
        <w:rPr>
          <w:sz w:val="28"/>
          <w:szCs w:val="28"/>
        </w:rPr>
        <w:t xml:space="preserve">В соответствии с </w:t>
      </w:r>
      <w:r w:rsidR="00E4431D" w:rsidRPr="00E4431D">
        <w:rPr>
          <w:sz w:val="28"/>
          <w:szCs w:val="28"/>
        </w:rPr>
        <w:t>п.2 Плана контрольных мероприятий контрольно-ревизионного отдела администрации городского округа Тольятти на 2018 год, утвержденного постановлением администрации городского округа Тольятти от 24.11.2017 № 3849-п/1</w:t>
      </w:r>
      <w:r w:rsidR="00E4431D" w:rsidRPr="00EC0F6F">
        <w:t xml:space="preserve"> </w:t>
      </w:r>
      <w:r w:rsidRPr="00596ACF">
        <w:rPr>
          <w:sz w:val="28"/>
          <w:szCs w:val="28"/>
        </w:rPr>
        <w:t xml:space="preserve">и </w:t>
      </w:r>
      <w:r w:rsidRPr="00716512">
        <w:rPr>
          <w:sz w:val="28"/>
          <w:szCs w:val="28"/>
        </w:rPr>
        <w:t xml:space="preserve">на </w:t>
      </w:r>
      <w:r w:rsidR="00716512" w:rsidRPr="00716512">
        <w:rPr>
          <w:sz w:val="28"/>
          <w:szCs w:val="28"/>
        </w:rPr>
        <w:t>основании распоряжения администрации городского округа Тольятти от 31.01.2018 № 662-р/1</w:t>
      </w:r>
      <w:r w:rsidRPr="00716512">
        <w:rPr>
          <w:sz w:val="28"/>
          <w:szCs w:val="28"/>
        </w:rPr>
        <w:t>,</w:t>
      </w:r>
      <w:r w:rsidR="00360F28" w:rsidRPr="00596ACF">
        <w:rPr>
          <w:sz w:val="28"/>
          <w:szCs w:val="28"/>
        </w:rPr>
        <w:t xml:space="preserve"> </w:t>
      </w:r>
      <w:r w:rsidR="00716512" w:rsidRPr="00716512">
        <w:rPr>
          <w:sz w:val="28"/>
          <w:szCs w:val="28"/>
        </w:rPr>
        <w:t>проведена проверка финансово-хозяйственной деятельности муниципального бюджетного учреждения городского округа Тольятти «Архитектура и градостроительство» за период с 01.04.2016 г. по 31.12.2017 г.</w:t>
      </w:r>
      <w:r w:rsidR="00716512" w:rsidRPr="00596ACF">
        <w:rPr>
          <w:sz w:val="28"/>
          <w:szCs w:val="28"/>
        </w:rPr>
        <w:t xml:space="preserve"> </w:t>
      </w:r>
      <w:r w:rsidR="001C657F" w:rsidRPr="00596ACF">
        <w:rPr>
          <w:sz w:val="28"/>
          <w:szCs w:val="28"/>
        </w:rPr>
        <w:t>(</w:t>
      </w:r>
      <w:r w:rsidR="00716512" w:rsidRPr="00716512">
        <w:rPr>
          <w:sz w:val="28"/>
          <w:szCs w:val="28"/>
        </w:rPr>
        <w:t>далее по тексту – МБУ «</w:t>
      </w:r>
      <w:proofErr w:type="spellStart"/>
      <w:r w:rsidR="00716512" w:rsidRPr="00716512">
        <w:rPr>
          <w:sz w:val="28"/>
          <w:szCs w:val="28"/>
        </w:rPr>
        <w:t>АиГ</w:t>
      </w:r>
      <w:proofErr w:type="spellEnd"/>
      <w:r w:rsidR="00716512" w:rsidRPr="00716512">
        <w:rPr>
          <w:sz w:val="28"/>
          <w:szCs w:val="28"/>
        </w:rPr>
        <w:t>» или Учреждение</w:t>
      </w:r>
      <w:r w:rsidRPr="00716512">
        <w:rPr>
          <w:sz w:val="28"/>
          <w:szCs w:val="28"/>
        </w:rPr>
        <w:t xml:space="preserve">). </w:t>
      </w:r>
    </w:p>
    <w:p w:rsidR="00716512" w:rsidRPr="00716512" w:rsidRDefault="002144E8" w:rsidP="00716512">
      <w:pPr>
        <w:pStyle w:val="23"/>
        <w:spacing w:after="0" w:line="240" w:lineRule="auto"/>
        <w:ind w:right="-3"/>
        <w:rPr>
          <w:sz w:val="28"/>
          <w:szCs w:val="28"/>
        </w:rPr>
      </w:pPr>
      <w:r>
        <w:rPr>
          <w:sz w:val="28"/>
          <w:szCs w:val="28"/>
        </w:rPr>
        <w:t>Учредителем МБУ «</w:t>
      </w:r>
      <w:proofErr w:type="spellStart"/>
      <w:r>
        <w:rPr>
          <w:sz w:val="28"/>
          <w:szCs w:val="28"/>
        </w:rPr>
        <w:t>АиГ</w:t>
      </w:r>
      <w:proofErr w:type="spellEnd"/>
      <w:r>
        <w:rPr>
          <w:sz w:val="28"/>
          <w:szCs w:val="28"/>
        </w:rPr>
        <w:t>»</w:t>
      </w:r>
      <w:r w:rsidR="00716512" w:rsidRPr="00716512">
        <w:rPr>
          <w:sz w:val="28"/>
          <w:szCs w:val="28"/>
        </w:rPr>
        <w:t xml:space="preserve"> является муниципальное образование - город</w:t>
      </w:r>
      <w:r>
        <w:rPr>
          <w:sz w:val="28"/>
          <w:szCs w:val="28"/>
        </w:rPr>
        <w:t>ской окр</w:t>
      </w:r>
      <w:r w:rsidR="00404D52">
        <w:rPr>
          <w:sz w:val="28"/>
          <w:szCs w:val="28"/>
        </w:rPr>
        <w:t>уг Тольятти в лице мэрии</w:t>
      </w:r>
      <w:r w:rsidR="00716512" w:rsidRPr="00716512">
        <w:rPr>
          <w:sz w:val="28"/>
          <w:szCs w:val="28"/>
        </w:rPr>
        <w:t xml:space="preserve"> городского округа Тольятти. Учреждение находится в ведомственном подчинении департамента градостроительной деятельности мэрии городского округа Тольятти.</w:t>
      </w:r>
    </w:p>
    <w:p w:rsidR="00923F88" w:rsidRPr="002144E8" w:rsidRDefault="002144E8" w:rsidP="00EA58A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создано</w:t>
      </w:r>
      <w:r w:rsidRPr="002144E8">
        <w:rPr>
          <w:sz w:val="28"/>
          <w:szCs w:val="28"/>
        </w:rPr>
        <w:t xml:space="preserve">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градостроительства и архитектуры.</w:t>
      </w:r>
      <w:r w:rsidR="00923F88" w:rsidRPr="002144E8">
        <w:rPr>
          <w:sz w:val="28"/>
          <w:szCs w:val="28"/>
        </w:rPr>
        <w:t xml:space="preserve"> </w:t>
      </w:r>
    </w:p>
    <w:p w:rsidR="009356E7" w:rsidRPr="00596ACF" w:rsidRDefault="009356E7" w:rsidP="009356E7">
      <w:pPr>
        <w:ind w:firstLine="709"/>
        <w:jc w:val="both"/>
        <w:rPr>
          <w:sz w:val="28"/>
          <w:szCs w:val="28"/>
        </w:rPr>
      </w:pPr>
      <w:r w:rsidRPr="00596ACF">
        <w:rPr>
          <w:sz w:val="28"/>
          <w:szCs w:val="28"/>
        </w:rPr>
        <w:t xml:space="preserve">Учреждение осуществляло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 Уставом.  </w:t>
      </w:r>
    </w:p>
    <w:p w:rsidR="009356E7" w:rsidRPr="00596ACF" w:rsidRDefault="009356E7" w:rsidP="009356E7">
      <w:pPr>
        <w:pStyle w:val="ab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596ACF">
        <w:rPr>
          <w:sz w:val="28"/>
          <w:szCs w:val="28"/>
        </w:rPr>
        <w:t>Основными целями деятельности Учреждения является осущ</w:t>
      </w:r>
      <w:r w:rsidR="00200AB3">
        <w:rPr>
          <w:sz w:val="28"/>
          <w:szCs w:val="28"/>
        </w:rPr>
        <w:t>ествление технического и информационного обеспечения осуществления мэрией городского округа Тольятти предусмотренных федеральным законодательством полномочий в сфере градостроительства и архитектуры и содействие в выполнении комплекса подготовительных работ, связанных с разработкой и проведением единой градостроительной политики, обеспечивающей решение текущих и перспективных задач социально-экономического</w:t>
      </w:r>
      <w:r w:rsidR="00A964C1">
        <w:rPr>
          <w:sz w:val="28"/>
          <w:szCs w:val="28"/>
        </w:rPr>
        <w:t xml:space="preserve"> развития городского округа Тольятти, удовлетворение общественных потребностей</w:t>
      </w:r>
      <w:r w:rsidRPr="00596ACF">
        <w:rPr>
          <w:sz w:val="28"/>
          <w:szCs w:val="28"/>
        </w:rPr>
        <w:t>.</w:t>
      </w:r>
      <w:proofErr w:type="gramEnd"/>
    </w:p>
    <w:p w:rsidR="00D55697" w:rsidRPr="00596ACF" w:rsidRDefault="009356E7" w:rsidP="00D55697">
      <w:pPr>
        <w:ind w:firstLine="709"/>
        <w:jc w:val="both"/>
        <w:rPr>
          <w:sz w:val="28"/>
          <w:szCs w:val="28"/>
        </w:rPr>
      </w:pPr>
      <w:r w:rsidRPr="00596ACF">
        <w:rPr>
          <w:sz w:val="28"/>
          <w:szCs w:val="28"/>
        </w:rPr>
        <w:t>В проверяемом периоде осуществляемая Учреждением д</w:t>
      </w:r>
      <w:r w:rsidR="000A7D27" w:rsidRPr="00596ACF">
        <w:rPr>
          <w:sz w:val="28"/>
          <w:szCs w:val="28"/>
        </w:rPr>
        <w:t xml:space="preserve">еятельность, </w:t>
      </w:r>
      <w:r w:rsidR="000A7D27" w:rsidRPr="00596ACF">
        <w:rPr>
          <w:iCs/>
          <w:sz w:val="28"/>
          <w:szCs w:val="28"/>
        </w:rPr>
        <w:t xml:space="preserve">соответствовала </w:t>
      </w:r>
      <w:r w:rsidR="000A7D27" w:rsidRPr="00596ACF">
        <w:rPr>
          <w:sz w:val="28"/>
          <w:szCs w:val="28"/>
        </w:rPr>
        <w:t>учредительным документам.</w:t>
      </w:r>
      <w:r w:rsidR="00D55697" w:rsidRPr="00596ACF">
        <w:rPr>
          <w:sz w:val="28"/>
          <w:szCs w:val="28"/>
        </w:rPr>
        <w:t xml:space="preserve"> </w:t>
      </w:r>
    </w:p>
    <w:p w:rsidR="00E57DA1" w:rsidRDefault="00CC1C39" w:rsidP="00EA58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64C1" w:rsidRPr="00A964C1">
        <w:rPr>
          <w:sz w:val="28"/>
          <w:szCs w:val="28"/>
        </w:rPr>
        <w:t xml:space="preserve"> проверяемом периоде Учреждение осуществляло работы, связанные с использованием сведений, составляющих государственную тайну, на основании лицензии серии ГТ № 0054147 от 07.03.2012 регистрационный номер 2032, предоставленной Управлением ФСБ России по Самарской области, срок действия которой истек 08.03.2017.</w:t>
      </w:r>
      <w:r w:rsidR="00A964C1">
        <w:rPr>
          <w:sz w:val="28"/>
          <w:szCs w:val="28"/>
        </w:rPr>
        <w:t xml:space="preserve"> </w:t>
      </w:r>
    </w:p>
    <w:p w:rsidR="00BC5F5B" w:rsidRPr="00A964C1" w:rsidRDefault="00E57DA1" w:rsidP="00EA58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964C1" w:rsidRPr="00A964C1">
        <w:rPr>
          <w:sz w:val="28"/>
          <w:szCs w:val="28"/>
        </w:rPr>
        <w:t xml:space="preserve"> 08.03.2017 по 16.01.2018, </w:t>
      </w:r>
      <w:r w:rsidR="00A964C1" w:rsidRPr="00A602CC">
        <w:rPr>
          <w:sz w:val="28"/>
          <w:szCs w:val="28"/>
        </w:rPr>
        <w:t>в нарушение</w:t>
      </w:r>
      <w:r w:rsidR="00A964C1" w:rsidRPr="00A964C1">
        <w:rPr>
          <w:sz w:val="28"/>
          <w:szCs w:val="28"/>
        </w:rPr>
        <w:t xml:space="preserve"> стать</w:t>
      </w:r>
      <w:r w:rsidR="00C02DEB">
        <w:rPr>
          <w:sz w:val="28"/>
          <w:szCs w:val="28"/>
        </w:rPr>
        <w:t>и 27 Закона от 21.07.1993 № 5485</w:t>
      </w:r>
      <w:r w:rsidR="00A964C1" w:rsidRPr="00A964C1">
        <w:rPr>
          <w:sz w:val="28"/>
          <w:szCs w:val="28"/>
        </w:rPr>
        <w:t xml:space="preserve">-1, у Учреждения отсутствовала лицензия на указанный вид работ. </w:t>
      </w:r>
      <w:r w:rsidR="00A964C1">
        <w:rPr>
          <w:sz w:val="28"/>
          <w:szCs w:val="28"/>
        </w:rPr>
        <w:t>При этом</w:t>
      </w:r>
      <w:proofErr w:type="gramStart"/>
      <w:r w:rsidR="00A964C1">
        <w:rPr>
          <w:sz w:val="28"/>
          <w:szCs w:val="28"/>
        </w:rPr>
        <w:t>,</w:t>
      </w:r>
      <w:proofErr w:type="gramEnd"/>
      <w:r w:rsidR="00A964C1">
        <w:rPr>
          <w:sz w:val="28"/>
          <w:szCs w:val="28"/>
        </w:rPr>
        <w:t xml:space="preserve"> в проверяемом периоде Учреждением </w:t>
      </w:r>
      <w:r w:rsidR="00A964C1" w:rsidRPr="00A964C1">
        <w:rPr>
          <w:sz w:val="28"/>
          <w:szCs w:val="28"/>
        </w:rPr>
        <w:t xml:space="preserve">осуществлялись необходимые мероприятия по оформлению вышеуказанной лицензии, в том числе переписка с органами государственной власти, наделенными полномочиями по распоряжению указанными сведениями, для подтверждения ими степени секретности данных сведений. </w:t>
      </w:r>
    </w:p>
    <w:p w:rsidR="00F452BE" w:rsidRPr="00596ACF" w:rsidRDefault="003E1461" w:rsidP="00F452BE">
      <w:pPr>
        <w:tabs>
          <w:tab w:val="left" w:pos="284"/>
        </w:tabs>
        <w:ind w:firstLine="709"/>
        <w:rPr>
          <w:sz w:val="28"/>
          <w:szCs w:val="28"/>
        </w:rPr>
      </w:pPr>
      <w:r w:rsidRPr="00596ACF">
        <w:rPr>
          <w:sz w:val="28"/>
          <w:szCs w:val="28"/>
        </w:rPr>
        <w:t xml:space="preserve">Объем обревизованных финансовых средств за проверяемый период </w:t>
      </w:r>
      <w:r w:rsidR="00273FC5" w:rsidRPr="00596ACF">
        <w:rPr>
          <w:sz w:val="28"/>
          <w:szCs w:val="28"/>
        </w:rPr>
        <w:t xml:space="preserve">составил в общей сумме </w:t>
      </w:r>
      <w:r w:rsidR="005C5107" w:rsidRPr="005C5107">
        <w:rPr>
          <w:sz w:val="28"/>
          <w:szCs w:val="28"/>
        </w:rPr>
        <w:t>31 401,4</w:t>
      </w:r>
      <w:r w:rsidR="005C5107">
        <w:rPr>
          <w:b/>
          <w:i/>
        </w:rPr>
        <w:t xml:space="preserve"> </w:t>
      </w:r>
      <w:r w:rsidR="00F452BE" w:rsidRPr="00596ACF">
        <w:rPr>
          <w:bCs/>
          <w:iCs/>
          <w:sz w:val="28"/>
          <w:szCs w:val="28"/>
        </w:rPr>
        <w:t xml:space="preserve"> тыс. руб.</w:t>
      </w:r>
      <w:r w:rsidR="00F452BE" w:rsidRPr="00596ACF">
        <w:rPr>
          <w:sz w:val="28"/>
          <w:szCs w:val="28"/>
        </w:rPr>
        <w:t>, из них:</w:t>
      </w:r>
    </w:p>
    <w:p w:rsidR="001515CF" w:rsidRPr="005C5107" w:rsidRDefault="001515CF" w:rsidP="002317AA">
      <w:pPr>
        <w:widowControl w:val="0"/>
        <w:numPr>
          <w:ilvl w:val="0"/>
          <w:numId w:val="1"/>
        </w:numPr>
        <w:tabs>
          <w:tab w:val="left" w:pos="284"/>
          <w:tab w:val="left" w:pos="5387"/>
        </w:tabs>
        <w:ind w:left="0" w:firstLine="0"/>
        <w:jc w:val="both"/>
        <w:rPr>
          <w:bCs/>
          <w:iCs/>
          <w:sz w:val="28"/>
          <w:szCs w:val="28"/>
        </w:rPr>
      </w:pPr>
      <w:proofErr w:type="gramStart"/>
      <w:r w:rsidRPr="00596ACF">
        <w:rPr>
          <w:sz w:val="28"/>
          <w:szCs w:val="28"/>
        </w:rPr>
        <w:t>бюджетных средств (субсидии на выполнение муници</w:t>
      </w:r>
      <w:r w:rsidR="005C5107">
        <w:rPr>
          <w:sz w:val="28"/>
          <w:szCs w:val="28"/>
        </w:rPr>
        <w:t xml:space="preserve">пального задания, иные цели) – 15 </w:t>
      </w:r>
      <w:r w:rsidR="005C5107" w:rsidRPr="005C5107">
        <w:rPr>
          <w:sz w:val="28"/>
          <w:szCs w:val="28"/>
        </w:rPr>
        <w:t>825,6</w:t>
      </w:r>
      <w:r w:rsidR="005C5107" w:rsidRPr="00370F13">
        <w:rPr>
          <w:b/>
          <w:i/>
        </w:rPr>
        <w:t> </w:t>
      </w:r>
      <w:r w:rsidRPr="00596ACF">
        <w:rPr>
          <w:bCs/>
          <w:iCs/>
          <w:sz w:val="28"/>
          <w:szCs w:val="28"/>
        </w:rPr>
        <w:t xml:space="preserve">тыс. руб. </w:t>
      </w:r>
      <w:r w:rsidR="005C5107" w:rsidRPr="005C5107">
        <w:rPr>
          <w:sz w:val="28"/>
          <w:szCs w:val="28"/>
        </w:rPr>
        <w:t>(в том числе: за апрель-декабрь 2016 года – 8 309,9 тыс. руб., за 2017 год – 7 515,7 тыс. руб.)</w:t>
      </w:r>
      <w:r w:rsidR="005C5107" w:rsidRPr="005C5107">
        <w:rPr>
          <w:bCs/>
          <w:iCs/>
          <w:sz w:val="28"/>
          <w:szCs w:val="28"/>
        </w:rPr>
        <w:t>;</w:t>
      </w:r>
      <w:proofErr w:type="gramEnd"/>
    </w:p>
    <w:p w:rsidR="005C5107" w:rsidRPr="005C5107" w:rsidRDefault="001515CF" w:rsidP="00F452BE">
      <w:pPr>
        <w:widowControl w:val="0"/>
        <w:numPr>
          <w:ilvl w:val="0"/>
          <w:numId w:val="1"/>
        </w:numPr>
        <w:tabs>
          <w:tab w:val="left" w:pos="284"/>
          <w:tab w:val="left" w:pos="5387"/>
        </w:tabs>
        <w:ind w:left="0" w:firstLine="0"/>
        <w:jc w:val="both"/>
        <w:rPr>
          <w:sz w:val="28"/>
          <w:szCs w:val="28"/>
        </w:rPr>
      </w:pPr>
      <w:r w:rsidRPr="005C5107">
        <w:rPr>
          <w:sz w:val="28"/>
          <w:szCs w:val="28"/>
        </w:rPr>
        <w:t xml:space="preserve">средств от приносящей доход деятельности – </w:t>
      </w:r>
      <w:r w:rsidR="005C5107" w:rsidRPr="005C5107">
        <w:rPr>
          <w:sz w:val="28"/>
          <w:szCs w:val="28"/>
        </w:rPr>
        <w:t>15 575,8</w:t>
      </w:r>
      <w:r w:rsidRPr="005C5107">
        <w:rPr>
          <w:sz w:val="28"/>
          <w:szCs w:val="28"/>
        </w:rPr>
        <w:t xml:space="preserve"> </w:t>
      </w:r>
      <w:r w:rsidRPr="005C5107">
        <w:rPr>
          <w:bCs/>
          <w:iCs/>
          <w:sz w:val="28"/>
          <w:szCs w:val="28"/>
        </w:rPr>
        <w:t>тыс. руб.</w:t>
      </w:r>
      <w:r w:rsidRPr="005C5107">
        <w:rPr>
          <w:sz w:val="28"/>
          <w:szCs w:val="28"/>
        </w:rPr>
        <w:t xml:space="preserve"> </w:t>
      </w:r>
      <w:r w:rsidR="005C5107" w:rsidRPr="005C5107">
        <w:rPr>
          <w:sz w:val="28"/>
          <w:szCs w:val="28"/>
        </w:rPr>
        <w:t xml:space="preserve">(в том числе: за апрель-декабрь 2016 года – </w:t>
      </w:r>
      <w:r w:rsidR="005C5107" w:rsidRPr="005C5107">
        <w:rPr>
          <w:bCs/>
          <w:iCs/>
          <w:sz w:val="28"/>
          <w:szCs w:val="28"/>
        </w:rPr>
        <w:t xml:space="preserve">8 731,8 </w:t>
      </w:r>
      <w:r w:rsidR="005C5107" w:rsidRPr="005C5107">
        <w:rPr>
          <w:sz w:val="28"/>
          <w:szCs w:val="28"/>
        </w:rPr>
        <w:t>тыс. руб., за 2017 год – 6 844</w:t>
      </w:r>
      <w:r w:rsidR="005C5107" w:rsidRPr="005C5107">
        <w:rPr>
          <w:bCs/>
          <w:iCs/>
          <w:sz w:val="28"/>
          <w:szCs w:val="28"/>
        </w:rPr>
        <w:t xml:space="preserve">,0 </w:t>
      </w:r>
      <w:r w:rsidR="005C5107" w:rsidRPr="005C5107">
        <w:rPr>
          <w:sz w:val="28"/>
          <w:szCs w:val="28"/>
        </w:rPr>
        <w:t>тыс. руб.).</w:t>
      </w:r>
    </w:p>
    <w:p w:rsidR="00E618F9" w:rsidRPr="005C5107" w:rsidRDefault="00E618F9" w:rsidP="00EA58AB">
      <w:pPr>
        <w:widowControl w:val="0"/>
        <w:tabs>
          <w:tab w:val="left" w:pos="709"/>
          <w:tab w:val="left" w:pos="5387"/>
        </w:tabs>
        <w:ind w:firstLine="709"/>
        <w:jc w:val="both"/>
        <w:rPr>
          <w:sz w:val="28"/>
          <w:szCs w:val="28"/>
        </w:rPr>
      </w:pPr>
      <w:r w:rsidRPr="005C5107">
        <w:rPr>
          <w:sz w:val="28"/>
          <w:szCs w:val="28"/>
        </w:rPr>
        <w:t>Согласно Отчетам об исполнении Учреждением плана его финансово-хозяйственной деятельности (ф.0503737) на 01.01.201</w:t>
      </w:r>
      <w:r w:rsidR="00CC1C39">
        <w:rPr>
          <w:sz w:val="28"/>
          <w:szCs w:val="28"/>
        </w:rPr>
        <w:t>8</w:t>
      </w:r>
      <w:r w:rsidR="00CD7AB6" w:rsidRPr="005C5107">
        <w:rPr>
          <w:sz w:val="28"/>
          <w:szCs w:val="28"/>
        </w:rPr>
        <w:t xml:space="preserve"> </w:t>
      </w:r>
      <w:r w:rsidRPr="005C5107">
        <w:rPr>
          <w:sz w:val="28"/>
          <w:szCs w:val="28"/>
        </w:rPr>
        <w:t>Учреждени</w:t>
      </w:r>
      <w:r w:rsidR="00800ADD" w:rsidRPr="005C5107">
        <w:rPr>
          <w:sz w:val="28"/>
          <w:szCs w:val="28"/>
        </w:rPr>
        <w:t xml:space="preserve">ем </w:t>
      </w:r>
      <w:r w:rsidR="00E4431D">
        <w:rPr>
          <w:sz w:val="28"/>
          <w:szCs w:val="28"/>
        </w:rPr>
        <w:t>за 2017 год</w:t>
      </w:r>
      <w:r w:rsidR="00E4431D" w:rsidRPr="005C5107">
        <w:rPr>
          <w:sz w:val="28"/>
          <w:szCs w:val="28"/>
        </w:rPr>
        <w:t xml:space="preserve"> </w:t>
      </w:r>
      <w:r w:rsidR="00800ADD" w:rsidRPr="005C5107">
        <w:rPr>
          <w:sz w:val="28"/>
          <w:szCs w:val="28"/>
        </w:rPr>
        <w:t>получены</w:t>
      </w:r>
      <w:r w:rsidR="00CD7AB6" w:rsidRPr="005C5107">
        <w:rPr>
          <w:sz w:val="28"/>
          <w:szCs w:val="28"/>
        </w:rPr>
        <w:t xml:space="preserve"> денежные средства</w:t>
      </w:r>
      <w:r w:rsidR="0067571E" w:rsidRPr="005C5107">
        <w:rPr>
          <w:sz w:val="28"/>
          <w:szCs w:val="28"/>
        </w:rPr>
        <w:t xml:space="preserve"> по видам финансового обеспечения</w:t>
      </w:r>
      <w:r w:rsidRPr="005C5107">
        <w:rPr>
          <w:sz w:val="28"/>
          <w:szCs w:val="28"/>
        </w:rPr>
        <w:t>:</w:t>
      </w:r>
    </w:p>
    <w:p w:rsidR="00CD7AB6" w:rsidRPr="00596ACF" w:rsidRDefault="00CD7AB6" w:rsidP="002317AA">
      <w:pPr>
        <w:pStyle w:val="11"/>
        <w:keepNext w:val="0"/>
        <w:numPr>
          <w:ilvl w:val="0"/>
          <w:numId w:val="1"/>
        </w:numPr>
        <w:tabs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596ACF">
        <w:rPr>
          <w:sz w:val="28"/>
          <w:szCs w:val="28"/>
        </w:rPr>
        <w:t xml:space="preserve">субсидии на выполнение </w:t>
      </w:r>
      <w:r w:rsidRPr="00596ACF">
        <w:rPr>
          <w:color w:val="000000"/>
          <w:sz w:val="28"/>
          <w:szCs w:val="28"/>
        </w:rPr>
        <w:t>муниципального задания</w:t>
      </w:r>
      <w:r w:rsidRPr="00596ACF">
        <w:rPr>
          <w:sz w:val="28"/>
          <w:szCs w:val="28"/>
        </w:rPr>
        <w:t xml:space="preserve"> </w:t>
      </w:r>
      <w:r w:rsidR="004359BD" w:rsidRPr="00596ACF">
        <w:rPr>
          <w:sz w:val="28"/>
          <w:szCs w:val="28"/>
        </w:rPr>
        <w:t xml:space="preserve">в сумме </w:t>
      </w:r>
      <w:r w:rsidR="00CC1C39" w:rsidRPr="00CC1C39">
        <w:rPr>
          <w:sz w:val="28"/>
          <w:szCs w:val="28"/>
        </w:rPr>
        <w:t>6 073,9</w:t>
      </w:r>
      <w:r w:rsidR="00CC1C39" w:rsidRPr="00D51DC5">
        <w:rPr>
          <w:b/>
          <w:bCs/>
          <w:i/>
          <w:iCs/>
        </w:rPr>
        <w:t xml:space="preserve"> </w:t>
      </w:r>
      <w:r w:rsidRPr="00596ACF">
        <w:rPr>
          <w:sz w:val="28"/>
          <w:szCs w:val="28"/>
        </w:rPr>
        <w:t>ты</w:t>
      </w:r>
      <w:r w:rsidR="00CC1C39">
        <w:rPr>
          <w:sz w:val="28"/>
          <w:szCs w:val="28"/>
        </w:rPr>
        <w:t>с. руб.</w:t>
      </w:r>
      <w:r w:rsidRPr="00596ACF">
        <w:rPr>
          <w:bCs/>
          <w:iCs/>
          <w:sz w:val="28"/>
          <w:szCs w:val="28"/>
        </w:rPr>
        <w:t>;</w:t>
      </w:r>
      <w:r w:rsidRPr="00596ACF">
        <w:rPr>
          <w:sz w:val="28"/>
          <w:szCs w:val="28"/>
        </w:rPr>
        <w:t xml:space="preserve"> </w:t>
      </w:r>
    </w:p>
    <w:p w:rsidR="00CD7AB6" w:rsidRPr="00596ACF" w:rsidRDefault="00CC1C39" w:rsidP="002317AA">
      <w:pPr>
        <w:pStyle w:val="11"/>
        <w:keepNext w:val="0"/>
        <w:numPr>
          <w:ilvl w:val="0"/>
          <w:numId w:val="1"/>
        </w:numPr>
        <w:tabs>
          <w:tab w:val="left" w:pos="284"/>
          <w:tab w:val="left" w:pos="9923"/>
        </w:tabs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субсидии на иные цели</w:t>
      </w:r>
      <w:r w:rsidR="00CD7AB6" w:rsidRPr="00596ACF">
        <w:rPr>
          <w:sz w:val="28"/>
          <w:szCs w:val="28"/>
        </w:rPr>
        <w:t xml:space="preserve"> </w:t>
      </w:r>
      <w:r w:rsidR="004359BD" w:rsidRPr="00596ACF">
        <w:rPr>
          <w:sz w:val="28"/>
          <w:szCs w:val="28"/>
        </w:rPr>
        <w:t xml:space="preserve">в сумме </w:t>
      </w:r>
      <w:r>
        <w:rPr>
          <w:bCs/>
          <w:iCs/>
          <w:sz w:val="28"/>
          <w:szCs w:val="28"/>
        </w:rPr>
        <w:t>1 165,2</w:t>
      </w:r>
      <w:r w:rsidR="00CD7AB6" w:rsidRPr="00596ACF">
        <w:rPr>
          <w:bCs/>
          <w:iCs/>
          <w:sz w:val="28"/>
          <w:szCs w:val="28"/>
        </w:rPr>
        <w:t xml:space="preserve"> </w:t>
      </w:r>
      <w:r w:rsidR="00CD7AB6" w:rsidRPr="00596ACF">
        <w:rPr>
          <w:sz w:val="28"/>
          <w:szCs w:val="28"/>
        </w:rPr>
        <w:t>ты</w:t>
      </w:r>
      <w:r>
        <w:rPr>
          <w:sz w:val="28"/>
          <w:szCs w:val="28"/>
        </w:rPr>
        <w:t>с. руб.</w:t>
      </w:r>
      <w:r w:rsidR="00CD7AB6" w:rsidRPr="00596ACF">
        <w:rPr>
          <w:sz w:val="28"/>
          <w:szCs w:val="28"/>
        </w:rPr>
        <w:t>;</w:t>
      </w:r>
    </w:p>
    <w:p w:rsidR="004D04B2" w:rsidRPr="00596ACF" w:rsidRDefault="00CD7AB6" w:rsidP="002317AA">
      <w:pPr>
        <w:pStyle w:val="11"/>
        <w:keepNext w:val="0"/>
        <w:numPr>
          <w:ilvl w:val="0"/>
          <w:numId w:val="1"/>
        </w:numPr>
        <w:tabs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596ACF">
        <w:rPr>
          <w:sz w:val="28"/>
          <w:szCs w:val="28"/>
        </w:rPr>
        <w:t>приносящ</w:t>
      </w:r>
      <w:r w:rsidR="0067571E" w:rsidRPr="00596ACF">
        <w:rPr>
          <w:sz w:val="28"/>
          <w:szCs w:val="28"/>
        </w:rPr>
        <w:t>ая</w:t>
      </w:r>
      <w:r w:rsidRPr="00596ACF">
        <w:rPr>
          <w:sz w:val="28"/>
          <w:szCs w:val="28"/>
        </w:rPr>
        <w:t xml:space="preserve"> доход деятельност</w:t>
      </w:r>
      <w:r w:rsidR="0067571E" w:rsidRPr="00596ACF">
        <w:rPr>
          <w:sz w:val="28"/>
          <w:szCs w:val="28"/>
        </w:rPr>
        <w:t>ь</w:t>
      </w:r>
      <w:r w:rsidRPr="00596ACF">
        <w:rPr>
          <w:sz w:val="28"/>
          <w:szCs w:val="28"/>
        </w:rPr>
        <w:t xml:space="preserve"> </w:t>
      </w:r>
      <w:r w:rsidR="004359BD" w:rsidRPr="00596ACF">
        <w:rPr>
          <w:sz w:val="28"/>
          <w:szCs w:val="28"/>
        </w:rPr>
        <w:t xml:space="preserve">в сумме </w:t>
      </w:r>
      <w:r w:rsidR="00CC1C39">
        <w:rPr>
          <w:sz w:val="28"/>
          <w:szCs w:val="28"/>
        </w:rPr>
        <w:t>7 030</w:t>
      </w:r>
      <w:r w:rsidR="004D04B2" w:rsidRPr="00596ACF">
        <w:rPr>
          <w:sz w:val="28"/>
          <w:szCs w:val="28"/>
        </w:rPr>
        <w:t>,8</w:t>
      </w:r>
      <w:r w:rsidRPr="00596ACF">
        <w:rPr>
          <w:sz w:val="28"/>
          <w:szCs w:val="28"/>
        </w:rPr>
        <w:t xml:space="preserve"> тыс. руб.</w:t>
      </w:r>
    </w:p>
    <w:p w:rsidR="00036213" w:rsidRDefault="00036213" w:rsidP="00036213">
      <w:pPr>
        <w:pStyle w:val="a3"/>
        <w:rPr>
          <w:sz w:val="28"/>
          <w:szCs w:val="28"/>
        </w:rPr>
      </w:pPr>
      <w:proofErr w:type="gramStart"/>
      <w:r w:rsidRPr="00596ACF">
        <w:rPr>
          <w:sz w:val="28"/>
          <w:szCs w:val="28"/>
        </w:rPr>
        <w:t>Доходы от приносящей доход деятельности сложились за счет</w:t>
      </w:r>
      <w:r>
        <w:rPr>
          <w:sz w:val="28"/>
          <w:szCs w:val="28"/>
        </w:rPr>
        <w:t xml:space="preserve"> поступлений от выполнения работ</w:t>
      </w:r>
      <w:r w:rsidRPr="00596ACF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договоров об оказании услуг (выполнении работ) с физическими и юридическими лицами</w:t>
      </w:r>
      <w:r w:rsidRPr="00596ACF">
        <w:rPr>
          <w:sz w:val="28"/>
          <w:szCs w:val="28"/>
        </w:rPr>
        <w:t>, в соответствии с утверждённым</w:t>
      </w:r>
      <w:r>
        <w:rPr>
          <w:sz w:val="28"/>
          <w:szCs w:val="28"/>
        </w:rPr>
        <w:t>и видами работ</w:t>
      </w:r>
      <w:r w:rsidRPr="00596AC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платой за выполнение работ, утвержденных </w:t>
      </w:r>
      <w:r w:rsidRPr="00C82042">
        <w:rPr>
          <w:sz w:val="28"/>
          <w:szCs w:val="28"/>
        </w:rPr>
        <w:t>постановлением мэрии городского округа То</w:t>
      </w:r>
      <w:r>
        <w:rPr>
          <w:sz w:val="28"/>
          <w:szCs w:val="28"/>
        </w:rPr>
        <w:t>льятти от 27.01.2017 № 272-п/1 «Об установлении п</w:t>
      </w:r>
      <w:r w:rsidRPr="0095643E">
        <w:rPr>
          <w:sz w:val="28"/>
          <w:szCs w:val="28"/>
        </w:rPr>
        <w:t>латы за выполнение работ, относящихся к основным видам деятельности муниципального бюджетного учреждения</w:t>
      </w:r>
      <w:proofErr w:type="gramEnd"/>
      <w:r w:rsidRPr="0095643E">
        <w:rPr>
          <w:sz w:val="28"/>
          <w:szCs w:val="28"/>
        </w:rPr>
        <w:t xml:space="preserve"> </w:t>
      </w:r>
      <w:proofErr w:type="gramStart"/>
      <w:r w:rsidRPr="0095643E">
        <w:rPr>
          <w:sz w:val="28"/>
          <w:szCs w:val="28"/>
        </w:rPr>
        <w:t>городского округа Тольятти «Архитектура и градостроительство», находящегося в ведомственном подчинении департамента градостроительной деятельности, предусмотренных его уставом, для физических и юридических лиц, оказываемых им сверх установленного муниципального задания в 2017 году».</w:t>
      </w:r>
      <w:proofErr w:type="gramEnd"/>
    </w:p>
    <w:p w:rsidR="000A7D27" w:rsidRPr="00596ACF" w:rsidRDefault="000A7D27" w:rsidP="00036213">
      <w:pPr>
        <w:pStyle w:val="af1"/>
        <w:tabs>
          <w:tab w:val="clear" w:pos="5387"/>
        </w:tabs>
        <w:ind w:left="0" w:firstLine="709"/>
        <w:contextualSpacing/>
        <w:rPr>
          <w:sz w:val="28"/>
          <w:szCs w:val="28"/>
        </w:rPr>
      </w:pPr>
      <w:r w:rsidRPr="00596ACF">
        <w:rPr>
          <w:sz w:val="28"/>
          <w:szCs w:val="28"/>
        </w:rPr>
        <w:t xml:space="preserve">Кассовое исполнение расходов бюджетных средств </w:t>
      </w:r>
      <w:r w:rsidR="0067571E" w:rsidRPr="00596ACF">
        <w:rPr>
          <w:sz w:val="28"/>
          <w:szCs w:val="28"/>
        </w:rPr>
        <w:t>(с уч</w:t>
      </w:r>
      <w:r w:rsidR="008C200A" w:rsidRPr="00596ACF">
        <w:rPr>
          <w:sz w:val="28"/>
          <w:szCs w:val="28"/>
        </w:rPr>
        <w:t>е</w:t>
      </w:r>
      <w:r w:rsidR="0067571E" w:rsidRPr="00596ACF">
        <w:rPr>
          <w:sz w:val="28"/>
          <w:szCs w:val="28"/>
        </w:rPr>
        <w:t>том наличия остатков на лицевых счетах)</w:t>
      </w:r>
      <w:r w:rsidRPr="00596ACF">
        <w:rPr>
          <w:sz w:val="28"/>
          <w:szCs w:val="28"/>
        </w:rPr>
        <w:t xml:space="preserve"> </w:t>
      </w:r>
      <w:r w:rsidR="00E57DA1">
        <w:rPr>
          <w:sz w:val="28"/>
          <w:szCs w:val="28"/>
        </w:rPr>
        <w:t xml:space="preserve">за 2017 год </w:t>
      </w:r>
      <w:r w:rsidR="004359BD" w:rsidRPr="00596ACF">
        <w:rPr>
          <w:sz w:val="28"/>
          <w:szCs w:val="28"/>
        </w:rPr>
        <w:t>по видам финансового обеспечения</w:t>
      </w:r>
      <w:r w:rsidR="0067571E" w:rsidRPr="00596ACF">
        <w:rPr>
          <w:sz w:val="28"/>
          <w:szCs w:val="28"/>
        </w:rPr>
        <w:t xml:space="preserve"> составило:</w:t>
      </w:r>
    </w:p>
    <w:p w:rsidR="0067571E" w:rsidRPr="00596ACF" w:rsidRDefault="0067571E" w:rsidP="002317AA">
      <w:pPr>
        <w:pStyle w:val="11"/>
        <w:keepNext w:val="0"/>
        <w:numPr>
          <w:ilvl w:val="0"/>
          <w:numId w:val="1"/>
        </w:numPr>
        <w:tabs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596ACF">
        <w:rPr>
          <w:sz w:val="28"/>
          <w:szCs w:val="28"/>
        </w:rPr>
        <w:t xml:space="preserve">субсидии на выполнение </w:t>
      </w:r>
      <w:r w:rsidRPr="00596ACF">
        <w:rPr>
          <w:color w:val="000000"/>
          <w:sz w:val="28"/>
          <w:szCs w:val="28"/>
        </w:rPr>
        <w:t>муниципального задания</w:t>
      </w:r>
      <w:r w:rsidR="00E57DA1">
        <w:rPr>
          <w:sz w:val="28"/>
          <w:szCs w:val="28"/>
        </w:rPr>
        <w:t xml:space="preserve"> в сумме 6 350,5 тыс. руб.</w:t>
      </w:r>
      <w:r w:rsidRPr="00596ACF">
        <w:rPr>
          <w:bCs/>
          <w:iCs/>
          <w:sz w:val="28"/>
          <w:szCs w:val="28"/>
        </w:rPr>
        <w:t>;</w:t>
      </w:r>
      <w:r w:rsidRPr="00596ACF">
        <w:rPr>
          <w:sz w:val="28"/>
          <w:szCs w:val="28"/>
        </w:rPr>
        <w:t xml:space="preserve"> </w:t>
      </w:r>
    </w:p>
    <w:p w:rsidR="0067571E" w:rsidRPr="00596ACF" w:rsidRDefault="00076F49" w:rsidP="008E3763">
      <w:pPr>
        <w:pStyle w:val="11"/>
        <w:keepNext w:val="0"/>
        <w:numPr>
          <w:ilvl w:val="0"/>
          <w:numId w:val="1"/>
        </w:numPr>
        <w:tabs>
          <w:tab w:val="left" w:pos="284"/>
          <w:tab w:val="left" w:pos="9923"/>
        </w:tabs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>субсидии на иные цели</w:t>
      </w:r>
      <w:r w:rsidR="00E43156">
        <w:rPr>
          <w:sz w:val="28"/>
          <w:szCs w:val="28"/>
        </w:rPr>
        <w:t xml:space="preserve"> в сумме 1 165,2</w:t>
      </w:r>
      <w:r w:rsidR="0067571E" w:rsidRPr="00596ACF">
        <w:rPr>
          <w:bCs/>
          <w:iCs/>
          <w:sz w:val="28"/>
          <w:szCs w:val="28"/>
        </w:rPr>
        <w:t xml:space="preserve"> </w:t>
      </w:r>
      <w:r w:rsidR="00E43156">
        <w:rPr>
          <w:sz w:val="28"/>
          <w:szCs w:val="28"/>
        </w:rPr>
        <w:t>тыс. руб., н</w:t>
      </w:r>
      <w:r w:rsidR="007E0B43" w:rsidRPr="00596ACF">
        <w:rPr>
          <w:sz w:val="28"/>
          <w:szCs w:val="28"/>
        </w:rPr>
        <w:t>ецелевого использования средств субсиди</w:t>
      </w:r>
      <w:r w:rsidR="00E43156">
        <w:rPr>
          <w:sz w:val="28"/>
          <w:szCs w:val="28"/>
        </w:rPr>
        <w:t>и на иные цели   не установлено;</w:t>
      </w:r>
    </w:p>
    <w:p w:rsidR="0067571E" w:rsidRPr="00596ACF" w:rsidRDefault="0067571E" w:rsidP="008E3763">
      <w:pPr>
        <w:pStyle w:val="11"/>
        <w:keepNext w:val="0"/>
        <w:numPr>
          <w:ilvl w:val="0"/>
          <w:numId w:val="1"/>
        </w:numPr>
        <w:tabs>
          <w:tab w:val="left" w:pos="284"/>
          <w:tab w:val="left" w:pos="9923"/>
        </w:tabs>
        <w:ind w:left="0" w:firstLine="0"/>
        <w:rPr>
          <w:sz w:val="28"/>
          <w:szCs w:val="28"/>
        </w:rPr>
      </w:pPr>
      <w:r w:rsidRPr="00596ACF">
        <w:rPr>
          <w:sz w:val="28"/>
          <w:szCs w:val="28"/>
        </w:rPr>
        <w:lastRenderedPageBreak/>
        <w:t xml:space="preserve">приносящая </w:t>
      </w:r>
      <w:r w:rsidR="00E43156">
        <w:rPr>
          <w:sz w:val="28"/>
          <w:szCs w:val="28"/>
        </w:rPr>
        <w:t>доход деятельность в сумме 6 844,1 тыс. руб.</w:t>
      </w:r>
    </w:p>
    <w:p w:rsidR="00E43156" w:rsidRPr="00E43156" w:rsidRDefault="00E43156" w:rsidP="00EA58AB">
      <w:pPr>
        <w:pStyle w:val="a3"/>
        <w:tabs>
          <w:tab w:val="left" w:pos="525"/>
          <w:tab w:val="left" w:pos="1005"/>
          <w:tab w:val="left" w:pos="2895"/>
        </w:tabs>
        <w:rPr>
          <w:sz w:val="28"/>
          <w:szCs w:val="28"/>
        </w:rPr>
      </w:pPr>
      <w:r w:rsidRPr="00E43156">
        <w:rPr>
          <w:sz w:val="28"/>
          <w:szCs w:val="28"/>
        </w:rPr>
        <w:t xml:space="preserve">Согласно Отчету </w:t>
      </w:r>
      <w:r w:rsidRPr="00E43156">
        <w:rPr>
          <w:color w:val="000000"/>
          <w:sz w:val="28"/>
          <w:szCs w:val="28"/>
        </w:rPr>
        <w:t>о выполнении муниципального задания на оказание муниципальных услуг (выполнение работ) за 2017 год</w:t>
      </w:r>
      <w:r w:rsidRPr="00E43156">
        <w:rPr>
          <w:sz w:val="28"/>
          <w:szCs w:val="28"/>
        </w:rPr>
        <w:t xml:space="preserve"> (далее по тексту – Отчет за 2017 год) муниципальное задание МБУ «</w:t>
      </w:r>
      <w:proofErr w:type="spellStart"/>
      <w:r w:rsidRPr="00E43156">
        <w:rPr>
          <w:sz w:val="28"/>
          <w:szCs w:val="28"/>
        </w:rPr>
        <w:t>АиГ</w:t>
      </w:r>
      <w:proofErr w:type="spellEnd"/>
      <w:r w:rsidRPr="00E43156">
        <w:rPr>
          <w:sz w:val="28"/>
          <w:szCs w:val="28"/>
        </w:rPr>
        <w:t>» выполнено:</w:t>
      </w:r>
    </w:p>
    <w:p w:rsidR="00E43156" w:rsidRPr="00EC47FF" w:rsidRDefault="00E43156" w:rsidP="00E43156">
      <w:pPr>
        <w:pStyle w:val="a3"/>
        <w:tabs>
          <w:tab w:val="left" w:pos="525"/>
          <w:tab w:val="left" w:pos="1005"/>
          <w:tab w:val="left" w:pos="2895"/>
        </w:tabs>
        <w:ind w:firstLine="0"/>
        <w:rPr>
          <w:sz w:val="28"/>
          <w:szCs w:val="28"/>
        </w:rPr>
      </w:pPr>
      <w:r w:rsidRPr="00E43156">
        <w:rPr>
          <w:sz w:val="28"/>
          <w:szCs w:val="28"/>
        </w:rPr>
        <w:t xml:space="preserve">- </w:t>
      </w:r>
      <w:r w:rsidRPr="00EC47FF">
        <w:rPr>
          <w:sz w:val="28"/>
          <w:szCs w:val="28"/>
        </w:rPr>
        <w:t>на 100 % - по Работе № 1</w:t>
      </w:r>
      <w:r w:rsidR="008C7B00">
        <w:rPr>
          <w:sz w:val="28"/>
          <w:szCs w:val="28"/>
        </w:rPr>
        <w:t xml:space="preserve"> (Защита сведений, составляющих государственную тайну, других охраняемых законом тайн, содержащихся в архивных документах, и организации в установленном порядке их рассекречивания)</w:t>
      </w:r>
      <w:r w:rsidRPr="00EC47FF">
        <w:rPr>
          <w:sz w:val="28"/>
          <w:szCs w:val="28"/>
        </w:rPr>
        <w:t xml:space="preserve">: утверждено – 11 070 единиц (количество дел (документов), подготовленных к рассекречиванию), факт – 11 070 единиц хранения; </w:t>
      </w:r>
    </w:p>
    <w:p w:rsidR="00E43156" w:rsidRPr="00EC47FF" w:rsidRDefault="00E43156" w:rsidP="00E43156">
      <w:pPr>
        <w:pStyle w:val="a3"/>
        <w:tabs>
          <w:tab w:val="left" w:pos="525"/>
          <w:tab w:val="left" w:pos="1005"/>
          <w:tab w:val="left" w:pos="2895"/>
        </w:tabs>
        <w:ind w:firstLine="0"/>
        <w:rPr>
          <w:sz w:val="28"/>
          <w:szCs w:val="28"/>
        </w:rPr>
      </w:pPr>
      <w:r w:rsidRPr="00EC47FF">
        <w:rPr>
          <w:sz w:val="28"/>
          <w:szCs w:val="28"/>
        </w:rPr>
        <w:t>- на 100 % - по Работе № 2</w:t>
      </w:r>
      <w:r w:rsidR="008C7B00">
        <w:rPr>
          <w:sz w:val="28"/>
          <w:szCs w:val="28"/>
        </w:rPr>
        <w:t xml:space="preserve"> (Ведение инфор</w:t>
      </w:r>
      <w:r w:rsidR="00EA58AB">
        <w:rPr>
          <w:sz w:val="28"/>
          <w:szCs w:val="28"/>
        </w:rPr>
        <w:t>мационных ресурсов и баз данных</w:t>
      </w:r>
      <w:r w:rsidR="008C7B00">
        <w:rPr>
          <w:sz w:val="28"/>
          <w:szCs w:val="28"/>
        </w:rPr>
        <w:t>)</w:t>
      </w:r>
      <w:r w:rsidRPr="00EC47FF">
        <w:rPr>
          <w:sz w:val="28"/>
          <w:szCs w:val="28"/>
        </w:rPr>
        <w:t>: утверждено – 12 472 единиц (количество записей, количество информационных ресурсов и баз данных), факт – 12 472 единиц хранения;</w:t>
      </w:r>
    </w:p>
    <w:p w:rsidR="00E43156" w:rsidRPr="00EC47FF" w:rsidRDefault="00EA58AB" w:rsidP="00E43156">
      <w:pPr>
        <w:pStyle w:val="a3"/>
        <w:tabs>
          <w:tab w:val="left" w:pos="525"/>
          <w:tab w:val="left" w:pos="1005"/>
          <w:tab w:val="left" w:pos="289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156" w:rsidRPr="00EC47FF">
        <w:rPr>
          <w:sz w:val="28"/>
          <w:szCs w:val="28"/>
        </w:rPr>
        <w:t>на 108 %</w:t>
      </w:r>
      <w:r>
        <w:rPr>
          <w:sz w:val="28"/>
          <w:szCs w:val="28"/>
        </w:rPr>
        <w:t xml:space="preserve"> </w:t>
      </w:r>
      <w:r w:rsidR="00E43156" w:rsidRPr="00EC47FF">
        <w:rPr>
          <w:sz w:val="28"/>
          <w:szCs w:val="28"/>
        </w:rPr>
        <w:t>- по Работе № 3</w:t>
      </w:r>
      <w:r w:rsidR="008C7B00">
        <w:rPr>
          <w:sz w:val="28"/>
          <w:szCs w:val="28"/>
        </w:rPr>
        <w:t xml:space="preserve"> (Подготовка п</w:t>
      </w:r>
      <w:r>
        <w:rPr>
          <w:sz w:val="28"/>
          <w:szCs w:val="28"/>
        </w:rPr>
        <w:t>роекта градостроительного плана</w:t>
      </w:r>
      <w:r w:rsidR="008C7B00">
        <w:rPr>
          <w:sz w:val="28"/>
          <w:szCs w:val="28"/>
        </w:rPr>
        <w:t>)</w:t>
      </w:r>
      <w:r w:rsidR="00E43156" w:rsidRPr="00EC47FF">
        <w:rPr>
          <w:sz w:val="28"/>
          <w:szCs w:val="28"/>
        </w:rPr>
        <w:t>: утверждено - 400 штук (количество подготовленных проектов градостроительных планов (собрано и подготовлено исходных данных для разработки планов земельных участков), факт – 43</w:t>
      </w:r>
      <w:r w:rsidR="00E56175" w:rsidRPr="00EC47FF">
        <w:rPr>
          <w:sz w:val="28"/>
          <w:szCs w:val="28"/>
        </w:rPr>
        <w:t>2 штук</w:t>
      </w:r>
      <w:r w:rsidR="00E43156" w:rsidRPr="00EC47FF">
        <w:rPr>
          <w:sz w:val="28"/>
          <w:szCs w:val="28"/>
        </w:rPr>
        <w:t>);</w:t>
      </w:r>
    </w:p>
    <w:p w:rsidR="00300352" w:rsidRDefault="00E43156" w:rsidP="00E43156">
      <w:pPr>
        <w:pStyle w:val="a3"/>
        <w:tabs>
          <w:tab w:val="left" w:pos="525"/>
          <w:tab w:val="left" w:pos="1005"/>
          <w:tab w:val="left" w:pos="2895"/>
        </w:tabs>
        <w:ind w:firstLine="0"/>
        <w:rPr>
          <w:sz w:val="28"/>
          <w:szCs w:val="28"/>
        </w:rPr>
      </w:pPr>
      <w:r w:rsidRPr="00EC47FF">
        <w:rPr>
          <w:sz w:val="28"/>
          <w:szCs w:val="28"/>
        </w:rPr>
        <w:t>- на 108 % - по Работе № 4</w:t>
      </w:r>
      <w:r w:rsidR="008C7B00" w:rsidRPr="008C7B00">
        <w:rPr>
          <w:sz w:val="28"/>
          <w:szCs w:val="28"/>
        </w:rPr>
        <w:t xml:space="preserve"> </w:t>
      </w:r>
      <w:r w:rsidR="008C7B00">
        <w:rPr>
          <w:sz w:val="28"/>
          <w:szCs w:val="28"/>
        </w:rPr>
        <w:t>(Подготовка п</w:t>
      </w:r>
      <w:r w:rsidR="00EA58AB">
        <w:rPr>
          <w:sz w:val="28"/>
          <w:szCs w:val="28"/>
        </w:rPr>
        <w:t>роекта градостроительного плана</w:t>
      </w:r>
      <w:r w:rsidR="008C7B00">
        <w:rPr>
          <w:sz w:val="28"/>
          <w:szCs w:val="28"/>
        </w:rPr>
        <w:t>)</w:t>
      </w:r>
      <w:r w:rsidRPr="00EC47FF">
        <w:rPr>
          <w:sz w:val="28"/>
          <w:szCs w:val="28"/>
        </w:rPr>
        <w:t>: утверждено – 400 штук (количество подготовленных</w:t>
      </w:r>
      <w:r w:rsidRPr="00E43156">
        <w:rPr>
          <w:sz w:val="28"/>
          <w:szCs w:val="28"/>
        </w:rPr>
        <w:t xml:space="preserve"> проектов градостроительных планов (подготовлено проектов и передано на согласование и утверждение</w:t>
      </w:r>
      <w:r w:rsidR="00EA58AB">
        <w:rPr>
          <w:sz w:val="28"/>
          <w:szCs w:val="28"/>
        </w:rPr>
        <w:t>)</w:t>
      </w:r>
      <w:r w:rsidRPr="00E43156">
        <w:rPr>
          <w:sz w:val="28"/>
          <w:szCs w:val="28"/>
        </w:rPr>
        <w:t>, факт – 43</w:t>
      </w:r>
      <w:r w:rsidR="002C412E">
        <w:rPr>
          <w:sz w:val="28"/>
          <w:szCs w:val="28"/>
        </w:rPr>
        <w:t>2 штук)</w:t>
      </w:r>
      <w:r w:rsidRPr="00E43156">
        <w:rPr>
          <w:sz w:val="28"/>
          <w:szCs w:val="28"/>
        </w:rPr>
        <w:t>.</w:t>
      </w:r>
    </w:p>
    <w:p w:rsidR="00300352" w:rsidRPr="00EC47FF" w:rsidRDefault="00BB127A" w:rsidP="00EA58AB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300352" w:rsidRPr="00EC47FF">
        <w:rPr>
          <w:sz w:val="28"/>
          <w:szCs w:val="28"/>
        </w:rPr>
        <w:t>униципальное задание на выполнение Работы № 1 в части определения показателя объема работы сформировано отраслевым департаментом некорректно, в Отчете за 2017 год фактическое  исполнение  Работ</w:t>
      </w:r>
      <w:r w:rsidR="00EC47FF">
        <w:rPr>
          <w:sz w:val="28"/>
          <w:szCs w:val="28"/>
        </w:rPr>
        <w:t>ы № 1</w:t>
      </w:r>
      <w:r w:rsidR="00300352" w:rsidRPr="00EC47FF">
        <w:rPr>
          <w:sz w:val="28"/>
          <w:szCs w:val="28"/>
        </w:rPr>
        <w:t xml:space="preserve"> Учреждением отражено недостоверно.</w:t>
      </w:r>
    </w:p>
    <w:p w:rsidR="00300352" w:rsidRPr="00EC47FF" w:rsidRDefault="00300352" w:rsidP="00EA58AB">
      <w:pPr>
        <w:pStyle w:val="a3"/>
        <w:tabs>
          <w:tab w:val="left" w:pos="709"/>
        </w:tabs>
        <w:rPr>
          <w:sz w:val="28"/>
          <w:szCs w:val="28"/>
        </w:rPr>
      </w:pPr>
      <w:proofErr w:type="gramStart"/>
      <w:r w:rsidRPr="00EC47FF">
        <w:rPr>
          <w:sz w:val="28"/>
          <w:szCs w:val="28"/>
        </w:rPr>
        <w:t>Кроме того, установлено, что Учреждением завышены количественные показатели выполнения Работы № 3 и № 4, отраженные в гр. 6 «Факт за отчетный период» Отчета за 2017 год, на</w:t>
      </w:r>
      <w:r w:rsidR="00EA58AB">
        <w:rPr>
          <w:sz w:val="28"/>
          <w:szCs w:val="28"/>
        </w:rPr>
        <w:t xml:space="preserve"> </w:t>
      </w:r>
      <w:r w:rsidRPr="00EC47FF">
        <w:rPr>
          <w:sz w:val="28"/>
          <w:szCs w:val="28"/>
        </w:rPr>
        <w:t>количество градостроительных планов земельных участков - 17 штук, фактически выполненных и согласованных в 2016 году (отражено - 432 шт., по факту - 415 шт.), соответственно, завышен и процент выполнения муниципального задания по Работе № 3 и Работе № 4</w:t>
      </w:r>
      <w:proofErr w:type="gramEnd"/>
      <w:r w:rsidRPr="00EC47FF">
        <w:rPr>
          <w:sz w:val="28"/>
          <w:szCs w:val="28"/>
        </w:rPr>
        <w:t xml:space="preserve"> на 4,3 %. (отражено – 108 %, по факту – 103,7 %).</w:t>
      </w:r>
    </w:p>
    <w:p w:rsidR="00300352" w:rsidRPr="00EC47FF" w:rsidRDefault="00EC47FF" w:rsidP="00EA58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</w:t>
      </w:r>
      <w:r w:rsidR="00300352" w:rsidRPr="00EC47FF">
        <w:rPr>
          <w:sz w:val="28"/>
          <w:szCs w:val="28"/>
        </w:rPr>
        <w:t>Работы № 2 в Отчете за 2017 год Учреждением</w:t>
      </w:r>
      <w:r w:rsidR="00300352" w:rsidRPr="00EC47FF">
        <w:rPr>
          <w:i/>
          <w:sz w:val="28"/>
          <w:szCs w:val="28"/>
        </w:rPr>
        <w:t xml:space="preserve"> </w:t>
      </w:r>
      <w:r w:rsidR="00300352" w:rsidRPr="00EC47FF">
        <w:rPr>
          <w:sz w:val="28"/>
          <w:szCs w:val="28"/>
        </w:rPr>
        <w:t>занижено на 1509 ед. или на 12%.</w:t>
      </w:r>
    </w:p>
    <w:p w:rsidR="00300352" w:rsidRPr="00E43156" w:rsidRDefault="00EC47FF" w:rsidP="00EA58A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r w:rsidR="00300352" w:rsidRPr="00EC47FF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="00300352" w:rsidRPr="00EC47FF">
        <w:rPr>
          <w:sz w:val="28"/>
          <w:szCs w:val="28"/>
        </w:rPr>
        <w:t>Учреждением, показатели выполнения муниципального задания в разрезе муниципальных работ в количественном и абсолютном выражении отражены недостоверно, что не привело к изменению финансирования. Дополнительное финансирование на сверхплановое количество выполненных работ в проверяемом периоде не производилось.</w:t>
      </w:r>
    </w:p>
    <w:p w:rsidR="00F30E46" w:rsidRDefault="00F30E46" w:rsidP="00F30E46">
      <w:pPr>
        <w:pStyle w:val="23"/>
        <w:snapToGrid w:val="0"/>
        <w:spacing w:after="0" w:line="240" w:lineRule="auto"/>
        <w:ind w:firstLine="709"/>
        <w:rPr>
          <w:sz w:val="28"/>
          <w:szCs w:val="28"/>
        </w:rPr>
      </w:pPr>
      <w:proofErr w:type="gramStart"/>
      <w:r w:rsidRPr="00F30E46">
        <w:rPr>
          <w:sz w:val="28"/>
          <w:szCs w:val="28"/>
        </w:rPr>
        <w:t xml:space="preserve">Система оплаты труда в разрезе источников финансирования, в том числе выплаты компенсационного и стимулирующего характера работникам Учреждения устанавливались в целом соответствии с </w:t>
      </w:r>
      <w:r w:rsidRPr="00F30E46">
        <w:rPr>
          <w:sz w:val="28"/>
          <w:szCs w:val="28"/>
        </w:rPr>
        <w:lastRenderedPageBreak/>
        <w:t>Положениями об оплате труда работников муниципального бюджетного учреждения городского округа Тольятти «Архитектура и градостроительство», утвержденными директором Учреждения 01.01.2016, 12.05.2016, с изменениями, внесенными приказами от 28.02.2017 № 8-по, от 07.07.2016  № 40 (далее – Положение об оплате труда), принятым</w:t>
      </w:r>
      <w:r w:rsidR="001E47A2">
        <w:rPr>
          <w:sz w:val="28"/>
          <w:szCs w:val="28"/>
        </w:rPr>
        <w:t>и</w:t>
      </w:r>
      <w:r w:rsidR="006356EB">
        <w:rPr>
          <w:sz w:val="28"/>
          <w:szCs w:val="28"/>
        </w:rPr>
        <w:t xml:space="preserve"> </w:t>
      </w:r>
      <w:r w:rsidRPr="00F30E46">
        <w:rPr>
          <w:sz w:val="28"/>
          <w:szCs w:val="28"/>
        </w:rPr>
        <w:t>в соответствии с</w:t>
      </w:r>
      <w:proofErr w:type="gramEnd"/>
      <w:r w:rsidRPr="00F30E46">
        <w:rPr>
          <w:sz w:val="28"/>
          <w:szCs w:val="28"/>
        </w:rPr>
        <w:t xml:space="preserve"> отраслевым Положением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</w:t>
      </w:r>
      <w:r>
        <w:rPr>
          <w:sz w:val="28"/>
          <w:szCs w:val="28"/>
        </w:rPr>
        <w:t xml:space="preserve">ции городского округа Тольятти, </w:t>
      </w:r>
      <w:r w:rsidRPr="00F30E46">
        <w:rPr>
          <w:sz w:val="28"/>
          <w:szCs w:val="28"/>
        </w:rPr>
        <w:t xml:space="preserve">утвержденным постановлением мэрии городского округа Тольятти от 31.08.2011 </w:t>
      </w:r>
      <w:r w:rsidR="00EA58AB">
        <w:rPr>
          <w:sz w:val="28"/>
          <w:szCs w:val="28"/>
        </w:rPr>
        <w:t xml:space="preserve">             </w:t>
      </w:r>
      <w:r w:rsidRPr="00F30E46">
        <w:rPr>
          <w:sz w:val="28"/>
          <w:szCs w:val="28"/>
        </w:rPr>
        <w:t xml:space="preserve">№ 2631-п/1, со всеми изменениями (далее </w:t>
      </w:r>
      <w:r w:rsidR="00705CDC">
        <w:rPr>
          <w:sz w:val="28"/>
          <w:szCs w:val="28"/>
        </w:rPr>
        <w:t>–</w:t>
      </w:r>
      <w:r w:rsidRPr="00F30E46">
        <w:rPr>
          <w:sz w:val="28"/>
          <w:szCs w:val="28"/>
        </w:rPr>
        <w:t xml:space="preserve"> </w:t>
      </w:r>
      <w:r w:rsidR="00705CDC">
        <w:rPr>
          <w:sz w:val="28"/>
          <w:szCs w:val="28"/>
        </w:rPr>
        <w:t xml:space="preserve">отраслевое </w:t>
      </w:r>
      <w:r w:rsidRPr="00F30E46">
        <w:rPr>
          <w:sz w:val="28"/>
          <w:szCs w:val="28"/>
        </w:rPr>
        <w:t>Положение от 31.08.2011 № 2631-п/1)</w:t>
      </w:r>
      <w:r>
        <w:rPr>
          <w:sz w:val="28"/>
          <w:szCs w:val="28"/>
        </w:rPr>
        <w:t>.</w:t>
      </w:r>
    </w:p>
    <w:p w:rsidR="004005D9" w:rsidRPr="004005D9" w:rsidRDefault="004005D9" w:rsidP="00EA58AB">
      <w:pPr>
        <w:pStyle w:val="23"/>
        <w:tabs>
          <w:tab w:val="left" w:pos="708"/>
        </w:tabs>
        <w:snapToGrid w:val="0"/>
        <w:spacing w:after="0" w:line="240" w:lineRule="auto"/>
        <w:ind w:right="42" w:firstLine="709"/>
        <w:rPr>
          <w:iCs/>
          <w:color w:val="FF0000"/>
          <w:sz w:val="28"/>
          <w:szCs w:val="28"/>
        </w:rPr>
      </w:pPr>
      <w:r w:rsidRPr="004005D9">
        <w:rPr>
          <w:sz w:val="28"/>
          <w:szCs w:val="28"/>
        </w:rPr>
        <w:t xml:space="preserve">Фактические расходы на оплату труда за период с апреля по декабрь 2016 года составили </w:t>
      </w:r>
      <w:r w:rsidRPr="004005D9">
        <w:rPr>
          <w:iCs/>
          <w:sz w:val="28"/>
          <w:szCs w:val="28"/>
        </w:rPr>
        <w:t>в общей сумме 10 698,8 тыс. руб., в том числе: 5 711,2 тыс. руб. - за счет субсидии на вы</w:t>
      </w:r>
      <w:r>
        <w:rPr>
          <w:iCs/>
          <w:sz w:val="28"/>
          <w:szCs w:val="28"/>
        </w:rPr>
        <w:t>полнение муниципального задания;</w:t>
      </w:r>
      <w:r w:rsidRPr="004005D9">
        <w:rPr>
          <w:iCs/>
          <w:sz w:val="28"/>
          <w:szCs w:val="28"/>
        </w:rPr>
        <w:t xml:space="preserve"> </w:t>
      </w:r>
      <w:r w:rsidR="00EA58AB">
        <w:rPr>
          <w:iCs/>
          <w:sz w:val="28"/>
          <w:szCs w:val="28"/>
        </w:rPr>
        <w:t xml:space="preserve">        </w:t>
      </w:r>
      <w:r w:rsidRPr="004005D9">
        <w:rPr>
          <w:iCs/>
          <w:sz w:val="28"/>
          <w:szCs w:val="28"/>
        </w:rPr>
        <w:t>4 987,6 тыс. руб. - за счет средств от приносящей доход деятельности,</w:t>
      </w:r>
      <w:r w:rsidRPr="004005D9">
        <w:rPr>
          <w:iCs/>
          <w:color w:val="FF0000"/>
          <w:sz w:val="28"/>
          <w:szCs w:val="28"/>
        </w:rPr>
        <w:t xml:space="preserve"> </w:t>
      </w:r>
      <w:r w:rsidRPr="004005D9">
        <w:rPr>
          <w:iCs/>
          <w:sz w:val="28"/>
          <w:szCs w:val="28"/>
        </w:rPr>
        <w:t>за 2017 год в общей сумме 8 339,2 тыс. руб.,</w:t>
      </w:r>
      <w:r w:rsidRPr="004005D9">
        <w:rPr>
          <w:iCs/>
          <w:color w:val="FF0000"/>
          <w:sz w:val="28"/>
          <w:szCs w:val="28"/>
        </w:rPr>
        <w:t xml:space="preserve"> </w:t>
      </w:r>
      <w:r w:rsidRPr="004005D9">
        <w:rPr>
          <w:iCs/>
          <w:sz w:val="28"/>
          <w:szCs w:val="28"/>
        </w:rPr>
        <w:t>в том числе: 4 107,2 тыс. руб. - за счет субсидии на выполнение муниципального задания</w:t>
      </w:r>
      <w:r>
        <w:rPr>
          <w:iCs/>
          <w:sz w:val="28"/>
          <w:szCs w:val="28"/>
        </w:rPr>
        <w:t>;</w:t>
      </w:r>
      <w:r w:rsidRPr="004005D9">
        <w:rPr>
          <w:iCs/>
          <w:color w:val="FF0000"/>
          <w:sz w:val="28"/>
          <w:szCs w:val="28"/>
        </w:rPr>
        <w:t xml:space="preserve"> </w:t>
      </w:r>
      <w:r w:rsidRPr="004005D9">
        <w:rPr>
          <w:iCs/>
          <w:sz w:val="28"/>
          <w:szCs w:val="28"/>
        </w:rPr>
        <w:t>4 232,0 тыс. руб. - за счет средств от приносящей доход деятельности.</w:t>
      </w:r>
    </w:p>
    <w:p w:rsidR="009F6C4E" w:rsidRPr="00416895" w:rsidRDefault="009F6C4E" w:rsidP="00340100">
      <w:pPr>
        <w:pStyle w:val="23"/>
        <w:snapToGrid w:val="0"/>
        <w:spacing w:after="0" w:line="240" w:lineRule="auto"/>
        <w:ind w:firstLine="709"/>
        <w:rPr>
          <w:sz w:val="28"/>
          <w:szCs w:val="28"/>
        </w:rPr>
      </w:pPr>
      <w:r w:rsidRPr="00596ACF">
        <w:rPr>
          <w:sz w:val="28"/>
          <w:szCs w:val="28"/>
        </w:rPr>
        <w:t xml:space="preserve">Среднесписочная численность работников составила: </w:t>
      </w:r>
      <w:r w:rsidR="00416895" w:rsidRPr="00416895">
        <w:rPr>
          <w:sz w:val="28"/>
          <w:szCs w:val="28"/>
        </w:rPr>
        <w:t>за апрель-декабрь 2016 года</w:t>
      </w:r>
      <w:r w:rsidR="00416895" w:rsidRPr="00416895">
        <w:rPr>
          <w:color w:val="FF0000"/>
          <w:sz w:val="28"/>
          <w:szCs w:val="28"/>
        </w:rPr>
        <w:t xml:space="preserve"> </w:t>
      </w:r>
      <w:r w:rsidR="00416895" w:rsidRPr="00416895">
        <w:rPr>
          <w:sz w:val="28"/>
          <w:szCs w:val="28"/>
        </w:rPr>
        <w:t>- 36 единиц,  за 2017 год</w:t>
      </w:r>
      <w:r w:rsidR="00416895" w:rsidRPr="00416895">
        <w:rPr>
          <w:i/>
          <w:sz w:val="28"/>
          <w:szCs w:val="28"/>
        </w:rPr>
        <w:t xml:space="preserve"> </w:t>
      </w:r>
      <w:r w:rsidR="00416895" w:rsidRPr="00416895">
        <w:rPr>
          <w:sz w:val="28"/>
          <w:szCs w:val="28"/>
        </w:rPr>
        <w:t>- 30 единиц.</w:t>
      </w:r>
    </w:p>
    <w:p w:rsidR="00416895" w:rsidRDefault="009F6C4E" w:rsidP="00416895">
      <w:pPr>
        <w:pStyle w:val="23"/>
        <w:tabs>
          <w:tab w:val="left" w:pos="708"/>
        </w:tabs>
        <w:snapToGrid w:val="0"/>
        <w:spacing w:after="0" w:line="240" w:lineRule="auto"/>
        <w:ind w:right="42" w:firstLine="709"/>
        <w:rPr>
          <w:sz w:val="28"/>
          <w:szCs w:val="28"/>
        </w:rPr>
      </w:pPr>
      <w:r w:rsidRPr="00596ACF">
        <w:rPr>
          <w:sz w:val="28"/>
          <w:szCs w:val="28"/>
        </w:rPr>
        <w:t>Среднемесячная заработная плата работников</w:t>
      </w:r>
      <w:r w:rsidR="00BA0553">
        <w:rPr>
          <w:sz w:val="28"/>
          <w:szCs w:val="28"/>
        </w:rPr>
        <w:t xml:space="preserve"> </w:t>
      </w:r>
      <w:r w:rsidR="00BA0553" w:rsidRPr="00BF0FDD">
        <w:rPr>
          <w:sz w:val="28"/>
          <w:szCs w:val="28"/>
        </w:rPr>
        <w:t xml:space="preserve">(без учёта </w:t>
      </w:r>
      <w:r w:rsidR="00040BC9" w:rsidRPr="00BF0FDD">
        <w:rPr>
          <w:sz w:val="28"/>
          <w:szCs w:val="28"/>
        </w:rPr>
        <w:t>внешних совместителей)</w:t>
      </w:r>
      <w:r w:rsidRPr="00BF0FDD">
        <w:rPr>
          <w:sz w:val="28"/>
          <w:szCs w:val="28"/>
        </w:rPr>
        <w:t xml:space="preserve"> составила: </w:t>
      </w:r>
      <w:r w:rsidR="00416895" w:rsidRPr="00416895">
        <w:rPr>
          <w:sz w:val="28"/>
          <w:szCs w:val="28"/>
        </w:rPr>
        <w:t>за апрель-декабрь 2016 года -  33,0</w:t>
      </w:r>
      <w:r w:rsidR="00416895" w:rsidRPr="00416895">
        <w:rPr>
          <w:sz w:val="28"/>
          <w:szCs w:val="28"/>
          <w:lang w:val="en-US"/>
        </w:rPr>
        <w:t> </w:t>
      </w:r>
      <w:r w:rsidR="00416895" w:rsidRPr="00416895">
        <w:rPr>
          <w:sz w:val="28"/>
          <w:szCs w:val="28"/>
        </w:rPr>
        <w:t>тыс. руб., за 2017 год</w:t>
      </w:r>
      <w:r w:rsidR="00416895" w:rsidRPr="00416895">
        <w:rPr>
          <w:i/>
          <w:sz w:val="28"/>
          <w:szCs w:val="28"/>
        </w:rPr>
        <w:t xml:space="preserve"> </w:t>
      </w:r>
      <w:r w:rsidR="00416895" w:rsidRPr="00416895">
        <w:rPr>
          <w:sz w:val="28"/>
          <w:szCs w:val="28"/>
        </w:rPr>
        <w:t>– 23,2 тыс. руб.</w:t>
      </w:r>
    </w:p>
    <w:p w:rsidR="00A123FC" w:rsidRPr="00A123FC" w:rsidRDefault="00A123FC" w:rsidP="00416895">
      <w:pPr>
        <w:pStyle w:val="23"/>
        <w:tabs>
          <w:tab w:val="left" w:pos="708"/>
        </w:tabs>
        <w:snapToGrid w:val="0"/>
        <w:spacing w:after="0" w:line="240" w:lineRule="auto"/>
        <w:ind w:right="42" w:firstLine="709"/>
        <w:rPr>
          <w:sz w:val="28"/>
          <w:szCs w:val="28"/>
        </w:rPr>
      </w:pPr>
      <w:proofErr w:type="gramStart"/>
      <w:r w:rsidRPr="00A123FC">
        <w:rPr>
          <w:sz w:val="28"/>
          <w:szCs w:val="28"/>
        </w:rPr>
        <w:t>Предельный уровень соотношения среднемесячной заработной платы руководителя, заместителя руководителя, главного бухгалтера формируемых за счет всех источников финансового обеспечения и рассчитываемых за календарный год, и среднемесячной заработной платы работников учреждения (без учета заработной платы руководителя, его заместителей, главного бухгалтера) за 2017 год составил 3,7</w:t>
      </w:r>
      <w:r>
        <w:rPr>
          <w:sz w:val="28"/>
          <w:szCs w:val="28"/>
        </w:rPr>
        <w:t>;</w:t>
      </w:r>
      <w:r w:rsidRPr="00A123FC">
        <w:rPr>
          <w:sz w:val="28"/>
          <w:szCs w:val="28"/>
        </w:rPr>
        <w:t xml:space="preserve"> </w:t>
      </w:r>
      <w:r>
        <w:rPr>
          <w:sz w:val="28"/>
          <w:szCs w:val="28"/>
        </w:rPr>
        <w:t>2,7;</w:t>
      </w:r>
      <w:r w:rsidRPr="00A123FC">
        <w:rPr>
          <w:sz w:val="28"/>
          <w:szCs w:val="28"/>
        </w:rPr>
        <w:t xml:space="preserve"> 2,4 соответственно, что не превышает кратность 4, определенную п. 6.14.</w:t>
      </w:r>
      <w:proofErr w:type="gramEnd"/>
      <w:r w:rsidRPr="00A123FC">
        <w:rPr>
          <w:sz w:val="28"/>
          <w:szCs w:val="28"/>
        </w:rPr>
        <w:t xml:space="preserve"> Положения от 31.08.2011  № 2631-п/1, Приложения №1 к постановлению мэрии городского округа Тольятти от 13.03.2017 № 874-п/1 «Об установлении предельного 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 городского округа Тольятти».</w:t>
      </w:r>
    </w:p>
    <w:p w:rsidR="0012037F" w:rsidRPr="0012037F" w:rsidRDefault="0012037F" w:rsidP="00120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037F">
        <w:rPr>
          <w:sz w:val="28"/>
          <w:szCs w:val="28"/>
        </w:rPr>
        <w:t xml:space="preserve">акантные ставки по Учреждению </w:t>
      </w:r>
      <w:r>
        <w:rPr>
          <w:sz w:val="28"/>
          <w:szCs w:val="28"/>
        </w:rPr>
        <w:t xml:space="preserve">за проверяемый период </w:t>
      </w:r>
      <w:r w:rsidRPr="0012037F">
        <w:rPr>
          <w:sz w:val="28"/>
          <w:szCs w:val="28"/>
        </w:rPr>
        <w:t xml:space="preserve">составили: </w:t>
      </w:r>
    </w:p>
    <w:p w:rsidR="0012037F" w:rsidRPr="0012037F" w:rsidRDefault="0012037F" w:rsidP="0012037F">
      <w:pPr>
        <w:jc w:val="both"/>
        <w:rPr>
          <w:iCs/>
          <w:sz w:val="28"/>
          <w:szCs w:val="28"/>
        </w:rPr>
      </w:pPr>
      <w:r w:rsidRPr="0012037F">
        <w:rPr>
          <w:sz w:val="28"/>
          <w:szCs w:val="28"/>
        </w:rPr>
        <w:t>- за апрель-декабрь 2016 год  в количестве</w:t>
      </w:r>
      <w:r w:rsidRPr="0012037F">
        <w:rPr>
          <w:color w:val="FF0000"/>
          <w:sz w:val="28"/>
          <w:szCs w:val="28"/>
        </w:rPr>
        <w:t xml:space="preserve"> </w:t>
      </w:r>
      <w:r w:rsidR="00300352">
        <w:rPr>
          <w:sz w:val="28"/>
          <w:szCs w:val="28"/>
        </w:rPr>
        <w:t>1,0 единицы с фондом оплаты труда</w:t>
      </w:r>
      <w:r w:rsidRPr="0012037F">
        <w:rPr>
          <w:sz w:val="28"/>
          <w:szCs w:val="28"/>
        </w:rPr>
        <w:t xml:space="preserve"> за 9 месяцев – </w:t>
      </w:r>
      <w:r w:rsidRPr="0012037F">
        <w:rPr>
          <w:iCs/>
          <w:sz w:val="28"/>
          <w:szCs w:val="28"/>
        </w:rPr>
        <w:t>95,6 тыс. руб.,</w:t>
      </w:r>
      <w:r w:rsidRPr="0012037F">
        <w:rPr>
          <w:sz w:val="28"/>
          <w:szCs w:val="28"/>
        </w:rPr>
        <w:t xml:space="preserve"> страховые взносы на указанный фонд оплаты труда, а также взносы по страховым тарифам на обязательное </w:t>
      </w:r>
      <w:r w:rsidRPr="0012037F">
        <w:rPr>
          <w:sz w:val="28"/>
          <w:szCs w:val="28"/>
        </w:rPr>
        <w:lastRenderedPageBreak/>
        <w:t>социальное страхование от несчастных случаев на производстве и профессиональных заболеваний составили – 28</w:t>
      </w:r>
      <w:r w:rsidRPr="0012037F">
        <w:rPr>
          <w:iCs/>
          <w:sz w:val="28"/>
          <w:szCs w:val="28"/>
        </w:rPr>
        <w:t>,9 тыс. руб.;</w:t>
      </w:r>
    </w:p>
    <w:p w:rsidR="0012037F" w:rsidRPr="0012037F" w:rsidRDefault="0012037F" w:rsidP="0012037F">
      <w:pPr>
        <w:jc w:val="both"/>
        <w:rPr>
          <w:color w:val="FF0000"/>
          <w:sz w:val="28"/>
          <w:szCs w:val="28"/>
        </w:rPr>
      </w:pPr>
      <w:r w:rsidRPr="0012037F">
        <w:rPr>
          <w:iCs/>
          <w:sz w:val="28"/>
          <w:szCs w:val="28"/>
        </w:rPr>
        <w:t>-</w:t>
      </w:r>
      <w:r w:rsidRPr="0012037F">
        <w:rPr>
          <w:i/>
          <w:iCs/>
          <w:sz w:val="28"/>
          <w:szCs w:val="28"/>
        </w:rPr>
        <w:t xml:space="preserve"> </w:t>
      </w:r>
      <w:r w:rsidRPr="0012037F">
        <w:rPr>
          <w:iCs/>
          <w:sz w:val="28"/>
          <w:szCs w:val="28"/>
        </w:rPr>
        <w:t>за 2017 год в количе</w:t>
      </w:r>
      <w:r w:rsidR="00300352">
        <w:rPr>
          <w:iCs/>
          <w:sz w:val="28"/>
          <w:szCs w:val="28"/>
        </w:rPr>
        <w:t xml:space="preserve">стве 4,46 единицы с годовым фондом оплаты труда </w:t>
      </w:r>
      <w:r w:rsidRPr="0012037F">
        <w:rPr>
          <w:iCs/>
          <w:sz w:val="28"/>
          <w:szCs w:val="28"/>
        </w:rPr>
        <w:t>- 474,5 тыс. руб.,</w:t>
      </w:r>
      <w:r w:rsidRPr="0012037F">
        <w:rPr>
          <w:iCs/>
          <w:color w:val="FF0000"/>
          <w:sz w:val="28"/>
          <w:szCs w:val="28"/>
        </w:rPr>
        <w:t xml:space="preserve"> </w:t>
      </w:r>
      <w:r w:rsidRPr="0012037F">
        <w:rPr>
          <w:sz w:val="28"/>
          <w:szCs w:val="28"/>
        </w:rPr>
        <w:t>страховые взносы на указанный фонд оплаты труда, а также взносы по страховым тарифам на обязательное социальное страхование от несчастных случаев на производстве и професси</w:t>
      </w:r>
      <w:r w:rsidR="00EA58AB">
        <w:rPr>
          <w:sz w:val="28"/>
          <w:szCs w:val="28"/>
        </w:rPr>
        <w:t>ональных заболеваний составили -</w:t>
      </w:r>
      <w:r w:rsidRPr="0012037F">
        <w:rPr>
          <w:sz w:val="28"/>
          <w:szCs w:val="28"/>
        </w:rPr>
        <w:t xml:space="preserve"> 143</w:t>
      </w:r>
      <w:r w:rsidRPr="0012037F">
        <w:rPr>
          <w:iCs/>
          <w:sz w:val="28"/>
          <w:szCs w:val="28"/>
        </w:rPr>
        <w:t>,3 тыс. руб.</w:t>
      </w:r>
    </w:p>
    <w:p w:rsidR="0012037F" w:rsidRDefault="0012037F" w:rsidP="0012037F">
      <w:pPr>
        <w:pStyle w:val="23"/>
        <w:tabs>
          <w:tab w:val="clear" w:pos="5387"/>
          <w:tab w:val="left" w:pos="0"/>
        </w:tabs>
        <w:spacing w:after="0" w:line="240" w:lineRule="auto"/>
        <w:rPr>
          <w:sz w:val="28"/>
          <w:szCs w:val="28"/>
        </w:rPr>
      </w:pPr>
      <w:r w:rsidRPr="0012037F">
        <w:rPr>
          <w:sz w:val="28"/>
          <w:szCs w:val="28"/>
        </w:rPr>
        <w:t>В связи с наличием вакантных ставок Учреждени</w:t>
      </w:r>
      <w:r w:rsidR="00306180">
        <w:rPr>
          <w:sz w:val="28"/>
          <w:szCs w:val="28"/>
        </w:rPr>
        <w:t>ем формировалась экономия по фонду оплаты труда</w:t>
      </w:r>
      <w:r w:rsidRPr="0012037F">
        <w:rPr>
          <w:sz w:val="28"/>
          <w:szCs w:val="28"/>
        </w:rPr>
        <w:t>, которая направлялась на начисление работникам доплат за расширение зоны обслуживания, увеличение объема работ и совмещение должностей (профессий).</w:t>
      </w:r>
    </w:p>
    <w:p w:rsidR="00B10B9D" w:rsidRPr="00B10B9D" w:rsidRDefault="00B10B9D" w:rsidP="00B10B9D">
      <w:pPr>
        <w:pStyle w:val="23"/>
        <w:tabs>
          <w:tab w:val="left" w:pos="0"/>
        </w:tabs>
        <w:spacing w:after="0" w:line="240" w:lineRule="auto"/>
        <w:ind w:right="42"/>
        <w:rPr>
          <w:sz w:val="28"/>
          <w:szCs w:val="28"/>
        </w:rPr>
      </w:pPr>
      <w:r w:rsidRPr="00B10B9D">
        <w:rPr>
          <w:sz w:val="28"/>
          <w:szCs w:val="28"/>
        </w:rPr>
        <w:t xml:space="preserve">В проверяемом периоде вносились изменения в штатные расписания </w:t>
      </w:r>
      <w:r w:rsidR="004005D9">
        <w:rPr>
          <w:sz w:val="28"/>
          <w:szCs w:val="28"/>
        </w:rPr>
        <w:t xml:space="preserve">Учреждения </w:t>
      </w:r>
      <w:r w:rsidRPr="00B10B9D">
        <w:rPr>
          <w:sz w:val="28"/>
          <w:szCs w:val="28"/>
        </w:rPr>
        <w:t xml:space="preserve">в части ставок, должностей, окладов, численности персонала, фонда оплаты труда. </w:t>
      </w:r>
    </w:p>
    <w:p w:rsidR="00B10B9D" w:rsidRPr="00B10B9D" w:rsidRDefault="00B10B9D" w:rsidP="00B10B9D">
      <w:pPr>
        <w:pStyle w:val="23"/>
        <w:tabs>
          <w:tab w:val="left" w:pos="0"/>
        </w:tabs>
        <w:spacing w:after="0" w:line="240" w:lineRule="auto"/>
        <w:ind w:right="42"/>
        <w:rPr>
          <w:sz w:val="28"/>
          <w:szCs w:val="28"/>
        </w:rPr>
      </w:pPr>
      <w:r w:rsidRPr="00B10B9D">
        <w:rPr>
          <w:sz w:val="28"/>
          <w:szCs w:val="28"/>
        </w:rPr>
        <w:t xml:space="preserve">В результате сокращения штатов и сокращения численности работников за период с мая 2016 года по ноябрь 2017 года: </w:t>
      </w:r>
    </w:p>
    <w:p w:rsidR="00B10B9D" w:rsidRPr="00B10B9D" w:rsidRDefault="00B10B9D" w:rsidP="00300352">
      <w:pPr>
        <w:pStyle w:val="23"/>
        <w:tabs>
          <w:tab w:val="left" w:pos="0"/>
        </w:tabs>
        <w:spacing w:after="0" w:line="240" w:lineRule="auto"/>
        <w:ind w:right="4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352">
        <w:rPr>
          <w:sz w:val="28"/>
          <w:szCs w:val="28"/>
        </w:rPr>
        <w:t xml:space="preserve"> </w:t>
      </w:r>
      <w:r w:rsidRPr="00B10B9D">
        <w:rPr>
          <w:sz w:val="28"/>
          <w:szCs w:val="28"/>
        </w:rPr>
        <w:t>27 штатных единиц сокращено (из них 3 штатных единицы - вакансии);</w:t>
      </w:r>
    </w:p>
    <w:p w:rsidR="00B10B9D" w:rsidRPr="00B10B9D" w:rsidRDefault="00B10B9D" w:rsidP="00300352">
      <w:pPr>
        <w:pStyle w:val="23"/>
        <w:tabs>
          <w:tab w:val="left" w:pos="0"/>
        </w:tabs>
        <w:spacing w:after="0" w:line="240" w:lineRule="auto"/>
        <w:ind w:right="42" w:firstLine="0"/>
        <w:rPr>
          <w:sz w:val="28"/>
          <w:szCs w:val="28"/>
        </w:rPr>
      </w:pPr>
      <w:r w:rsidRPr="00B10B9D">
        <w:rPr>
          <w:sz w:val="28"/>
          <w:szCs w:val="28"/>
        </w:rPr>
        <w:t>-  12 штатных единиц вновь введено;</w:t>
      </w:r>
    </w:p>
    <w:p w:rsidR="00B10B9D" w:rsidRPr="00B10B9D" w:rsidRDefault="00B10B9D" w:rsidP="00300352">
      <w:pPr>
        <w:pStyle w:val="23"/>
        <w:tabs>
          <w:tab w:val="left" w:pos="0"/>
        </w:tabs>
        <w:spacing w:after="0" w:line="240" w:lineRule="auto"/>
        <w:ind w:right="42" w:firstLine="0"/>
        <w:rPr>
          <w:sz w:val="28"/>
          <w:szCs w:val="28"/>
        </w:rPr>
      </w:pPr>
      <w:r w:rsidRPr="00B10B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10B9D">
        <w:rPr>
          <w:sz w:val="28"/>
          <w:szCs w:val="28"/>
        </w:rPr>
        <w:t xml:space="preserve">12 сотрудников </w:t>
      </w:r>
      <w:proofErr w:type="gramStart"/>
      <w:r w:rsidRPr="00B10B9D">
        <w:rPr>
          <w:sz w:val="28"/>
          <w:szCs w:val="28"/>
        </w:rPr>
        <w:t>уволены</w:t>
      </w:r>
      <w:proofErr w:type="gramEnd"/>
      <w:r w:rsidRPr="00B10B9D">
        <w:rPr>
          <w:sz w:val="28"/>
          <w:szCs w:val="28"/>
        </w:rPr>
        <w:t xml:space="preserve"> по сокращению штатов;</w:t>
      </w:r>
    </w:p>
    <w:p w:rsidR="00B10B9D" w:rsidRPr="00B10B9D" w:rsidRDefault="00365629" w:rsidP="00300352">
      <w:pPr>
        <w:pStyle w:val="23"/>
        <w:tabs>
          <w:tab w:val="clear" w:pos="5387"/>
          <w:tab w:val="left" w:pos="284"/>
        </w:tabs>
        <w:spacing w:after="0" w:line="240" w:lineRule="auto"/>
        <w:ind w:right="42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10B9D" w:rsidRPr="00B10B9D">
        <w:rPr>
          <w:sz w:val="28"/>
          <w:szCs w:val="28"/>
        </w:rPr>
        <w:t>12 сотрудников переведены на предложенные</w:t>
      </w:r>
      <w:r w:rsidR="00300352">
        <w:rPr>
          <w:sz w:val="28"/>
          <w:szCs w:val="28"/>
        </w:rPr>
        <w:t xml:space="preserve"> им</w:t>
      </w:r>
      <w:r w:rsidR="00B10B9D" w:rsidRPr="00B10B9D">
        <w:rPr>
          <w:sz w:val="28"/>
          <w:szCs w:val="28"/>
        </w:rPr>
        <w:t xml:space="preserve"> вновь введенные вакансии.  </w:t>
      </w:r>
      <w:proofErr w:type="gramEnd"/>
    </w:p>
    <w:p w:rsidR="004005D9" w:rsidRDefault="00B10B9D" w:rsidP="004005D9">
      <w:pPr>
        <w:pStyle w:val="23"/>
        <w:tabs>
          <w:tab w:val="clear" w:pos="5387"/>
          <w:tab w:val="left" w:pos="0"/>
        </w:tabs>
        <w:spacing w:after="0" w:line="240" w:lineRule="auto"/>
        <w:rPr>
          <w:sz w:val="28"/>
          <w:szCs w:val="28"/>
        </w:rPr>
      </w:pPr>
      <w:r w:rsidRPr="00B10B9D">
        <w:rPr>
          <w:sz w:val="28"/>
          <w:szCs w:val="28"/>
        </w:rPr>
        <w:t>Причина и цель проведенных мероприятий по сокращению штатов и со</w:t>
      </w:r>
      <w:r w:rsidR="00ED7E79">
        <w:rPr>
          <w:sz w:val="28"/>
          <w:szCs w:val="28"/>
        </w:rPr>
        <w:t>кращению численности работников</w:t>
      </w:r>
      <w:r w:rsidRPr="00B10B9D">
        <w:rPr>
          <w:sz w:val="28"/>
          <w:szCs w:val="28"/>
        </w:rPr>
        <w:t xml:space="preserve"> - оптимизация расходов МБУ «</w:t>
      </w:r>
      <w:proofErr w:type="spellStart"/>
      <w:r w:rsidRPr="00B10B9D">
        <w:rPr>
          <w:sz w:val="28"/>
          <w:szCs w:val="28"/>
        </w:rPr>
        <w:t>АиГ</w:t>
      </w:r>
      <w:proofErr w:type="spellEnd"/>
      <w:r w:rsidRPr="00B10B9D">
        <w:rPr>
          <w:sz w:val="28"/>
          <w:szCs w:val="28"/>
        </w:rPr>
        <w:t>» в соответствии с решением учредителя, в целях подготовки Учреждения к изменению типа «бюджетное учреждение» на «казенное учреждение»</w:t>
      </w:r>
      <w:r>
        <w:rPr>
          <w:sz w:val="28"/>
          <w:szCs w:val="28"/>
        </w:rPr>
        <w:t>.</w:t>
      </w:r>
    </w:p>
    <w:p w:rsidR="00CD231A" w:rsidRPr="00EA58AB" w:rsidRDefault="000A7D27" w:rsidP="00EA58AB">
      <w:pPr>
        <w:ind w:firstLine="708"/>
        <w:jc w:val="both"/>
        <w:rPr>
          <w:sz w:val="28"/>
          <w:szCs w:val="28"/>
        </w:rPr>
      </w:pPr>
      <w:r w:rsidRPr="00EA58AB">
        <w:rPr>
          <w:sz w:val="28"/>
          <w:szCs w:val="28"/>
        </w:rPr>
        <w:t>В ходе ревизии финансово-хозяйственной деятельности Учреждения за период с</w:t>
      </w:r>
      <w:r w:rsidR="0088616E" w:rsidRPr="00EA58AB">
        <w:rPr>
          <w:sz w:val="28"/>
          <w:szCs w:val="28"/>
        </w:rPr>
        <w:t xml:space="preserve"> 01.04</w:t>
      </w:r>
      <w:r w:rsidRPr="00EA58AB">
        <w:rPr>
          <w:sz w:val="28"/>
          <w:szCs w:val="28"/>
        </w:rPr>
        <w:t>.201</w:t>
      </w:r>
      <w:r w:rsidR="00DC3AF1" w:rsidRPr="00EA58AB">
        <w:rPr>
          <w:sz w:val="28"/>
          <w:szCs w:val="28"/>
        </w:rPr>
        <w:t>6</w:t>
      </w:r>
      <w:r w:rsidRPr="00EA58AB">
        <w:rPr>
          <w:sz w:val="28"/>
          <w:szCs w:val="28"/>
        </w:rPr>
        <w:t xml:space="preserve"> по 3</w:t>
      </w:r>
      <w:r w:rsidR="0088616E" w:rsidRPr="00EA58AB">
        <w:rPr>
          <w:sz w:val="28"/>
          <w:szCs w:val="28"/>
        </w:rPr>
        <w:t>1</w:t>
      </w:r>
      <w:r w:rsidRPr="00EA58AB">
        <w:rPr>
          <w:sz w:val="28"/>
          <w:szCs w:val="28"/>
        </w:rPr>
        <w:t>.</w:t>
      </w:r>
      <w:r w:rsidR="0088616E" w:rsidRPr="00EA58AB">
        <w:rPr>
          <w:sz w:val="28"/>
          <w:szCs w:val="28"/>
        </w:rPr>
        <w:t>12</w:t>
      </w:r>
      <w:r w:rsidRPr="00EA58AB">
        <w:rPr>
          <w:sz w:val="28"/>
          <w:szCs w:val="28"/>
        </w:rPr>
        <w:t>.201</w:t>
      </w:r>
      <w:r w:rsidR="00B146A9" w:rsidRPr="00EA58AB">
        <w:rPr>
          <w:sz w:val="28"/>
          <w:szCs w:val="28"/>
        </w:rPr>
        <w:t xml:space="preserve">7 </w:t>
      </w:r>
      <w:r w:rsidRPr="00EA58AB">
        <w:rPr>
          <w:sz w:val="28"/>
          <w:szCs w:val="28"/>
        </w:rPr>
        <w:t xml:space="preserve">установлены нарушения на сумму </w:t>
      </w:r>
      <w:r w:rsidR="00EA58AB" w:rsidRPr="00EA58AB">
        <w:rPr>
          <w:sz w:val="28"/>
          <w:szCs w:val="28"/>
        </w:rPr>
        <w:t xml:space="preserve">     </w:t>
      </w:r>
      <w:r w:rsidR="006B42BA" w:rsidRPr="00EA58AB">
        <w:rPr>
          <w:sz w:val="28"/>
          <w:szCs w:val="28"/>
        </w:rPr>
        <w:t>2 849</w:t>
      </w:r>
      <w:r w:rsidR="00B148B8" w:rsidRPr="00EA58AB">
        <w:rPr>
          <w:sz w:val="28"/>
          <w:szCs w:val="28"/>
        </w:rPr>
        <w:t>,8</w:t>
      </w:r>
      <w:r w:rsidR="007777FF" w:rsidRPr="00EA58AB">
        <w:rPr>
          <w:sz w:val="28"/>
          <w:szCs w:val="28"/>
        </w:rPr>
        <w:t xml:space="preserve"> </w:t>
      </w:r>
      <w:r w:rsidRPr="00EA58AB">
        <w:rPr>
          <w:sz w:val="28"/>
          <w:szCs w:val="28"/>
        </w:rPr>
        <w:t>тыс. руб., в том числе:</w:t>
      </w:r>
    </w:p>
    <w:p w:rsidR="009E3AFB" w:rsidRPr="00211FF0" w:rsidRDefault="00855D8C" w:rsidP="00211FF0">
      <w:pPr>
        <w:numPr>
          <w:ilvl w:val="0"/>
          <w:numId w:val="2"/>
        </w:numPr>
        <w:tabs>
          <w:tab w:val="clear" w:pos="1350"/>
        </w:tabs>
        <w:ind w:left="0" w:firstLine="68"/>
        <w:jc w:val="both"/>
        <w:rPr>
          <w:sz w:val="28"/>
          <w:szCs w:val="28"/>
        </w:rPr>
      </w:pPr>
      <w:r w:rsidRPr="0088616E">
        <w:rPr>
          <w:iCs/>
          <w:sz w:val="28"/>
          <w:szCs w:val="28"/>
        </w:rPr>
        <w:t xml:space="preserve">в части </w:t>
      </w:r>
      <w:r w:rsidR="00D55697" w:rsidRPr="0088616E">
        <w:rPr>
          <w:sz w:val="28"/>
          <w:szCs w:val="28"/>
        </w:rPr>
        <w:t xml:space="preserve">начисления и выплаты заработной платы, </w:t>
      </w:r>
      <w:r w:rsidR="00D55697" w:rsidRPr="0088616E">
        <w:rPr>
          <w:iCs/>
          <w:sz w:val="28"/>
          <w:szCs w:val="28"/>
        </w:rPr>
        <w:t>нарушения</w:t>
      </w:r>
      <w:r w:rsidR="00D55697" w:rsidRPr="0088616E">
        <w:rPr>
          <w:sz w:val="28"/>
          <w:szCs w:val="28"/>
        </w:rPr>
        <w:t xml:space="preserve"> трудового законодательства</w:t>
      </w:r>
      <w:r w:rsidR="00BB127A">
        <w:rPr>
          <w:sz w:val="28"/>
          <w:szCs w:val="28"/>
        </w:rPr>
        <w:t xml:space="preserve"> на сумму 1 184,2 тыс. руб.;</w:t>
      </w:r>
      <w:r w:rsidR="00F47EE2" w:rsidRPr="0088616E">
        <w:rPr>
          <w:sz w:val="28"/>
          <w:szCs w:val="28"/>
        </w:rPr>
        <w:t xml:space="preserve"> </w:t>
      </w:r>
    </w:p>
    <w:p w:rsidR="002E1218" w:rsidRPr="00BB127A" w:rsidRDefault="002E1218" w:rsidP="00BB127A">
      <w:pPr>
        <w:pStyle w:val="af1"/>
        <w:numPr>
          <w:ilvl w:val="0"/>
          <w:numId w:val="2"/>
        </w:numPr>
        <w:tabs>
          <w:tab w:val="clear" w:pos="1350"/>
          <w:tab w:val="num" w:pos="0"/>
          <w:tab w:val="left" w:pos="851"/>
        </w:tabs>
        <w:ind w:left="0" w:firstLine="0"/>
        <w:rPr>
          <w:sz w:val="28"/>
          <w:szCs w:val="28"/>
        </w:rPr>
      </w:pPr>
      <w:r w:rsidRPr="00BB127A">
        <w:rPr>
          <w:iCs/>
          <w:sz w:val="28"/>
          <w:szCs w:val="28"/>
        </w:rPr>
        <w:t>в части нарушения законодательства о бухгалтерском учете</w:t>
      </w:r>
      <w:r w:rsidR="00BB127A" w:rsidRPr="00BB127A">
        <w:rPr>
          <w:iCs/>
          <w:sz w:val="28"/>
          <w:szCs w:val="28"/>
        </w:rPr>
        <w:t xml:space="preserve"> на сумму 484,2 </w:t>
      </w:r>
      <w:r w:rsidRPr="00BB127A">
        <w:rPr>
          <w:sz w:val="28"/>
          <w:szCs w:val="28"/>
        </w:rPr>
        <w:t>тыс.</w:t>
      </w:r>
      <w:r w:rsidR="00BB127A">
        <w:rPr>
          <w:sz w:val="28"/>
          <w:szCs w:val="28"/>
        </w:rPr>
        <w:t>,</w:t>
      </w:r>
      <w:r w:rsidRPr="00BB127A">
        <w:rPr>
          <w:sz w:val="28"/>
          <w:szCs w:val="28"/>
        </w:rPr>
        <w:t xml:space="preserve"> </w:t>
      </w:r>
      <w:r w:rsidR="00BB127A">
        <w:rPr>
          <w:sz w:val="28"/>
          <w:szCs w:val="28"/>
        </w:rPr>
        <w:t>н</w:t>
      </w:r>
      <w:r w:rsidRPr="00BB127A">
        <w:rPr>
          <w:sz w:val="28"/>
          <w:szCs w:val="28"/>
        </w:rPr>
        <w:t xml:space="preserve">арушение </w:t>
      </w:r>
      <w:r w:rsidR="00BB127A">
        <w:rPr>
          <w:sz w:val="28"/>
          <w:szCs w:val="28"/>
        </w:rPr>
        <w:t>в</w:t>
      </w:r>
      <w:r w:rsidR="00BB127A" w:rsidRPr="00BB127A">
        <w:rPr>
          <w:sz w:val="28"/>
          <w:szCs w:val="28"/>
        </w:rPr>
        <w:t xml:space="preserve"> период ревизии </w:t>
      </w:r>
      <w:r w:rsidRPr="00BB127A">
        <w:rPr>
          <w:sz w:val="28"/>
          <w:szCs w:val="28"/>
        </w:rPr>
        <w:t>устранено;</w:t>
      </w:r>
    </w:p>
    <w:p w:rsidR="002E1218" w:rsidRPr="002E1218" w:rsidRDefault="002E1218" w:rsidP="002E1218">
      <w:pPr>
        <w:numPr>
          <w:ilvl w:val="0"/>
          <w:numId w:val="2"/>
        </w:numPr>
        <w:tabs>
          <w:tab w:val="clear" w:pos="1350"/>
        </w:tabs>
        <w:ind w:left="0" w:firstLine="0"/>
        <w:jc w:val="both"/>
        <w:rPr>
          <w:sz w:val="28"/>
          <w:szCs w:val="28"/>
        </w:rPr>
      </w:pPr>
      <w:r w:rsidRPr="002E1218">
        <w:rPr>
          <w:sz w:val="28"/>
          <w:szCs w:val="28"/>
        </w:rPr>
        <w:t>в части формирования отчетности</w:t>
      </w:r>
      <w:r w:rsidR="00BB127A">
        <w:rPr>
          <w:sz w:val="28"/>
          <w:szCs w:val="28"/>
        </w:rPr>
        <w:t xml:space="preserve"> на сумму 2,6 тыс. руб.;</w:t>
      </w:r>
    </w:p>
    <w:p w:rsidR="002E1218" w:rsidRPr="002E1218" w:rsidRDefault="002E1218" w:rsidP="002E1218">
      <w:pPr>
        <w:pStyle w:val="af1"/>
        <w:numPr>
          <w:ilvl w:val="0"/>
          <w:numId w:val="2"/>
        </w:numPr>
        <w:tabs>
          <w:tab w:val="clear" w:pos="1350"/>
          <w:tab w:val="clear" w:pos="5387"/>
          <w:tab w:val="left" w:pos="709"/>
        </w:tabs>
        <w:ind w:left="0" w:firstLine="0"/>
        <w:rPr>
          <w:color w:val="000000"/>
          <w:sz w:val="28"/>
          <w:szCs w:val="28"/>
        </w:rPr>
      </w:pPr>
      <w:r w:rsidRPr="002E1218">
        <w:rPr>
          <w:sz w:val="28"/>
          <w:szCs w:val="28"/>
        </w:rPr>
        <w:t xml:space="preserve">в части </w:t>
      </w:r>
      <w:r w:rsidRPr="002E1218">
        <w:rPr>
          <w:color w:val="000000"/>
          <w:sz w:val="28"/>
          <w:szCs w:val="28"/>
        </w:rPr>
        <w:t xml:space="preserve">применения норм и требований действующего законодательства в сфере закупок, осуществляемых согласно Федеральному закону </w:t>
      </w:r>
      <w:r w:rsidR="00BB127A">
        <w:rPr>
          <w:sz w:val="28"/>
          <w:szCs w:val="28"/>
        </w:rPr>
        <w:t>на сумму 1 178,8 тыс. руб.</w:t>
      </w:r>
    </w:p>
    <w:p w:rsidR="00E4431D" w:rsidRPr="00914DB6" w:rsidRDefault="00E4431D" w:rsidP="00E4431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14DB6">
        <w:rPr>
          <w:sz w:val="28"/>
          <w:szCs w:val="28"/>
        </w:rPr>
        <w:t xml:space="preserve">Учреждению подготовлено представление по акту </w:t>
      </w:r>
      <w:r w:rsidR="00D27B9F">
        <w:rPr>
          <w:sz w:val="28"/>
          <w:szCs w:val="28"/>
        </w:rPr>
        <w:t>проверки</w:t>
      </w:r>
      <w:r w:rsidRPr="00914DB6">
        <w:rPr>
          <w:sz w:val="28"/>
          <w:szCs w:val="28"/>
        </w:rPr>
        <w:t xml:space="preserve"> финансово-хозяйственной деятельности </w:t>
      </w:r>
      <w:r>
        <w:rPr>
          <w:sz w:val="28"/>
          <w:szCs w:val="28"/>
        </w:rPr>
        <w:t>для</w:t>
      </w:r>
      <w:r w:rsidRPr="00914DB6">
        <w:rPr>
          <w:sz w:val="28"/>
          <w:szCs w:val="28"/>
        </w:rPr>
        <w:t xml:space="preserve"> устранени</w:t>
      </w:r>
      <w:r>
        <w:rPr>
          <w:sz w:val="28"/>
          <w:szCs w:val="28"/>
        </w:rPr>
        <w:t>я</w:t>
      </w:r>
      <w:r w:rsidRPr="00914DB6">
        <w:rPr>
          <w:sz w:val="28"/>
          <w:szCs w:val="28"/>
        </w:rPr>
        <w:t xml:space="preserve"> нарушений и принятия мер для осуществления финансово-хозяйственной деятельности в соответствии с действующим законодательством.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168"/>
        <w:gridCol w:w="6300"/>
      </w:tblGrid>
      <w:tr w:rsidR="000A7D27" w:rsidRPr="00596ACF" w:rsidTr="00CB6CEB">
        <w:trPr>
          <w:trHeight w:val="719"/>
        </w:trPr>
        <w:tc>
          <w:tcPr>
            <w:tcW w:w="3168" w:type="dxa"/>
          </w:tcPr>
          <w:p w:rsidR="005F3560" w:rsidRDefault="005F3560" w:rsidP="00CB6CEB">
            <w:pPr>
              <w:pStyle w:val="4"/>
              <w:jc w:val="center"/>
              <w:rPr>
                <w:b w:val="0"/>
                <w:szCs w:val="28"/>
              </w:rPr>
            </w:pPr>
          </w:p>
          <w:p w:rsidR="000A7D27" w:rsidRPr="00596ACF" w:rsidRDefault="000A7D27" w:rsidP="00CB6CEB">
            <w:pPr>
              <w:pStyle w:val="4"/>
              <w:jc w:val="center"/>
              <w:rPr>
                <w:b w:val="0"/>
                <w:szCs w:val="28"/>
              </w:rPr>
            </w:pPr>
            <w:r w:rsidRPr="00596ACF">
              <w:rPr>
                <w:b w:val="0"/>
                <w:szCs w:val="28"/>
              </w:rPr>
              <w:t>Начальник контрольно-</w:t>
            </w:r>
          </w:p>
          <w:p w:rsidR="000A7D27" w:rsidRPr="00596ACF" w:rsidRDefault="000A7D27" w:rsidP="00CB6CEB">
            <w:pPr>
              <w:pStyle w:val="4"/>
              <w:jc w:val="center"/>
              <w:rPr>
                <w:b w:val="0"/>
                <w:szCs w:val="28"/>
              </w:rPr>
            </w:pPr>
            <w:r w:rsidRPr="00596ACF">
              <w:rPr>
                <w:b w:val="0"/>
                <w:szCs w:val="28"/>
              </w:rPr>
              <w:t>ревизионного отдела</w:t>
            </w:r>
          </w:p>
        </w:tc>
        <w:tc>
          <w:tcPr>
            <w:tcW w:w="6300" w:type="dxa"/>
          </w:tcPr>
          <w:p w:rsidR="000A7D27" w:rsidRPr="00596ACF" w:rsidRDefault="000A7D27" w:rsidP="00CB6CEB">
            <w:pPr>
              <w:pStyle w:val="5"/>
              <w:rPr>
                <w:b w:val="0"/>
                <w:szCs w:val="28"/>
              </w:rPr>
            </w:pPr>
          </w:p>
          <w:p w:rsidR="000A7D27" w:rsidRPr="00596ACF" w:rsidRDefault="000A7D27" w:rsidP="00C2190B">
            <w:pPr>
              <w:pStyle w:val="5"/>
              <w:tabs>
                <w:tab w:val="center" w:pos="3042"/>
                <w:tab w:val="right" w:pos="6084"/>
              </w:tabs>
              <w:jc w:val="left"/>
              <w:rPr>
                <w:b w:val="0"/>
                <w:szCs w:val="28"/>
              </w:rPr>
            </w:pPr>
            <w:r w:rsidRPr="00596ACF">
              <w:rPr>
                <w:b w:val="0"/>
                <w:szCs w:val="28"/>
              </w:rPr>
              <w:tab/>
              <w:t xml:space="preserve">                                  А.П. Вострикова</w:t>
            </w:r>
          </w:p>
        </w:tc>
      </w:tr>
    </w:tbl>
    <w:p w:rsidR="005F3560" w:rsidRPr="00596ACF" w:rsidRDefault="005F3560" w:rsidP="00C2190B">
      <w:pPr>
        <w:rPr>
          <w:sz w:val="28"/>
          <w:szCs w:val="28"/>
        </w:rPr>
      </w:pPr>
      <w:bookmarkStart w:id="0" w:name="_GoBack"/>
      <w:bookmarkEnd w:id="0"/>
    </w:p>
    <w:sectPr w:rsidR="005F3560" w:rsidRPr="00596ACF" w:rsidSect="00E76DED">
      <w:headerReference w:type="even" r:id="rId9"/>
      <w:headerReference w:type="default" r:id="rId10"/>
      <w:footerReference w:type="even" r:id="rId11"/>
      <w:pgSz w:w="11906" w:h="16838"/>
      <w:pgMar w:top="1276" w:right="851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7A" w:rsidRDefault="00BB127A">
      <w:r>
        <w:separator/>
      </w:r>
    </w:p>
  </w:endnote>
  <w:endnote w:type="continuationSeparator" w:id="0">
    <w:p w:rsidR="00BB127A" w:rsidRDefault="00BB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7A" w:rsidRDefault="00BB127A" w:rsidP="002F215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127A" w:rsidRDefault="00BB12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7A" w:rsidRDefault="00BB127A">
      <w:r>
        <w:separator/>
      </w:r>
    </w:p>
  </w:footnote>
  <w:footnote w:type="continuationSeparator" w:id="0">
    <w:p w:rsidR="00BB127A" w:rsidRDefault="00BB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7A" w:rsidRDefault="00BB127A" w:rsidP="002F2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127A" w:rsidRDefault="00BB127A" w:rsidP="002F215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7A" w:rsidRDefault="00BB127A" w:rsidP="002F215F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3560">
      <w:rPr>
        <w:rStyle w:val="a6"/>
        <w:noProof/>
      </w:rPr>
      <w:t>2</w:t>
    </w:r>
    <w:r>
      <w:rPr>
        <w:rStyle w:val="a6"/>
      </w:rPr>
      <w:fldChar w:fldCharType="end"/>
    </w:r>
  </w:p>
  <w:p w:rsidR="00BB127A" w:rsidRDefault="00BB127A" w:rsidP="002F215F">
    <w:pPr>
      <w:pStyle w:val="a4"/>
      <w:framePr w:wrap="around" w:vAnchor="text" w:hAnchor="margin" w:xAlign="center" w:y="1"/>
      <w:rPr>
        <w:rStyle w:val="a6"/>
      </w:rPr>
    </w:pPr>
  </w:p>
  <w:p w:rsidR="00BB127A" w:rsidRDefault="00BB127A" w:rsidP="002F215F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170" w:hanging="360"/>
      </w:pPr>
      <w:rPr>
        <w:rFonts w:ascii="Symbol" w:hAnsi="Symbol"/>
        <w:color w:val="auto"/>
      </w:rPr>
    </w:lvl>
  </w:abstractNum>
  <w:abstractNum w:abstractNumId="1">
    <w:nsid w:val="13D46489"/>
    <w:multiLevelType w:val="hybridMultilevel"/>
    <w:tmpl w:val="1BD03D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155E748E"/>
    <w:multiLevelType w:val="hybridMultilevel"/>
    <w:tmpl w:val="B80E760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1C755E58"/>
    <w:multiLevelType w:val="hybridMultilevel"/>
    <w:tmpl w:val="4DE81C08"/>
    <w:lvl w:ilvl="0" w:tplc="9364E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D47450"/>
    <w:multiLevelType w:val="hybridMultilevel"/>
    <w:tmpl w:val="D0B4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E2F26"/>
    <w:multiLevelType w:val="hybridMultilevel"/>
    <w:tmpl w:val="F5B6E81A"/>
    <w:lvl w:ilvl="0" w:tplc="FFFFFFFF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5451C"/>
    <w:multiLevelType w:val="hybridMultilevel"/>
    <w:tmpl w:val="DE4A58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157159"/>
    <w:multiLevelType w:val="hybridMultilevel"/>
    <w:tmpl w:val="EFD08D9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C0702"/>
    <w:multiLevelType w:val="hybridMultilevel"/>
    <w:tmpl w:val="588A34B6"/>
    <w:lvl w:ilvl="0" w:tplc="25023E76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654C6DCC"/>
    <w:multiLevelType w:val="hybridMultilevel"/>
    <w:tmpl w:val="0D34C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215F"/>
    <w:rsid w:val="00000A13"/>
    <w:rsid w:val="000012C4"/>
    <w:rsid w:val="0000585B"/>
    <w:rsid w:val="00005B08"/>
    <w:rsid w:val="00006367"/>
    <w:rsid w:val="000067D9"/>
    <w:rsid w:val="00007186"/>
    <w:rsid w:val="000078FE"/>
    <w:rsid w:val="0001206A"/>
    <w:rsid w:val="0001606A"/>
    <w:rsid w:val="00016361"/>
    <w:rsid w:val="00016BA9"/>
    <w:rsid w:val="00017120"/>
    <w:rsid w:val="00017DF1"/>
    <w:rsid w:val="00020203"/>
    <w:rsid w:val="000205DD"/>
    <w:rsid w:val="00023107"/>
    <w:rsid w:val="000237BE"/>
    <w:rsid w:val="000264E9"/>
    <w:rsid w:val="0002751E"/>
    <w:rsid w:val="00031A41"/>
    <w:rsid w:val="00032C06"/>
    <w:rsid w:val="00035799"/>
    <w:rsid w:val="00035FEF"/>
    <w:rsid w:val="00036213"/>
    <w:rsid w:val="00036E75"/>
    <w:rsid w:val="00040BC9"/>
    <w:rsid w:val="000412FD"/>
    <w:rsid w:val="00041DF2"/>
    <w:rsid w:val="0004252B"/>
    <w:rsid w:val="00042F08"/>
    <w:rsid w:val="000430D1"/>
    <w:rsid w:val="00044163"/>
    <w:rsid w:val="00044B08"/>
    <w:rsid w:val="00045CC3"/>
    <w:rsid w:val="00047422"/>
    <w:rsid w:val="00051C6E"/>
    <w:rsid w:val="00051C9C"/>
    <w:rsid w:val="00052625"/>
    <w:rsid w:val="00053AE5"/>
    <w:rsid w:val="00054491"/>
    <w:rsid w:val="000548A7"/>
    <w:rsid w:val="000571C6"/>
    <w:rsid w:val="00062357"/>
    <w:rsid w:val="0006251D"/>
    <w:rsid w:val="00066D85"/>
    <w:rsid w:val="00073B74"/>
    <w:rsid w:val="00076F49"/>
    <w:rsid w:val="00077869"/>
    <w:rsid w:val="0008085A"/>
    <w:rsid w:val="00085282"/>
    <w:rsid w:val="000865E0"/>
    <w:rsid w:val="00086662"/>
    <w:rsid w:val="00090BBC"/>
    <w:rsid w:val="0009224F"/>
    <w:rsid w:val="0009335B"/>
    <w:rsid w:val="00095F11"/>
    <w:rsid w:val="000964B6"/>
    <w:rsid w:val="00096AD6"/>
    <w:rsid w:val="000A1158"/>
    <w:rsid w:val="000A30A1"/>
    <w:rsid w:val="000A38AE"/>
    <w:rsid w:val="000A4BBD"/>
    <w:rsid w:val="000A51AB"/>
    <w:rsid w:val="000A74BD"/>
    <w:rsid w:val="000A7D27"/>
    <w:rsid w:val="000B0304"/>
    <w:rsid w:val="000B2E65"/>
    <w:rsid w:val="000B3859"/>
    <w:rsid w:val="000B39A9"/>
    <w:rsid w:val="000B4ACC"/>
    <w:rsid w:val="000C09BA"/>
    <w:rsid w:val="000C2F70"/>
    <w:rsid w:val="000C3B30"/>
    <w:rsid w:val="000C40B7"/>
    <w:rsid w:val="000C70AD"/>
    <w:rsid w:val="000D2AC2"/>
    <w:rsid w:val="000E0754"/>
    <w:rsid w:val="000E0B47"/>
    <w:rsid w:val="000E0EBF"/>
    <w:rsid w:val="000E5629"/>
    <w:rsid w:val="000F0458"/>
    <w:rsid w:val="000F179A"/>
    <w:rsid w:val="000F525F"/>
    <w:rsid w:val="000F64AE"/>
    <w:rsid w:val="000F6DB6"/>
    <w:rsid w:val="00100D41"/>
    <w:rsid w:val="00102308"/>
    <w:rsid w:val="001033E7"/>
    <w:rsid w:val="001037CF"/>
    <w:rsid w:val="00103C3D"/>
    <w:rsid w:val="00105038"/>
    <w:rsid w:val="00111D3A"/>
    <w:rsid w:val="00111EFE"/>
    <w:rsid w:val="00112205"/>
    <w:rsid w:val="001127C2"/>
    <w:rsid w:val="0011301D"/>
    <w:rsid w:val="00113EE3"/>
    <w:rsid w:val="0011445C"/>
    <w:rsid w:val="00115FA4"/>
    <w:rsid w:val="001169E4"/>
    <w:rsid w:val="0012037F"/>
    <w:rsid w:val="001213F2"/>
    <w:rsid w:val="00122252"/>
    <w:rsid w:val="00123316"/>
    <w:rsid w:val="00125FBC"/>
    <w:rsid w:val="001268AA"/>
    <w:rsid w:val="00127736"/>
    <w:rsid w:val="00127785"/>
    <w:rsid w:val="001332CE"/>
    <w:rsid w:val="00133334"/>
    <w:rsid w:val="001356EF"/>
    <w:rsid w:val="00135EA9"/>
    <w:rsid w:val="0013638A"/>
    <w:rsid w:val="00136B6F"/>
    <w:rsid w:val="001429B2"/>
    <w:rsid w:val="001432F1"/>
    <w:rsid w:val="00143316"/>
    <w:rsid w:val="001447FD"/>
    <w:rsid w:val="00150FC1"/>
    <w:rsid w:val="001515CF"/>
    <w:rsid w:val="00151CD5"/>
    <w:rsid w:val="00152C3F"/>
    <w:rsid w:val="00155BA7"/>
    <w:rsid w:val="001607BE"/>
    <w:rsid w:val="00163F08"/>
    <w:rsid w:val="00164586"/>
    <w:rsid w:val="001649C8"/>
    <w:rsid w:val="00164DC2"/>
    <w:rsid w:val="0016690F"/>
    <w:rsid w:val="00166EE1"/>
    <w:rsid w:val="00170826"/>
    <w:rsid w:val="00170D39"/>
    <w:rsid w:val="00170F6A"/>
    <w:rsid w:val="00171A1A"/>
    <w:rsid w:val="00171EAF"/>
    <w:rsid w:val="00172568"/>
    <w:rsid w:val="00173942"/>
    <w:rsid w:val="00174F92"/>
    <w:rsid w:val="001778F7"/>
    <w:rsid w:val="001843B9"/>
    <w:rsid w:val="00187404"/>
    <w:rsid w:val="00192DDC"/>
    <w:rsid w:val="001949F6"/>
    <w:rsid w:val="001A0295"/>
    <w:rsid w:val="001A13FC"/>
    <w:rsid w:val="001A3D6B"/>
    <w:rsid w:val="001A56AE"/>
    <w:rsid w:val="001A5CCD"/>
    <w:rsid w:val="001A716B"/>
    <w:rsid w:val="001B1A82"/>
    <w:rsid w:val="001B330C"/>
    <w:rsid w:val="001C113F"/>
    <w:rsid w:val="001C1723"/>
    <w:rsid w:val="001C481E"/>
    <w:rsid w:val="001C4EDF"/>
    <w:rsid w:val="001C657F"/>
    <w:rsid w:val="001C6913"/>
    <w:rsid w:val="001C6B39"/>
    <w:rsid w:val="001C6FCF"/>
    <w:rsid w:val="001D0BF2"/>
    <w:rsid w:val="001D2A80"/>
    <w:rsid w:val="001D3AEB"/>
    <w:rsid w:val="001D41E5"/>
    <w:rsid w:val="001D6E34"/>
    <w:rsid w:val="001E14D4"/>
    <w:rsid w:val="001E4125"/>
    <w:rsid w:val="001E42ED"/>
    <w:rsid w:val="001E47A2"/>
    <w:rsid w:val="001E4F71"/>
    <w:rsid w:val="001E57C0"/>
    <w:rsid w:val="001E5834"/>
    <w:rsid w:val="001F0E64"/>
    <w:rsid w:val="001F1448"/>
    <w:rsid w:val="001F1738"/>
    <w:rsid w:val="001F1A44"/>
    <w:rsid w:val="001F2E38"/>
    <w:rsid w:val="001F7B72"/>
    <w:rsid w:val="00200241"/>
    <w:rsid w:val="00200AB3"/>
    <w:rsid w:val="00201D75"/>
    <w:rsid w:val="00202250"/>
    <w:rsid w:val="00204417"/>
    <w:rsid w:val="00204602"/>
    <w:rsid w:val="00204988"/>
    <w:rsid w:val="00206499"/>
    <w:rsid w:val="002070E5"/>
    <w:rsid w:val="002104C9"/>
    <w:rsid w:val="00210AB6"/>
    <w:rsid w:val="00211FF0"/>
    <w:rsid w:val="0021203D"/>
    <w:rsid w:val="002135C2"/>
    <w:rsid w:val="002144E8"/>
    <w:rsid w:val="002152C6"/>
    <w:rsid w:val="00220748"/>
    <w:rsid w:val="00220DE3"/>
    <w:rsid w:val="002222AE"/>
    <w:rsid w:val="00222FCC"/>
    <w:rsid w:val="002234B8"/>
    <w:rsid w:val="00225431"/>
    <w:rsid w:val="00227301"/>
    <w:rsid w:val="00231447"/>
    <w:rsid w:val="002317AA"/>
    <w:rsid w:val="00232CDD"/>
    <w:rsid w:val="00232CF8"/>
    <w:rsid w:val="00234045"/>
    <w:rsid w:val="00234D69"/>
    <w:rsid w:val="002354B5"/>
    <w:rsid w:val="00236375"/>
    <w:rsid w:val="00236626"/>
    <w:rsid w:val="00237642"/>
    <w:rsid w:val="002401C8"/>
    <w:rsid w:val="00240AFA"/>
    <w:rsid w:val="0024145A"/>
    <w:rsid w:val="002438C2"/>
    <w:rsid w:val="002473AD"/>
    <w:rsid w:val="00251E36"/>
    <w:rsid w:val="00253389"/>
    <w:rsid w:val="00253935"/>
    <w:rsid w:val="002553C2"/>
    <w:rsid w:val="00265E29"/>
    <w:rsid w:val="00273FC5"/>
    <w:rsid w:val="00276B5F"/>
    <w:rsid w:val="00283642"/>
    <w:rsid w:val="0028513F"/>
    <w:rsid w:val="00286AB2"/>
    <w:rsid w:val="00287A43"/>
    <w:rsid w:val="00290C10"/>
    <w:rsid w:val="0029162C"/>
    <w:rsid w:val="00294118"/>
    <w:rsid w:val="002963F1"/>
    <w:rsid w:val="00296ADC"/>
    <w:rsid w:val="0029770E"/>
    <w:rsid w:val="002A207B"/>
    <w:rsid w:val="002A3AC9"/>
    <w:rsid w:val="002A5477"/>
    <w:rsid w:val="002A6BB7"/>
    <w:rsid w:val="002A78BB"/>
    <w:rsid w:val="002B1269"/>
    <w:rsid w:val="002B1E5B"/>
    <w:rsid w:val="002B2C35"/>
    <w:rsid w:val="002B51F4"/>
    <w:rsid w:val="002C113E"/>
    <w:rsid w:val="002C30D9"/>
    <w:rsid w:val="002C3279"/>
    <w:rsid w:val="002C3E41"/>
    <w:rsid w:val="002C3F91"/>
    <w:rsid w:val="002C412E"/>
    <w:rsid w:val="002D1676"/>
    <w:rsid w:val="002D2EDE"/>
    <w:rsid w:val="002D60F5"/>
    <w:rsid w:val="002D794C"/>
    <w:rsid w:val="002E1218"/>
    <w:rsid w:val="002E45B6"/>
    <w:rsid w:val="002E4B54"/>
    <w:rsid w:val="002E5CAD"/>
    <w:rsid w:val="002F1B60"/>
    <w:rsid w:val="002F215F"/>
    <w:rsid w:val="002F73CB"/>
    <w:rsid w:val="00300352"/>
    <w:rsid w:val="0030072B"/>
    <w:rsid w:val="0030206E"/>
    <w:rsid w:val="00302665"/>
    <w:rsid w:val="00302E53"/>
    <w:rsid w:val="00305BFD"/>
    <w:rsid w:val="00306180"/>
    <w:rsid w:val="00310780"/>
    <w:rsid w:val="00310F9A"/>
    <w:rsid w:val="00312096"/>
    <w:rsid w:val="00313872"/>
    <w:rsid w:val="00315088"/>
    <w:rsid w:val="00315F73"/>
    <w:rsid w:val="003162F1"/>
    <w:rsid w:val="0032175F"/>
    <w:rsid w:val="003217D7"/>
    <w:rsid w:val="0032282C"/>
    <w:rsid w:val="00323425"/>
    <w:rsid w:val="00326179"/>
    <w:rsid w:val="00334936"/>
    <w:rsid w:val="00340100"/>
    <w:rsid w:val="003431BD"/>
    <w:rsid w:val="0034367A"/>
    <w:rsid w:val="003500F6"/>
    <w:rsid w:val="00352AAA"/>
    <w:rsid w:val="00354E93"/>
    <w:rsid w:val="00355676"/>
    <w:rsid w:val="0035626B"/>
    <w:rsid w:val="00357183"/>
    <w:rsid w:val="003606B1"/>
    <w:rsid w:val="00360DC7"/>
    <w:rsid w:val="00360F28"/>
    <w:rsid w:val="00365142"/>
    <w:rsid w:val="00365629"/>
    <w:rsid w:val="00367FF4"/>
    <w:rsid w:val="00374062"/>
    <w:rsid w:val="00376C80"/>
    <w:rsid w:val="003771C4"/>
    <w:rsid w:val="0038272C"/>
    <w:rsid w:val="00383AD6"/>
    <w:rsid w:val="00397C0F"/>
    <w:rsid w:val="003A1FD4"/>
    <w:rsid w:val="003A4C28"/>
    <w:rsid w:val="003A589D"/>
    <w:rsid w:val="003A5999"/>
    <w:rsid w:val="003A66D0"/>
    <w:rsid w:val="003B17C3"/>
    <w:rsid w:val="003B26D8"/>
    <w:rsid w:val="003B29B4"/>
    <w:rsid w:val="003B2DC7"/>
    <w:rsid w:val="003B3CB2"/>
    <w:rsid w:val="003B7604"/>
    <w:rsid w:val="003C45E9"/>
    <w:rsid w:val="003C6055"/>
    <w:rsid w:val="003D05AB"/>
    <w:rsid w:val="003D0D00"/>
    <w:rsid w:val="003D1CF0"/>
    <w:rsid w:val="003D373B"/>
    <w:rsid w:val="003D4744"/>
    <w:rsid w:val="003D70CA"/>
    <w:rsid w:val="003D7DB9"/>
    <w:rsid w:val="003E1461"/>
    <w:rsid w:val="003E1F73"/>
    <w:rsid w:val="003E25A4"/>
    <w:rsid w:val="003E3213"/>
    <w:rsid w:val="003E428B"/>
    <w:rsid w:val="003E6345"/>
    <w:rsid w:val="003E7213"/>
    <w:rsid w:val="003F062D"/>
    <w:rsid w:val="003F11DC"/>
    <w:rsid w:val="003F177C"/>
    <w:rsid w:val="003F52EE"/>
    <w:rsid w:val="003F61B8"/>
    <w:rsid w:val="004005D9"/>
    <w:rsid w:val="004040D3"/>
    <w:rsid w:val="00404D52"/>
    <w:rsid w:val="00405A1F"/>
    <w:rsid w:val="00407C9B"/>
    <w:rsid w:val="00411FAB"/>
    <w:rsid w:val="0041234F"/>
    <w:rsid w:val="00412896"/>
    <w:rsid w:val="004128C8"/>
    <w:rsid w:val="0041380F"/>
    <w:rsid w:val="00413F2B"/>
    <w:rsid w:val="00414536"/>
    <w:rsid w:val="00415E5C"/>
    <w:rsid w:val="00416895"/>
    <w:rsid w:val="004173B7"/>
    <w:rsid w:val="004206B2"/>
    <w:rsid w:val="004221A9"/>
    <w:rsid w:val="00423D3E"/>
    <w:rsid w:val="00424058"/>
    <w:rsid w:val="0042628D"/>
    <w:rsid w:val="0042734E"/>
    <w:rsid w:val="0042772D"/>
    <w:rsid w:val="00430192"/>
    <w:rsid w:val="004307AD"/>
    <w:rsid w:val="004307E7"/>
    <w:rsid w:val="00434CAB"/>
    <w:rsid w:val="004359BD"/>
    <w:rsid w:val="00436B19"/>
    <w:rsid w:val="004370B9"/>
    <w:rsid w:val="00441DB4"/>
    <w:rsid w:val="004437A3"/>
    <w:rsid w:val="0044391C"/>
    <w:rsid w:val="00444FED"/>
    <w:rsid w:val="0044561E"/>
    <w:rsid w:val="00446C8A"/>
    <w:rsid w:val="00450F88"/>
    <w:rsid w:val="00451253"/>
    <w:rsid w:val="004531B9"/>
    <w:rsid w:val="00454380"/>
    <w:rsid w:val="00454C7B"/>
    <w:rsid w:val="00454F50"/>
    <w:rsid w:val="00456B7D"/>
    <w:rsid w:val="004613FE"/>
    <w:rsid w:val="00461F9B"/>
    <w:rsid w:val="00462DE3"/>
    <w:rsid w:val="00463DF8"/>
    <w:rsid w:val="0046566E"/>
    <w:rsid w:val="00465E16"/>
    <w:rsid w:val="00466132"/>
    <w:rsid w:val="00473C1B"/>
    <w:rsid w:val="00474867"/>
    <w:rsid w:val="00475226"/>
    <w:rsid w:val="0047536F"/>
    <w:rsid w:val="00480135"/>
    <w:rsid w:val="004822AE"/>
    <w:rsid w:val="004826BA"/>
    <w:rsid w:val="00482AFA"/>
    <w:rsid w:val="00484288"/>
    <w:rsid w:val="0048441A"/>
    <w:rsid w:val="004845F2"/>
    <w:rsid w:val="004849D5"/>
    <w:rsid w:val="004862D6"/>
    <w:rsid w:val="00487541"/>
    <w:rsid w:val="00490976"/>
    <w:rsid w:val="00492FFC"/>
    <w:rsid w:val="00495196"/>
    <w:rsid w:val="004A024D"/>
    <w:rsid w:val="004A1E10"/>
    <w:rsid w:val="004A2399"/>
    <w:rsid w:val="004A4109"/>
    <w:rsid w:val="004A56EC"/>
    <w:rsid w:val="004A5715"/>
    <w:rsid w:val="004A6213"/>
    <w:rsid w:val="004A7F35"/>
    <w:rsid w:val="004B16C2"/>
    <w:rsid w:val="004B29BB"/>
    <w:rsid w:val="004B31C9"/>
    <w:rsid w:val="004B398D"/>
    <w:rsid w:val="004B4ABA"/>
    <w:rsid w:val="004B4D00"/>
    <w:rsid w:val="004B530C"/>
    <w:rsid w:val="004B5DFA"/>
    <w:rsid w:val="004B7522"/>
    <w:rsid w:val="004C2B98"/>
    <w:rsid w:val="004C3135"/>
    <w:rsid w:val="004C41E1"/>
    <w:rsid w:val="004C577C"/>
    <w:rsid w:val="004D04B2"/>
    <w:rsid w:val="004D1536"/>
    <w:rsid w:val="004D28BF"/>
    <w:rsid w:val="004D4240"/>
    <w:rsid w:val="004E4CC4"/>
    <w:rsid w:val="004E55CD"/>
    <w:rsid w:val="004E6645"/>
    <w:rsid w:val="004E7132"/>
    <w:rsid w:val="004E7EC1"/>
    <w:rsid w:val="004F02DB"/>
    <w:rsid w:val="004F093D"/>
    <w:rsid w:val="004F273B"/>
    <w:rsid w:val="004F3060"/>
    <w:rsid w:val="004F515A"/>
    <w:rsid w:val="004F7182"/>
    <w:rsid w:val="00500601"/>
    <w:rsid w:val="00501046"/>
    <w:rsid w:val="00501259"/>
    <w:rsid w:val="00502003"/>
    <w:rsid w:val="005023AE"/>
    <w:rsid w:val="0050511C"/>
    <w:rsid w:val="00512964"/>
    <w:rsid w:val="00513966"/>
    <w:rsid w:val="00513D17"/>
    <w:rsid w:val="00513FD7"/>
    <w:rsid w:val="005151E2"/>
    <w:rsid w:val="00516FDA"/>
    <w:rsid w:val="00517143"/>
    <w:rsid w:val="005172DC"/>
    <w:rsid w:val="00520C22"/>
    <w:rsid w:val="00524006"/>
    <w:rsid w:val="005251ED"/>
    <w:rsid w:val="00525B23"/>
    <w:rsid w:val="005271FD"/>
    <w:rsid w:val="0052760D"/>
    <w:rsid w:val="005276DE"/>
    <w:rsid w:val="005308C2"/>
    <w:rsid w:val="00532AFC"/>
    <w:rsid w:val="00532F7E"/>
    <w:rsid w:val="0053319A"/>
    <w:rsid w:val="00533776"/>
    <w:rsid w:val="0053732E"/>
    <w:rsid w:val="00540823"/>
    <w:rsid w:val="00540E3F"/>
    <w:rsid w:val="00542C3A"/>
    <w:rsid w:val="00543923"/>
    <w:rsid w:val="00544750"/>
    <w:rsid w:val="0054567D"/>
    <w:rsid w:val="00545993"/>
    <w:rsid w:val="00546802"/>
    <w:rsid w:val="005500AC"/>
    <w:rsid w:val="00551068"/>
    <w:rsid w:val="005550BC"/>
    <w:rsid w:val="005569EC"/>
    <w:rsid w:val="0055738C"/>
    <w:rsid w:val="00560CEE"/>
    <w:rsid w:val="00563BAE"/>
    <w:rsid w:val="00564355"/>
    <w:rsid w:val="00565C2E"/>
    <w:rsid w:val="0056726B"/>
    <w:rsid w:val="00570FBB"/>
    <w:rsid w:val="00571085"/>
    <w:rsid w:val="00572098"/>
    <w:rsid w:val="0057218D"/>
    <w:rsid w:val="00577435"/>
    <w:rsid w:val="0057744E"/>
    <w:rsid w:val="00580627"/>
    <w:rsid w:val="005841E2"/>
    <w:rsid w:val="005862F2"/>
    <w:rsid w:val="0059026F"/>
    <w:rsid w:val="005911BE"/>
    <w:rsid w:val="005930FA"/>
    <w:rsid w:val="00593178"/>
    <w:rsid w:val="00593DDE"/>
    <w:rsid w:val="00594DAF"/>
    <w:rsid w:val="00596ACF"/>
    <w:rsid w:val="00597062"/>
    <w:rsid w:val="005A3E54"/>
    <w:rsid w:val="005A529D"/>
    <w:rsid w:val="005A64FA"/>
    <w:rsid w:val="005A6F7A"/>
    <w:rsid w:val="005B019B"/>
    <w:rsid w:val="005B40E8"/>
    <w:rsid w:val="005C17FD"/>
    <w:rsid w:val="005C3C85"/>
    <w:rsid w:val="005C5107"/>
    <w:rsid w:val="005D0ADE"/>
    <w:rsid w:val="005D16A0"/>
    <w:rsid w:val="005D6636"/>
    <w:rsid w:val="005D73AF"/>
    <w:rsid w:val="005D746C"/>
    <w:rsid w:val="005D7BD9"/>
    <w:rsid w:val="005E0338"/>
    <w:rsid w:val="005E4880"/>
    <w:rsid w:val="005E6A7A"/>
    <w:rsid w:val="005E75F2"/>
    <w:rsid w:val="005F0B0B"/>
    <w:rsid w:val="005F10AB"/>
    <w:rsid w:val="005F1962"/>
    <w:rsid w:val="005F1C51"/>
    <w:rsid w:val="005F2632"/>
    <w:rsid w:val="005F2A05"/>
    <w:rsid w:val="005F3560"/>
    <w:rsid w:val="005F3A06"/>
    <w:rsid w:val="005F46D9"/>
    <w:rsid w:val="005F603A"/>
    <w:rsid w:val="005F7A35"/>
    <w:rsid w:val="00603499"/>
    <w:rsid w:val="00603E5D"/>
    <w:rsid w:val="0060492E"/>
    <w:rsid w:val="00604A3A"/>
    <w:rsid w:val="00606E0F"/>
    <w:rsid w:val="00614120"/>
    <w:rsid w:val="00616701"/>
    <w:rsid w:val="0062320A"/>
    <w:rsid w:val="00624746"/>
    <w:rsid w:val="00625198"/>
    <w:rsid w:val="00625D70"/>
    <w:rsid w:val="006274AE"/>
    <w:rsid w:val="0063011A"/>
    <w:rsid w:val="00631649"/>
    <w:rsid w:val="0063393E"/>
    <w:rsid w:val="006344F2"/>
    <w:rsid w:val="006356EB"/>
    <w:rsid w:val="00635847"/>
    <w:rsid w:val="006418F5"/>
    <w:rsid w:val="006443BF"/>
    <w:rsid w:val="00646099"/>
    <w:rsid w:val="00646E3B"/>
    <w:rsid w:val="00647AD9"/>
    <w:rsid w:val="00647D4D"/>
    <w:rsid w:val="0065299D"/>
    <w:rsid w:val="00653881"/>
    <w:rsid w:val="00653B94"/>
    <w:rsid w:val="00654976"/>
    <w:rsid w:val="00655A0E"/>
    <w:rsid w:val="00655A12"/>
    <w:rsid w:val="00656632"/>
    <w:rsid w:val="0066215A"/>
    <w:rsid w:val="00665395"/>
    <w:rsid w:val="00667110"/>
    <w:rsid w:val="0067037D"/>
    <w:rsid w:val="00670838"/>
    <w:rsid w:val="006712B4"/>
    <w:rsid w:val="006755A4"/>
    <w:rsid w:val="0067571E"/>
    <w:rsid w:val="00682B74"/>
    <w:rsid w:val="00683523"/>
    <w:rsid w:val="00684C6E"/>
    <w:rsid w:val="00685D93"/>
    <w:rsid w:val="00686125"/>
    <w:rsid w:val="00686487"/>
    <w:rsid w:val="006873E5"/>
    <w:rsid w:val="006A0B71"/>
    <w:rsid w:val="006A23D0"/>
    <w:rsid w:val="006A3050"/>
    <w:rsid w:val="006A3838"/>
    <w:rsid w:val="006A426C"/>
    <w:rsid w:val="006A5089"/>
    <w:rsid w:val="006A5AF3"/>
    <w:rsid w:val="006B1144"/>
    <w:rsid w:val="006B42BA"/>
    <w:rsid w:val="006C1172"/>
    <w:rsid w:val="006C1886"/>
    <w:rsid w:val="006C3B96"/>
    <w:rsid w:val="006C3D9A"/>
    <w:rsid w:val="006C4141"/>
    <w:rsid w:val="006C4570"/>
    <w:rsid w:val="006C5842"/>
    <w:rsid w:val="006C5FFC"/>
    <w:rsid w:val="006D0E21"/>
    <w:rsid w:val="006D2C7A"/>
    <w:rsid w:val="006D3B21"/>
    <w:rsid w:val="006D4FD9"/>
    <w:rsid w:val="006E26D9"/>
    <w:rsid w:val="006E2B14"/>
    <w:rsid w:val="006E518E"/>
    <w:rsid w:val="006E7D30"/>
    <w:rsid w:val="006F0484"/>
    <w:rsid w:val="006F10B3"/>
    <w:rsid w:val="006F3851"/>
    <w:rsid w:val="006F436D"/>
    <w:rsid w:val="006F468C"/>
    <w:rsid w:val="00705166"/>
    <w:rsid w:val="0070585C"/>
    <w:rsid w:val="00705CDC"/>
    <w:rsid w:val="007060EF"/>
    <w:rsid w:val="007061AB"/>
    <w:rsid w:val="007067C8"/>
    <w:rsid w:val="00706803"/>
    <w:rsid w:val="00714114"/>
    <w:rsid w:val="00716512"/>
    <w:rsid w:val="00722904"/>
    <w:rsid w:val="0073122C"/>
    <w:rsid w:val="007313EB"/>
    <w:rsid w:val="00731C25"/>
    <w:rsid w:val="00732FEB"/>
    <w:rsid w:val="00732FF2"/>
    <w:rsid w:val="00733AB4"/>
    <w:rsid w:val="00733E07"/>
    <w:rsid w:val="00736D01"/>
    <w:rsid w:val="00736FFD"/>
    <w:rsid w:val="007378E5"/>
    <w:rsid w:val="00740230"/>
    <w:rsid w:val="007404CC"/>
    <w:rsid w:val="007406FF"/>
    <w:rsid w:val="007418BE"/>
    <w:rsid w:val="007443C0"/>
    <w:rsid w:val="00746D8C"/>
    <w:rsid w:val="007522CB"/>
    <w:rsid w:val="00753AF6"/>
    <w:rsid w:val="0075592E"/>
    <w:rsid w:val="0075629E"/>
    <w:rsid w:val="00756490"/>
    <w:rsid w:val="00760BB0"/>
    <w:rsid w:val="007625A9"/>
    <w:rsid w:val="0077040D"/>
    <w:rsid w:val="00771F98"/>
    <w:rsid w:val="007741C6"/>
    <w:rsid w:val="00774D16"/>
    <w:rsid w:val="00775055"/>
    <w:rsid w:val="007777FF"/>
    <w:rsid w:val="0078032E"/>
    <w:rsid w:val="00780858"/>
    <w:rsid w:val="00780A69"/>
    <w:rsid w:val="00780A8D"/>
    <w:rsid w:val="00782784"/>
    <w:rsid w:val="007830C7"/>
    <w:rsid w:val="00783229"/>
    <w:rsid w:val="00784FC9"/>
    <w:rsid w:val="007853D4"/>
    <w:rsid w:val="007867DF"/>
    <w:rsid w:val="00787CD1"/>
    <w:rsid w:val="00790DC4"/>
    <w:rsid w:val="00792F86"/>
    <w:rsid w:val="007938E5"/>
    <w:rsid w:val="00794C2F"/>
    <w:rsid w:val="007A1636"/>
    <w:rsid w:val="007A2B57"/>
    <w:rsid w:val="007A3F3B"/>
    <w:rsid w:val="007A4AA3"/>
    <w:rsid w:val="007A7DEE"/>
    <w:rsid w:val="007B27E5"/>
    <w:rsid w:val="007B4713"/>
    <w:rsid w:val="007B7CCE"/>
    <w:rsid w:val="007C107D"/>
    <w:rsid w:val="007C1CF3"/>
    <w:rsid w:val="007C3976"/>
    <w:rsid w:val="007C3C0B"/>
    <w:rsid w:val="007C58F5"/>
    <w:rsid w:val="007C689F"/>
    <w:rsid w:val="007C6B72"/>
    <w:rsid w:val="007C73E3"/>
    <w:rsid w:val="007D0127"/>
    <w:rsid w:val="007D087E"/>
    <w:rsid w:val="007D0B12"/>
    <w:rsid w:val="007D0E81"/>
    <w:rsid w:val="007D16D3"/>
    <w:rsid w:val="007D250F"/>
    <w:rsid w:val="007D3F1F"/>
    <w:rsid w:val="007D6049"/>
    <w:rsid w:val="007D6053"/>
    <w:rsid w:val="007E0B43"/>
    <w:rsid w:val="007E2023"/>
    <w:rsid w:val="007E2F96"/>
    <w:rsid w:val="007E32E5"/>
    <w:rsid w:val="007E4481"/>
    <w:rsid w:val="007E61DC"/>
    <w:rsid w:val="007E747B"/>
    <w:rsid w:val="007F2931"/>
    <w:rsid w:val="007F2CE1"/>
    <w:rsid w:val="007F31CB"/>
    <w:rsid w:val="007F339B"/>
    <w:rsid w:val="007F3D78"/>
    <w:rsid w:val="007F3E77"/>
    <w:rsid w:val="007F41BE"/>
    <w:rsid w:val="007F4307"/>
    <w:rsid w:val="007F6B96"/>
    <w:rsid w:val="007F72FA"/>
    <w:rsid w:val="00800681"/>
    <w:rsid w:val="00800ADD"/>
    <w:rsid w:val="00801371"/>
    <w:rsid w:val="00802F2D"/>
    <w:rsid w:val="008047FA"/>
    <w:rsid w:val="00804FCF"/>
    <w:rsid w:val="008056CA"/>
    <w:rsid w:val="00806FD3"/>
    <w:rsid w:val="008077E7"/>
    <w:rsid w:val="008103DF"/>
    <w:rsid w:val="00811485"/>
    <w:rsid w:val="008115BD"/>
    <w:rsid w:val="008117F4"/>
    <w:rsid w:val="008209F9"/>
    <w:rsid w:val="00822C09"/>
    <w:rsid w:val="00823545"/>
    <w:rsid w:val="00825716"/>
    <w:rsid w:val="008268C0"/>
    <w:rsid w:val="00826A6E"/>
    <w:rsid w:val="00827760"/>
    <w:rsid w:val="00830275"/>
    <w:rsid w:val="00831FCB"/>
    <w:rsid w:val="00832A56"/>
    <w:rsid w:val="00833225"/>
    <w:rsid w:val="00834AFA"/>
    <w:rsid w:val="0083726E"/>
    <w:rsid w:val="0084084A"/>
    <w:rsid w:val="0084535C"/>
    <w:rsid w:val="00845B4D"/>
    <w:rsid w:val="0085086A"/>
    <w:rsid w:val="00852803"/>
    <w:rsid w:val="0085520A"/>
    <w:rsid w:val="00855735"/>
    <w:rsid w:val="00855D8C"/>
    <w:rsid w:val="00856552"/>
    <w:rsid w:val="0086082A"/>
    <w:rsid w:val="00864624"/>
    <w:rsid w:val="00865867"/>
    <w:rsid w:val="0086756C"/>
    <w:rsid w:val="0086767A"/>
    <w:rsid w:val="00867F51"/>
    <w:rsid w:val="008707B6"/>
    <w:rsid w:val="008710A2"/>
    <w:rsid w:val="00876B62"/>
    <w:rsid w:val="008773C3"/>
    <w:rsid w:val="008777EA"/>
    <w:rsid w:val="008802E3"/>
    <w:rsid w:val="008810B8"/>
    <w:rsid w:val="00881161"/>
    <w:rsid w:val="0088594C"/>
    <w:rsid w:val="0088616E"/>
    <w:rsid w:val="00887B2E"/>
    <w:rsid w:val="00887FB6"/>
    <w:rsid w:val="008926C3"/>
    <w:rsid w:val="00892B10"/>
    <w:rsid w:val="00893D28"/>
    <w:rsid w:val="00893D4A"/>
    <w:rsid w:val="00893E95"/>
    <w:rsid w:val="0089535D"/>
    <w:rsid w:val="008955E9"/>
    <w:rsid w:val="008965BF"/>
    <w:rsid w:val="00897293"/>
    <w:rsid w:val="008A3A0D"/>
    <w:rsid w:val="008A3A8C"/>
    <w:rsid w:val="008A40F7"/>
    <w:rsid w:val="008A5B37"/>
    <w:rsid w:val="008A5C09"/>
    <w:rsid w:val="008A6DAA"/>
    <w:rsid w:val="008B07CB"/>
    <w:rsid w:val="008B1E6B"/>
    <w:rsid w:val="008B3F84"/>
    <w:rsid w:val="008B400E"/>
    <w:rsid w:val="008B425C"/>
    <w:rsid w:val="008B5A09"/>
    <w:rsid w:val="008B6C9C"/>
    <w:rsid w:val="008C200A"/>
    <w:rsid w:val="008C2FC1"/>
    <w:rsid w:val="008C3A0F"/>
    <w:rsid w:val="008C5699"/>
    <w:rsid w:val="008C5AA3"/>
    <w:rsid w:val="008C7655"/>
    <w:rsid w:val="008C7B00"/>
    <w:rsid w:val="008D1F0A"/>
    <w:rsid w:val="008D25AD"/>
    <w:rsid w:val="008D25AE"/>
    <w:rsid w:val="008D344D"/>
    <w:rsid w:val="008D3BE9"/>
    <w:rsid w:val="008E0DBF"/>
    <w:rsid w:val="008E2DC1"/>
    <w:rsid w:val="008E3763"/>
    <w:rsid w:val="008E75AA"/>
    <w:rsid w:val="008F098A"/>
    <w:rsid w:val="008F11FC"/>
    <w:rsid w:val="008F1A66"/>
    <w:rsid w:val="008F36E2"/>
    <w:rsid w:val="008F43D1"/>
    <w:rsid w:val="008F45B4"/>
    <w:rsid w:val="008F5191"/>
    <w:rsid w:val="008F6000"/>
    <w:rsid w:val="008F6B9B"/>
    <w:rsid w:val="00902397"/>
    <w:rsid w:val="00902F78"/>
    <w:rsid w:val="0090335F"/>
    <w:rsid w:val="00903E2F"/>
    <w:rsid w:val="009041E3"/>
    <w:rsid w:val="00906033"/>
    <w:rsid w:val="00906B14"/>
    <w:rsid w:val="0090745D"/>
    <w:rsid w:val="00910508"/>
    <w:rsid w:val="00912414"/>
    <w:rsid w:val="009130F2"/>
    <w:rsid w:val="009136DF"/>
    <w:rsid w:val="009141AD"/>
    <w:rsid w:val="00914D22"/>
    <w:rsid w:val="0091620A"/>
    <w:rsid w:val="00916CC5"/>
    <w:rsid w:val="00917977"/>
    <w:rsid w:val="00923162"/>
    <w:rsid w:val="00923D71"/>
    <w:rsid w:val="00923F88"/>
    <w:rsid w:val="00924F05"/>
    <w:rsid w:val="009267A0"/>
    <w:rsid w:val="00930649"/>
    <w:rsid w:val="00930912"/>
    <w:rsid w:val="00930C51"/>
    <w:rsid w:val="009356E7"/>
    <w:rsid w:val="00935AB9"/>
    <w:rsid w:val="00936268"/>
    <w:rsid w:val="00937EAF"/>
    <w:rsid w:val="0094319D"/>
    <w:rsid w:val="00943416"/>
    <w:rsid w:val="009437DF"/>
    <w:rsid w:val="00943AE6"/>
    <w:rsid w:val="00947582"/>
    <w:rsid w:val="0094762A"/>
    <w:rsid w:val="009505C3"/>
    <w:rsid w:val="0095062B"/>
    <w:rsid w:val="00951759"/>
    <w:rsid w:val="009534AD"/>
    <w:rsid w:val="0095643E"/>
    <w:rsid w:val="00956FF4"/>
    <w:rsid w:val="009607B1"/>
    <w:rsid w:val="00961D27"/>
    <w:rsid w:val="00964476"/>
    <w:rsid w:val="0096503A"/>
    <w:rsid w:val="00966C4D"/>
    <w:rsid w:val="0096701F"/>
    <w:rsid w:val="0097013E"/>
    <w:rsid w:val="00970628"/>
    <w:rsid w:val="00971D54"/>
    <w:rsid w:val="00973CE1"/>
    <w:rsid w:val="00973D7E"/>
    <w:rsid w:val="00973D8B"/>
    <w:rsid w:val="0097552B"/>
    <w:rsid w:val="00975C8E"/>
    <w:rsid w:val="00980FD9"/>
    <w:rsid w:val="00981764"/>
    <w:rsid w:val="00982EFD"/>
    <w:rsid w:val="00983DEB"/>
    <w:rsid w:val="00991B78"/>
    <w:rsid w:val="009932A5"/>
    <w:rsid w:val="009A09A5"/>
    <w:rsid w:val="009A09FC"/>
    <w:rsid w:val="009A0E01"/>
    <w:rsid w:val="009A2A38"/>
    <w:rsid w:val="009A54B0"/>
    <w:rsid w:val="009A74D7"/>
    <w:rsid w:val="009B41E5"/>
    <w:rsid w:val="009B57C3"/>
    <w:rsid w:val="009C0E4B"/>
    <w:rsid w:val="009C1184"/>
    <w:rsid w:val="009C52C5"/>
    <w:rsid w:val="009C6E44"/>
    <w:rsid w:val="009C7FF7"/>
    <w:rsid w:val="009D068E"/>
    <w:rsid w:val="009D2FDA"/>
    <w:rsid w:val="009D4836"/>
    <w:rsid w:val="009D59D0"/>
    <w:rsid w:val="009D7389"/>
    <w:rsid w:val="009D742B"/>
    <w:rsid w:val="009D7B38"/>
    <w:rsid w:val="009E3AFB"/>
    <w:rsid w:val="009E520B"/>
    <w:rsid w:val="009F0FCA"/>
    <w:rsid w:val="009F433B"/>
    <w:rsid w:val="009F604A"/>
    <w:rsid w:val="009F6C4E"/>
    <w:rsid w:val="00A009CE"/>
    <w:rsid w:val="00A064CA"/>
    <w:rsid w:val="00A123FC"/>
    <w:rsid w:val="00A13184"/>
    <w:rsid w:val="00A14C66"/>
    <w:rsid w:val="00A16CBB"/>
    <w:rsid w:val="00A20533"/>
    <w:rsid w:val="00A233D8"/>
    <w:rsid w:val="00A26194"/>
    <w:rsid w:val="00A26810"/>
    <w:rsid w:val="00A269DA"/>
    <w:rsid w:val="00A27BE6"/>
    <w:rsid w:val="00A31E29"/>
    <w:rsid w:val="00A32A66"/>
    <w:rsid w:val="00A331CD"/>
    <w:rsid w:val="00A34D98"/>
    <w:rsid w:val="00A412C7"/>
    <w:rsid w:val="00A41B95"/>
    <w:rsid w:val="00A430EF"/>
    <w:rsid w:val="00A44149"/>
    <w:rsid w:val="00A44B4C"/>
    <w:rsid w:val="00A44CCD"/>
    <w:rsid w:val="00A45991"/>
    <w:rsid w:val="00A504BB"/>
    <w:rsid w:val="00A52BD3"/>
    <w:rsid w:val="00A537AE"/>
    <w:rsid w:val="00A54673"/>
    <w:rsid w:val="00A56D88"/>
    <w:rsid w:val="00A56FBD"/>
    <w:rsid w:val="00A56FC5"/>
    <w:rsid w:val="00A602CC"/>
    <w:rsid w:val="00A60DA0"/>
    <w:rsid w:val="00A60F23"/>
    <w:rsid w:val="00A61685"/>
    <w:rsid w:val="00A62A4D"/>
    <w:rsid w:val="00A64B9A"/>
    <w:rsid w:val="00A67BF2"/>
    <w:rsid w:val="00A7157F"/>
    <w:rsid w:val="00A716B3"/>
    <w:rsid w:val="00A72444"/>
    <w:rsid w:val="00A75319"/>
    <w:rsid w:val="00A763A9"/>
    <w:rsid w:val="00A7756F"/>
    <w:rsid w:val="00A82A19"/>
    <w:rsid w:val="00A85E34"/>
    <w:rsid w:val="00A87BE9"/>
    <w:rsid w:val="00A934A9"/>
    <w:rsid w:val="00A93A5A"/>
    <w:rsid w:val="00A943AD"/>
    <w:rsid w:val="00A95993"/>
    <w:rsid w:val="00A964C1"/>
    <w:rsid w:val="00A96E6E"/>
    <w:rsid w:val="00A9796C"/>
    <w:rsid w:val="00AA10AF"/>
    <w:rsid w:val="00AA1B67"/>
    <w:rsid w:val="00AA1F38"/>
    <w:rsid w:val="00AA352D"/>
    <w:rsid w:val="00AA3DF8"/>
    <w:rsid w:val="00AA40F7"/>
    <w:rsid w:val="00AA755D"/>
    <w:rsid w:val="00AA7BB3"/>
    <w:rsid w:val="00AB0547"/>
    <w:rsid w:val="00AB1C47"/>
    <w:rsid w:val="00AB210C"/>
    <w:rsid w:val="00AB4B82"/>
    <w:rsid w:val="00AB4D8A"/>
    <w:rsid w:val="00AB6AED"/>
    <w:rsid w:val="00AC356C"/>
    <w:rsid w:val="00AC3F26"/>
    <w:rsid w:val="00AC54E8"/>
    <w:rsid w:val="00AC62E7"/>
    <w:rsid w:val="00AC6CED"/>
    <w:rsid w:val="00AD0E49"/>
    <w:rsid w:val="00AD0F00"/>
    <w:rsid w:val="00AD2168"/>
    <w:rsid w:val="00AD2486"/>
    <w:rsid w:val="00AD2CB5"/>
    <w:rsid w:val="00AD358B"/>
    <w:rsid w:val="00AD3D45"/>
    <w:rsid w:val="00AD72BD"/>
    <w:rsid w:val="00AD769F"/>
    <w:rsid w:val="00AE0172"/>
    <w:rsid w:val="00AE071C"/>
    <w:rsid w:val="00AE0753"/>
    <w:rsid w:val="00AE36C3"/>
    <w:rsid w:val="00AE4787"/>
    <w:rsid w:val="00AE4F08"/>
    <w:rsid w:val="00AE6D3F"/>
    <w:rsid w:val="00AE7C6F"/>
    <w:rsid w:val="00AF0B76"/>
    <w:rsid w:val="00AF2DC1"/>
    <w:rsid w:val="00AF47B3"/>
    <w:rsid w:val="00AF5F16"/>
    <w:rsid w:val="00AF6DB4"/>
    <w:rsid w:val="00B00D7F"/>
    <w:rsid w:val="00B048A3"/>
    <w:rsid w:val="00B04DFB"/>
    <w:rsid w:val="00B050E9"/>
    <w:rsid w:val="00B05A75"/>
    <w:rsid w:val="00B060F7"/>
    <w:rsid w:val="00B06975"/>
    <w:rsid w:val="00B0728D"/>
    <w:rsid w:val="00B10B9D"/>
    <w:rsid w:val="00B11B61"/>
    <w:rsid w:val="00B11B8E"/>
    <w:rsid w:val="00B138B0"/>
    <w:rsid w:val="00B13E50"/>
    <w:rsid w:val="00B146A9"/>
    <w:rsid w:val="00B148B8"/>
    <w:rsid w:val="00B14E71"/>
    <w:rsid w:val="00B158E9"/>
    <w:rsid w:val="00B15954"/>
    <w:rsid w:val="00B2089F"/>
    <w:rsid w:val="00B217FB"/>
    <w:rsid w:val="00B23FD4"/>
    <w:rsid w:val="00B24321"/>
    <w:rsid w:val="00B2603E"/>
    <w:rsid w:val="00B263D4"/>
    <w:rsid w:val="00B263D7"/>
    <w:rsid w:val="00B267E2"/>
    <w:rsid w:val="00B359AF"/>
    <w:rsid w:val="00B35F36"/>
    <w:rsid w:val="00B40140"/>
    <w:rsid w:val="00B4280B"/>
    <w:rsid w:val="00B4368D"/>
    <w:rsid w:val="00B449C8"/>
    <w:rsid w:val="00B44E6F"/>
    <w:rsid w:val="00B46C95"/>
    <w:rsid w:val="00B46D64"/>
    <w:rsid w:val="00B51648"/>
    <w:rsid w:val="00B56C1F"/>
    <w:rsid w:val="00B57539"/>
    <w:rsid w:val="00B617E0"/>
    <w:rsid w:val="00B619E3"/>
    <w:rsid w:val="00B62BE5"/>
    <w:rsid w:val="00B63D8D"/>
    <w:rsid w:val="00B65E29"/>
    <w:rsid w:val="00B668A3"/>
    <w:rsid w:val="00B672D2"/>
    <w:rsid w:val="00B70810"/>
    <w:rsid w:val="00B72527"/>
    <w:rsid w:val="00B7415D"/>
    <w:rsid w:val="00B74384"/>
    <w:rsid w:val="00B7607F"/>
    <w:rsid w:val="00B773B1"/>
    <w:rsid w:val="00B826DC"/>
    <w:rsid w:val="00B84CCA"/>
    <w:rsid w:val="00B8723A"/>
    <w:rsid w:val="00B901E9"/>
    <w:rsid w:val="00B90255"/>
    <w:rsid w:val="00B97DB9"/>
    <w:rsid w:val="00BA0411"/>
    <w:rsid w:val="00BA0553"/>
    <w:rsid w:val="00BA6329"/>
    <w:rsid w:val="00BA7594"/>
    <w:rsid w:val="00BB127A"/>
    <w:rsid w:val="00BB241C"/>
    <w:rsid w:val="00BB2BB9"/>
    <w:rsid w:val="00BB4E6A"/>
    <w:rsid w:val="00BB50E5"/>
    <w:rsid w:val="00BB79D0"/>
    <w:rsid w:val="00BB7E1B"/>
    <w:rsid w:val="00BC02D0"/>
    <w:rsid w:val="00BC5F5B"/>
    <w:rsid w:val="00BC7DDC"/>
    <w:rsid w:val="00BD0B9A"/>
    <w:rsid w:val="00BD14C6"/>
    <w:rsid w:val="00BD3D13"/>
    <w:rsid w:val="00BD3FAA"/>
    <w:rsid w:val="00BD45CE"/>
    <w:rsid w:val="00BD5B0A"/>
    <w:rsid w:val="00BD5EE3"/>
    <w:rsid w:val="00BD6E20"/>
    <w:rsid w:val="00BE00B7"/>
    <w:rsid w:val="00BE05EF"/>
    <w:rsid w:val="00BE22E4"/>
    <w:rsid w:val="00BE4170"/>
    <w:rsid w:val="00BF0FDD"/>
    <w:rsid w:val="00BF347C"/>
    <w:rsid w:val="00BF650D"/>
    <w:rsid w:val="00BF6DD0"/>
    <w:rsid w:val="00C00D31"/>
    <w:rsid w:val="00C02DEB"/>
    <w:rsid w:val="00C039B7"/>
    <w:rsid w:val="00C03B37"/>
    <w:rsid w:val="00C12E89"/>
    <w:rsid w:val="00C143FB"/>
    <w:rsid w:val="00C14EA2"/>
    <w:rsid w:val="00C15A62"/>
    <w:rsid w:val="00C16927"/>
    <w:rsid w:val="00C16B53"/>
    <w:rsid w:val="00C203D1"/>
    <w:rsid w:val="00C20F94"/>
    <w:rsid w:val="00C2190B"/>
    <w:rsid w:val="00C23E7C"/>
    <w:rsid w:val="00C260BF"/>
    <w:rsid w:val="00C26EF1"/>
    <w:rsid w:val="00C27EA2"/>
    <w:rsid w:val="00C3027D"/>
    <w:rsid w:val="00C3097A"/>
    <w:rsid w:val="00C33012"/>
    <w:rsid w:val="00C33745"/>
    <w:rsid w:val="00C34D9C"/>
    <w:rsid w:val="00C3650F"/>
    <w:rsid w:val="00C40FA9"/>
    <w:rsid w:val="00C42528"/>
    <w:rsid w:val="00C4300D"/>
    <w:rsid w:val="00C44CC9"/>
    <w:rsid w:val="00C50BA4"/>
    <w:rsid w:val="00C50CCC"/>
    <w:rsid w:val="00C520EF"/>
    <w:rsid w:val="00C52FDC"/>
    <w:rsid w:val="00C5705F"/>
    <w:rsid w:val="00C57332"/>
    <w:rsid w:val="00C57428"/>
    <w:rsid w:val="00C6246F"/>
    <w:rsid w:val="00C62D48"/>
    <w:rsid w:val="00C65DA7"/>
    <w:rsid w:val="00C67B27"/>
    <w:rsid w:val="00C67E05"/>
    <w:rsid w:val="00C74EC4"/>
    <w:rsid w:val="00C752AC"/>
    <w:rsid w:val="00C76A53"/>
    <w:rsid w:val="00C82042"/>
    <w:rsid w:val="00C822F7"/>
    <w:rsid w:val="00C832A3"/>
    <w:rsid w:val="00C84295"/>
    <w:rsid w:val="00C84903"/>
    <w:rsid w:val="00C850E6"/>
    <w:rsid w:val="00C869AD"/>
    <w:rsid w:val="00C912D5"/>
    <w:rsid w:val="00C91AA8"/>
    <w:rsid w:val="00C94296"/>
    <w:rsid w:val="00C95EB7"/>
    <w:rsid w:val="00C961D0"/>
    <w:rsid w:val="00C97588"/>
    <w:rsid w:val="00C9796C"/>
    <w:rsid w:val="00CA0973"/>
    <w:rsid w:val="00CA1462"/>
    <w:rsid w:val="00CA2BBA"/>
    <w:rsid w:val="00CA445F"/>
    <w:rsid w:val="00CA7A19"/>
    <w:rsid w:val="00CB019B"/>
    <w:rsid w:val="00CB03E3"/>
    <w:rsid w:val="00CB109F"/>
    <w:rsid w:val="00CB6CEB"/>
    <w:rsid w:val="00CB7419"/>
    <w:rsid w:val="00CC1C39"/>
    <w:rsid w:val="00CC7649"/>
    <w:rsid w:val="00CC7E0F"/>
    <w:rsid w:val="00CD231A"/>
    <w:rsid w:val="00CD2F3E"/>
    <w:rsid w:val="00CD3F87"/>
    <w:rsid w:val="00CD54F2"/>
    <w:rsid w:val="00CD57F6"/>
    <w:rsid w:val="00CD5FC7"/>
    <w:rsid w:val="00CD7AB6"/>
    <w:rsid w:val="00CE013B"/>
    <w:rsid w:val="00CE0AFD"/>
    <w:rsid w:val="00CE1C85"/>
    <w:rsid w:val="00CE301E"/>
    <w:rsid w:val="00CE3BF9"/>
    <w:rsid w:val="00CE5892"/>
    <w:rsid w:val="00CF0DA3"/>
    <w:rsid w:val="00CF10AA"/>
    <w:rsid w:val="00CF19AD"/>
    <w:rsid w:val="00CF62F6"/>
    <w:rsid w:val="00D01663"/>
    <w:rsid w:val="00D01E69"/>
    <w:rsid w:val="00D021AD"/>
    <w:rsid w:val="00D03F38"/>
    <w:rsid w:val="00D06757"/>
    <w:rsid w:val="00D07076"/>
    <w:rsid w:val="00D15015"/>
    <w:rsid w:val="00D15F05"/>
    <w:rsid w:val="00D2027D"/>
    <w:rsid w:val="00D20DF8"/>
    <w:rsid w:val="00D219D2"/>
    <w:rsid w:val="00D225D7"/>
    <w:rsid w:val="00D22C20"/>
    <w:rsid w:val="00D231CB"/>
    <w:rsid w:val="00D234E6"/>
    <w:rsid w:val="00D2577A"/>
    <w:rsid w:val="00D26E3F"/>
    <w:rsid w:val="00D2746E"/>
    <w:rsid w:val="00D279C4"/>
    <w:rsid w:val="00D27B9F"/>
    <w:rsid w:val="00D33752"/>
    <w:rsid w:val="00D3615E"/>
    <w:rsid w:val="00D403FA"/>
    <w:rsid w:val="00D40557"/>
    <w:rsid w:val="00D43C45"/>
    <w:rsid w:val="00D50445"/>
    <w:rsid w:val="00D55697"/>
    <w:rsid w:val="00D55939"/>
    <w:rsid w:val="00D570BA"/>
    <w:rsid w:val="00D64731"/>
    <w:rsid w:val="00D67A73"/>
    <w:rsid w:val="00D7410F"/>
    <w:rsid w:val="00D7440A"/>
    <w:rsid w:val="00D76F0A"/>
    <w:rsid w:val="00D82F1F"/>
    <w:rsid w:val="00D83F63"/>
    <w:rsid w:val="00D852EB"/>
    <w:rsid w:val="00D8540B"/>
    <w:rsid w:val="00D87FA6"/>
    <w:rsid w:val="00D90B8A"/>
    <w:rsid w:val="00D91D91"/>
    <w:rsid w:val="00D9218E"/>
    <w:rsid w:val="00D921D4"/>
    <w:rsid w:val="00D92826"/>
    <w:rsid w:val="00D93CC4"/>
    <w:rsid w:val="00D93FAB"/>
    <w:rsid w:val="00D968E7"/>
    <w:rsid w:val="00DA1479"/>
    <w:rsid w:val="00DA5136"/>
    <w:rsid w:val="00DA54BC"/>
    <w:rsid w:val="00DA58FC"/>
    <w:rsid w:val="00DA7561"/>
    <w:rsid w:val="00DA7590"/>
    <w:rsid w:val="00DB6DAD"/>
    <w:rsid w:val="00DB730D"/>
    <w:rsid w:val="00DC2C53"/>
    <w:rsid w:val="00DC3AF1"/>
    <w:rsid w:val="00DC742A"/>
    <w:rsid w:val="00DD077A"/>
    <w:rsid w:val="00DD342F"/>
    <w:rsid w:val="00DD3D7E"/>
    <w:rsid w:val="00DE06BE"/>
    <w:rsid w:val="00DE07DB"/>
    <w:rsid w:val="00DE3284"/>
    <w:rsid w:val="00DE4FE7"/>
    <w:rsid w:val="00DE588C"/>
    <w:rsid w:val="00DE5F1D"/>
    <w:rsid w:val="00DE7390"/>
    <w:rsid w:val="00DF0D00"/>
    <w:rsid w:val="00DF3376"/>
    <w:rsid w:val="00E0039A"/>
    <w:rsid w:val="00E0276C"/>
    <w:rsid w:val="00E036C8"/>
    <w:rsid w:val="00E05DAE"/>
    <w:rsid w:val="00E07797"/>
    <w:rsid w:val="00E10CF0"/>
    <w:rsid w:val="00E13414"/>
    <w:rsid w:val="00E146F0"/>
    <w:rsid w:val="00E16044"/>
    <w:rsid w:val="00E17F33"/>
    <w:rsid w:val="00E17F88"/>
    <w:rsid w:val="00E213AF"/>
    <w:rsid w:val="00E2220E"/>
    <w:rsid w:val="00E22E80"/>
    <w:rsid w:val="00E22FD4"/>
    <w:rsid w:val="00E24052"/>
    <w:rsid w:val="00E2517A"/>
    <w:rsid w:val="00E2621D"/>
    <w:rsid w:val="00E266C6"/>
    <w:rsid w:val="00E27EB4"/>
    <w:rsid w:val="00E30A38"/>
    <w:rsid w:val="00E313C6"/>
    <w:rsid w:val="00E36F78"/>
    <w:rsid w:val="00E400F0"/>
    <w:rsid w:val="00E41BA0"/>
    <w:rsid w:val="00E42F50"/>
    <w:rsid w:val="00E43156"/>
    <w:rsid w:val="00E43F60"/>
    <w:rsid w:val="00E4431D"/>
    <w:rsid w:val="00E447AD"/>
    <w:rsid w:val="00E45187"/>
    <w:rsid w:val="00E45B19"/>
    <w:rsid w:val="00E47864"/>
    <w:rsid w:val="00E5340A"/>
    <w:rsid w:val="00E544A6"/>
    <w:rsid w:val="00E56175"/>
    <w:rsid w:val="00E57498"/>
    <w:rsid w:val="00E57DA1"/>
    <w:rsid w:val="00E618F9"/>
    <w:rsid w:val="00E62047"/>
    <w:rsid w:val="00E63FFD"/>
    <w:rsid w:val="00E66445"/>
    <w:rsid w:val="00E6703B"/>
    <w:rsid w:val="00E7186F"/>
    <w:rsid w:val="00E76ADA"/>
    <w:rsid w:val="00E76DED"/>
    <w:rsid w:val="00E771A4"/>
    <w:rsid w:val="00E82D3E"/>
    <w:rsid w:val="00E908E4"/>
    <w:rsid w:val="00E9153A"/>
    <w:rsid w:val="00E93448"/>
    <w:rsid w:val="00E93FDD"/>
    <w:rsid w:val="00E94F8D"/>
    <w:rsid w:val="00E969B3"/>
    <w:rsid w:val="00E96F77"/>
    <w:rsid w:val="00E9722D"/>
    <w:rsid w:val="00E97E8D"/>
    <w:rsid w:val="00EA07B4"/>
    <w:rsid w:val="00EA106E"/>
    <w:rsid w:val="00EA1862"/>
    <w:rsid w:val="00EA25BB"/>
    <w:rsid w:val="00EA2C98"/>
    <w:rsid w:val="00EA3604"/>
    <w:rsid w:val="00EA58AB"/>
    <w:rsid w:val="00EB23A4"/>
    <w:rsid w:val="00EB61A5"/>
    <w:rsid w:val="00EB6E95"/>
    <w:rsid w:val="00EC40E9"/>
    <w:rsid w:val="00EC42B1"/>
    <w:rsid w:val="00EC47FF"/>
    <w:rsid w:val="00EC4AC7"/>
    <w:rsid w:val="00EC6205"/>
    <w:rsid w:val="00EC75B3"/>
    <w:rsid w:val="00EC7B9F"/>
    <w:rsid w:val="00ED0DA3"/>
    <w:rsid w:val="00ED1FA2"/>
    <w:rsid w:val="00ED3930"/>
    <w:rsid w:val="00ED62CB"/>
    <w:rsid w:val="00ED6FA8"/>
    <w:rsid w:val="00ED7888"/>
    <w:rsid w:val="00ED7E79"/>
    <w:rsid w:val="00ED7E9E"/>
    <w:rsid w:val="00EE0AB0"/>
    <w:rsid w:val="00EE0E34"/>
    <w:rsid w:val="00EE10E6"/>
    <w:rsid w:val="00EE4302"/>
    <w:rsid w:val="00EE65F9"/>
    <w:rsid w:val="00EE740D"/>
    <w:rsid w:val="00EF273C"/>
    <w:rsid w:val="00EF2819"/>
    <w:rsid w:val="00EF4964"/>
    <w:rsid w:val="00EF4B19"/>
    <w:rsid w:val="00EF5254"/>
    <w:rsid w:val="00EF74BB"/>
    <w:rsid w:val="00F017CD"/>
    <w:rsid w:val="00F01FD8"/>
    <w:rsid w:val="00F02841"/>
    <w:rsid w:val="00F04218"/>
    <w:rsid w:val="00F04971"/>
    <w:rsid w:val="00F04999"/>
    <w:rsid w:val="00F05675"/>
    <w:rsid w:val="00F065D5"/>
    <w:rsid w:val="00F1110D"/>
    <w:rsid w:val="00F17138"/>
    <w:rsid w:val="00F17CFB"/>
    <w:rsid w:val="00F20B50"/>
    <w:rsid w:val="00F22960"/>
    <w:rsid w:val="00F237E2"/>
    <w:rsid w:val="00F264ED"/>
    <w:rsid w:val="00F2798C"/>
    <w:rsid w:val="00F27C61"/>
    <w:rsid w:val="00F30E46"/>
    <w:rsid w:val="00F31640"/>
    <w:rsid w:val="00F318EC"/>
    <w:rsid w:val="00F322B6"/>
    <w:rsid w:val="00F33644"/>
    <w:rsid w:val="00F33EED"/>
    <w:rsid w:val="00F352E2"/>
    <w:rsid w:val="00F359B1"/>
    <w:rsid w:val="00F35D42"/>
    <w:rsid w:val="00F369BA"/>
    <w:rsid w:val="00F375E5"/>
    <w:rsid w:val="00F42BA7"/>
    <w:rsid w:val="00F45012"/>
    <w:rsid w:val="00F452BE"/>
    <w:rsid w:val="00F45905"/>
    <w:rsid w:val="00F45BAD"/>
    <w:rsid w:val="00F45CED"/>
    <w:rsid w:val="00F47EE2"/>
    <w:rsid w:val="00F522C0"/>
    <w:rsid w:val="00F54372"/>
    <w:rsid w:val="00F5652E"/>
    <w:rsid w:val="00F56EFC"/>
    <w:rsid w:val="00F60D16"/>
    <w:rsid w:val="00F61F0F"/>
    <w:rsid w:val="00F62AEE"/>
    <w:rsid w:val="00F64DE1"/>
    <w:rsid w:val="00F67516"/>
    <w:rsid w:val="00F679F7"/>
    <w:rsid w:val="00F7067B"/>
    <w:rsid w:val="00F726F7"/>
    <w:rsid w:val="00F736F2"/>
    <w:rsid w:val="00F77523"/>
    <w:rsid w:val="00F810E8"/>
    <w:rsid w:val="00F82C37"/>
    <w:rsid w:val="00F85364"/>
    <w:rsid w:val="00F85FFB"/>
    <w:rsid w:val="00F86B1B"/>
    <w:rsid w:val="00F87190"/>
    <w:rsid w:val="00F875D0"/>
    <w:rsid w:val="00F91040"/>
    <w:rsid w:val="00F913F3"/>
    <w:rsid w:val="00F94542"/>
    <w:rsid w:val="00F94B84"/>
    <w:rsid w:val="00FA14A2"/>
    <w:rsid w:val="00FA3937"/>
    <w:rsid w:val="00FA4070"/>
    <w:rsid w:val="00FA5D27"/>
    <w:rsid w:val="00FA75B4"/>
    <w:rsid w:val="00FA78F0"/>
    <w:rsid w:val="00FB0374"/>
    <w:rsid w:val="00FB07EA"/>
    <w:rsid w:val="00FB19B1"/>
    <w:rsid w:val="00FB28E8"/>
    <w:rsid w:val="00FB2FDD"/>
    <w:rsid w:val="00FB41AD"/>
    <w:rsid w:val="00FB597A"/>
    <w:rsid w:val="00FB6028"/>
    <w:rsid w:val="00FB64B3"/>
    <w:rsid w:val="00FB6802"/>
    <w:rsid w:val="00FB7ECC"/>
    <w:rsid w:val="00FC016F"/>
    <w:rsid w:val="00FC64AC"/>
    <w:rsid w:val="00FC76B3"/>
    <w:rsid w:val="00FD5A54"/>
    <w:rsid w:val="00FD69D9"/>
    <w:rsid w:val="00FD7C14"/>
    <w:rsid w:val="00FD7FD0"/>
    <w:rsid w:val="00FE0F34"/>
    <w:rsid w:val="00FE1721"/>
    <w:rsid w:val="00FE1CBE"/>
    <w:rsid w:val="00FE2D90"/>
    <w:rsid w:val="00FE5B17"/>
    <w:rsid w:val="00FE5F69"/>
    <w:rsid w:val="00FE7056"/>
    <w:rsid w:val="00FE7F43"/>
    <w:rsid w:val="00FF00A5"/>
    <w:rsid w:val="00FF27ED"/>
    <w:rsid w:val="00FF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52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52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215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2F21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2F215F"/>
    <w:pPr>
      <w:keepNext/>
      <w:jc w:val="right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52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52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9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215F"/>
    <w:rPr>
      <w:rFonts w:cs="Times New Roman"/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34CAB"/>
    <w:rPr>
      <w:rFonts w:cs="Times New Roman"/>
      <w:b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2F215F"/>
    <w:pPr>
      <w:ind w:firstLine="720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16927"/>
    <w:rPr>
      <w:rFonts w:cs="Times New Roman"/>
      <w:sz w:val="24"/>
      <w:szCs w:val="24"/>
    </w:rPr>
  </w:style>
  <w:style w:type="paragraph" w:customStyle="1" w:styleId="a3">
    <w:name w:val="Обычн"/>
    <w:uiPriority w:val="99"/>
    <w:rsid w:val="002F215F"/>
    <w:pPr>
      <w:widowControl w:val="0"/>
      <w:ind w:firstLine="709"/>
      <w:jc w:val="both"/>
    </w:pPr>
    <w:rPr>
      <w:sz w:val="22"/>
    </w:rPr>
  </w:style>
  <w:style w:type="paragraph" w:styleId="a4">
    <w:name w:val="header"/>
    <w:basedOn w:val="a"/>
    <w:link w:val="a5"/>
    <w:uiPriority w:val="99"/>
    <w:rsid w:val="002F21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16927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2F215F"/>
    <w:rPr>
      <w:rFonts w:cs="Times New Roman"/>
    </w:rPr>
  </w:style>
  <w:style w:type="paragraph" w:styleId="a7">
    <w:name w:val="footer"/>
    <w:basedOn w:val="a"/>
    <w:link w:val="a8"/>
    <w:uiPriority w:val="99"/>
    <w:rsid w:val="002F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16927"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2F215F"/>
    <w:pPr>
      <w:keepNext/>
      <w:widowControl w:val="0"/>
      <w:ind w:firstLine="720"/>
      <w:jc w:val="both"/>
    </w:pPr>
  </w:style>
  <w:style w:type="paragraph" w:customStyle="1" w:styleId="210">
    <w:name w:val="Основной текст 21"/>
    <w:basedOn w:val="a"/>
    <w:uiPriority w:val="99"/>
    <w:rsid w:val="002F215F"/>
    <w:pPr>
      <w:ind w:firstLine="720"/>
      <w:jc w:val="both"/>
    </w:pPr>
    <w:rPr>
      <w:szCs w:val="20"/>
    </w:rPr>
  </w:style>
  <w:style w:type="paragraph" w:styleId="a9">
    <w:name w:val="Body Text"/>
    <w:basedOn w:val="a"/>
    <w:link w:val="aa"/>
    <w:uiPriority w:val="99"/>
    <w:rsid w:val="00FA7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1692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625D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C2B98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9A2A38"/>
    <w:pPr>
      <w:widowControl w:val="0"/>
      <w:tabs>
        <w:tab w:val="left" w:pos="5387"/>
      </w:tabs>
      <w:spacing w:after="120" w:line="480" w:lineRule="auto"/>
      <w:ind w:firstLine="720"/>
      <w:jc w:val="both"/>
    </w:pPr>
  </w:style>
  <w:style w:type="character" w:customStyle="1" w:styleId="24">
    <w:name w:val="Основной текст 2 Знак"/>
    <w:basedOn w:val="a0"/>
    <w:link w:val="23"/>
    <w:uiPriority w:val="99"/>
    <w:locked/>
    <w:rsid w:val="009A2A38"/>
    <w:rPr>
      <w:rFonts w:cs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E4786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1">
    <w:name w:val="Знак Знак5"/>
    <w:uiPriority w:val="99"/>
    <w:semiHidden/>
    <w:locked/>
    <w:rsid w:val="004B31C9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rsid w:val="00BE00B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00B7"/>
    <w:rPr>
      <w:rFonts w:ascii="Tahoma" w:hAnsi="Tahoma" w:cs="Times New Roman"/>
      <w:sz w:val="16"/>
    </w:rPr>
  </w:style>
  <w:style w:type="paragraph" w:styleId="af">
    <w:name w:val="Normal (Web)"/>
    <w:basedOn w:val="a"/>
    <w:uiPriority w:val="99"/>
    <w:rsid w:val="001F1A44"/>
    <w:pPr>
      <w:spacing w:before="100" w:beforeAutospacing="1" w:after="100" w:afterAutospacing="1"/>
    </w:pPr>
  </w:style>
  <w:style w:type="character" w:customStyle="1" w:styleId="af0">
    <w:name w:val="Îñíîâíîé øðèôò àáçàöà"/>
    <w:uiPriority w:val="99"/>
    <w:rsid w:val="00F62AEE"/>
  </w:style>
  <w:style w:type="paragraph" w:customStyle="1" w:styleId="Standard">
    <w:name w:val="Standard"/>
    <w:uiPriority w:val="99"/>
    <w:rsid w:val="0046566E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styleId="af1">
    <w:name w:val="List Paragraph"/>
    <w:basedOn w:val="a"/>
    <w:uiPriority w:val="34"/>
    <w:qFormat/>
    <w:rsid w:val="00FE0F34"/>
    <w:pPr>
      <w:widowControl w:val="0"/>
      <w:tabs>
        <w:tab w:val="left" w:pos="5387"/>
      </w:tabs>
      <w:ind w:left="720" w:firstLine="720"/>
      <w:jc w:val="both"/>
    </w:pPr>
  </w:style>
  <w:style w:type="paragraph" w:customStyle="1" w:styleId="ConsPlusTitle">
    <w:name w:val="ConsPlusTitle"/>
    <w:uiPriority w:val="99"/>
    <w:rsid w:val="00856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basedOn w:val="a0"/>
    <w:uiPriority w:val="99"/>
    <w:rsid w:val="00856552"/>
    <w:rPr>
      <w:rFonts w:cs="Times New Roman"/>
      <w:color w:val="0000FF"/>
      <w:u w:val="single"/>
    </w:rPr>
  </w:style>
  <w:style w:type="paragraph" w:customStyle="1" w:styleId="220">
    <w:name w:val="Основной текст 22"/>
    <w:basedOn w:val="a"/>
    <w:uiPriority w:val="99"/>
    <w:rsid w:val="00EC4AC7"/>
    <w:pPr>
      <w:widowControl w:val="0"/>
      <w:suppressAutoHyphens/>
      <w:spacing w:after="120" w:line="480" w:lineRule="auto"/>
      <w:ind w:firstLine="680"/>
    </w:pPr>
    <w:rPr>
      <w:sz w:val="22"/>
      <w:szCs w:val="22"/>
      <w:lang w:eastAsia="zh-CN"/>
    </w:rPr>
  </w:style>
  <w:style w:type="paragraph" w:customStyle="1" w:styleId="31">
    <w:name w:val="Основной текст 31"/>
    <w:basedOn w:val="a"/>
    <w:uiPriority w:val="99"/>
    <w:rsid w:val="008117F4"/>
    <w:pPr>
      <w:widowControl w:val="0"/>
      <w:suppressAutoHyphens/>
      <w:jc w:val="both"/>
    </w:pPr>
    <w:rPr>
      <w:lang w:eastAsia="zh-CN"/>
    </w:rPr>
  </w:style>
  <w:style w:type="paragraph" w:customStyle="1" w:styleId="12">
    <w:name w:val="Абзац списка1"/>
    <w:basedOn w:val="a"/>
    <w:uiPriority w:val="99"/>
    <w:rsid w:val="00430192"/>
    <w:pPr>
      <w:widowControl w:val="0"/>
      <w:tabs>
        <w:tab w:val="left" w:pos="5387"/>
      </w:tabs>
      <w:ind w:left="720" w:firstLine="720"/>
      <w:contextualSpacing/>
      <w:jc w:val="both"/>
    </w:pPr>
  </w:style>
  <w:style w:type="paragraph" w:styleId="HTML">
    <w:name w:val="HTML Preformatted"/>
    <w:basedOn w:val="a"/>
    <w:link w:val="HTML0"/>
    <w:uiPriority w:val="99"/>
    <w:rsid w:val="00192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C526E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92DDC"/>
    <w:rPr>
      <w:rFonts w:ascii="Courier New" w:eastAsia="Times New Roman" w:hAnsi="Courier New"/>
      <w:lang w:val="ru-RU" w:eastAsia="ru-RU"/>
    </w:rPr>
  </w:style>
  <w:style w:type="paragraph" w:customStyle="1" w:styleId="ConsPlusNonformat">
    <w:name w:val="ConsPlusNonformat"/>
    <w:uiPriority w:val="99"/>
    <w:rsid w:val="00273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Знак Знак13"/>
    <w:uiPriority w:val="99"/>
    <w:locked/>
    <w:rsid w:val="00E16044"/>
    <w:rPr>
      <w:rFonts w:ascii="Times New Roman" w:hAnsi="Times New Roman"/>
      <w:b/>
      <w:sz w:val="36"/>
    </w:rPr>
  </w:style>
  <w:style w:type="paragraph" w:styleId="af3">
    <w:name w:val="Title"/>
    <w:basedOn w:val="a"/>
    <w:next w:val="a"/>
    <w:link w:val="af4"/>
    <w:uiPriority w:val="99"/>
    <w:qFormat/>
    <w:locked/>
    <w:rsid w:val="009356E7"/>
    <w:pPr>
      <w:pBdr>
        <w:bottom w:val="single" w:sz="8" w:space="4" w:color="4F81BD"/>
      </w:pBdr>
      <w:tabs>
        <w:tab w:val="left" w:pos="142"/>
        <w:tab w:val="left" w:pos="5387"/>
      </w:tabs>
      <w:spacing w:after="300"/>
      <w:ind w:firstLine="851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9356E7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BodyTextIndentChar">
    <w:name w:val="Body Text Indent Char"/>
    <w:basedOn w:val="a0"/>
    <w:semiHidden/>
    <w:locked/>
    <w:rsid w:val="00A964C1"/>
    <w:rPr>
      <w:rFonts w:cs="Times New Roman"/>
      <w:lang w:eastAsia="en-US"/>
    </w:rPr>
  </w:style>
  <w:style w:type="character" w:styleId="af5">
    <w:name w:val="Strong"/>
    <w:basedOn w:val="a0"/>
    <w:uiPriority w:val="22"/>
    <w:qFormat/>
    <w:locked/>
    <w:rsid w:val="004F3060"/>
    <w:rPr>
      <w:b/>
      <w:bCs/>
    </w:rPr>
  </w:style>
  <w:style w:type="character" w:customStyle="1" w:styleId="af6">
    <w:name w:val="Гипертекстовая ссылка"/>
    <w:basedOn w:val="a0"/>
    <w:uiPriority w:val="99"/>
    <w:rsid w:val="0041234F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68F1E-C474-4EC1-95CE-11AE9E27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1607</Words>
  <Characters>10817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</vt:lpstr>
    </vt:vector>
  </TitlesOfParts>
  <Company>bti1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</dc:title>
  <dc:subject/>
  <dc:creator>Пользователь1</dc:creator>
  <cp:keywords/>
  <dc:description/>
  <cp:lastModifiedBy>user</cp:lastModifiedBy>
  <cp:revision>42</cp:revision>
  <cp:lastPrinted>2018-03-06T07:21:00Z</cp:lastPrinted>
  <dcterms:created xsi:type="dcterms:W3CDTF">2018-02-07T10:03:00Z</dcterms:created>
  <dcterms:modified xsi:type="dcterms:W3CDTF">2018-03-29T10:01:00Z</dcterms:modified>
</cp:coreProperties>
</file>