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08" w:rsidRPr="00C10597" w:rsidRDefault="008810E1" w:rsidP="00700D08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C10597">
        <w:rPr>
          <w:b/>
          <w:sz w:val="24"/>
          <w:szCs w:val="24"/>
        </w:rPr>
        <w:t xml:space="preserve">Информация об итогах работы </w:t>
      </w:r>
      <w:r w:rsidR="005D640A" w:rsidRPr="00C10597">
        <w:rPr>
          <w:b/>
          <w:sz w:val="24"/>
          <w:szCs w:val="24"/>
        </w:rPr>
        <w:t>К</w:t>
      </w:r>
      <w:r w:rsidRPr="00C10597">
        <w:rPr>
          <w:b/>
          <w:sz w:val="24"/>
          <w:szCs w:val="24"/>
        </w:rPr>
        <w:t>омиссии</w:t>
      </w:r>
    </w:p>
    <w:p w:rsidR="004E6801" w:rsidRDefault="00700D08" w:rsidP="00700D08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C10597">
        <w:rPr>
          <w:b/>
          <w:sz w:val="24"/>
          <w:szCs w:val="24"/>
        </w:rPr>
        <w:t xml:space="preserve">при мэрии городского округа Тольятти </w:t>
      </w:r>
      <w:r w:rsidR="008810E1" w:rsidRPr="00C10597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Pr="00C10597">
        <w:rPr>
          <w:b/>
          <w:sz w:val="24"/>
          <w:szCs w:val="24"/>
        </w:rPr>
        <w:t>и урегулированию конфликта интересов</w:t>
      </w:r>
      <w:r w:rsidR="00C10597">
        <w:rPr>
          <w:b/>
          <w:sz w:val="24"/>
          <w:szCs w:val="24"/>
        </w:rPr>
        <w:t xml:space="preserve"> </w:t>
      </w:r>
      <w:r w:rsidR="004E6801" w:rsidRPr="00C10597">
        <w:rPr>
          <w:b/>
          <w:sz w:val="24"/>
          <w:szCs w:val="24"/>
        </w:rPr>
        <w:t xml:space="preserve">за </w:t>
      </w:r>
      <w:r w:rsidR="004E6801" w:rsidRPr="00C10597">
        <w:rPr>
          <w:b/>
          <w:sz w:val="24"/>
          <w:szCs w:val="24"/>
          <w:lang w:val="en-US"/>
        </w:rPr>
        <w:t>I</w:t>
      </w:r>
      <w:r w:rsidR="004E6801" w:rsidRPr="00C10597">
        <w:rPr>
          <w:b/>
          <w:sz w:val="24"/>
          <w:szCs w:val="24"/>
        </w:rPr>
        <w:t xml:space="preserve"> полугодие 201</w:t>
      </w:r>
      <w:r w:rsidR="005C22C5">
        <w:rPr>
          <w:b/>
          <w:sz w:val="24"/>
          <w:szCs w:val="24"/>
        </w:rPr>
        <w:t>4</w:t>
      </w:r>
      <w:r w:rsidR="004E6801" w:rsidRPr="00C10597">
        <w:rPr>
          <w:b/>
          <w:sz w:val="24"/>
          <w:szCs w:val="24"/>
        </w:rPr>
        <w:t xml:space="preserve"> года</w:t>
      </w:r>
      <w:r w:rsidR="005C22C5">
        <w:rPr>
          <w:b/>
          <w:sz w:val="24"/>
          <w:szCs w:val="24"/>
        </w:rPr>
        <w:t xml:space="preserve"> (по состоянию на 30.07.2014 г.)</w:t>
      </w:r>
      <w:r w:rsidR="004E6801" w:rsidRPr="00C10597">
        <w:rPr>
          <w:b/>
          <w:sz w:val="24"/>
          <w:szCs w:val="24"/>
        </w:rPr>
        <w:tab/>
      </w:r>
    </w:p>
    <w:p w:rsidR="00C10597" w:rsidRPr="00C10597" w:rsidRDefault="00C10597" w:rsidP="00700D08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</w:p>
    <w:p w:rsidR="008810E1" w:rsidRPr="00C10597" w:rsidRDefault="00C7347F" w:rsidP="00C10597">
      <w:pPr>
        <w:widowControl w:val="0"/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hyperlink r:id="rId5" w:history="1">
        <w:r w:rsidR="00A43C83" w:rsidRPr="00C10597">
          <w:rPr>
            <w:bCs/>
            <w:iCs/>
            <w:sz w:val="24"/>
            <w:szCs w:val="24"/>
          </w:rPr>
          <w:t xml:space="preserve">Распоряжение Мэрии городского округа Тольятти от 29.03.2010 </w:t>
        </w:r>
        <w:r w:rsidR="00700D08" w:rsidRPr="00C10597">
          <w:rPr>
            <w:bCs/>
            <w:iCs/>
            <w:sz w:val="24"/>
            <w:szCs w:val="24"/>
          </w:rPr>
          <w:t>№</w:t>
        </w:r>
        <w:r w:rsidR="00A43C83" w:rsidRPr="00C10597">
          <w:rPr>
            <w:bCs/>
            <w:iCs/>
            <w:sz w:val="24"/>
            <w:szCs w:val="24"/>
          </w:rPr>
          <w:t xml:space="preserve"> 3773-р/1 (ред. от 03.10.2012) "Об утверждении Положения о комиссии при мэрии городского округа Тольятти по соблюдению требований к служебному поведению муниципальных служащих и урегулированию конфликта интересов" </w:t>
        </w:r>
        <w:r w:rsidR="00A43C83" w:rsidRPr="00C10597">
          <w:rPr>
            <w:b/>
            <w:bCs/>
            <w:i/>
            <w:iCs/>
            <w:color w:val="0000FF"/>
            <w:sz w:val="24"/>
            <w:szCs w:val="24"/>
          </w:rPr>
          <w:br/>
        </w:r>
      </w:hyperlink>
    </w:p>
    <w:tbl>
      <w:tblPr>
        <w:tblStyle w:val="a4"/>
        <w:tblW w:w="14983" w:type="dxa"/>
        <w:tblLook w:val="04A0"/>
      </w:tblPr>
      <w:tblGrid>
        <w:gridCol w:w="1272"/>
        <w:gridCol w:w="1206"/>
        <w:gridCol w:w="1873"/>
        <w:gridCol w:w="2987"/>
        <w:gridCol w:w="2551"/>
        <w:gridCol w:w="2268"/>
        <w:gridCol w:w="2826"/>
      </w:tblGrid>
      <w:tr w:rsidR="00D23F10" w:rsidRPr="005C22C5" w:rsidTr="005C22C5">
        <w:tc>
          <w:tcPr>
            <w:tcW w:w="1272" w:type="dxa"/>
          </w:tcPr>
          <w:p w:rsidR="005C22C5" w:rsidRPr="005C22C5" w:rsidRDefault="005C22C5" w:rsidP="0048096D">
            <w:pPr>
              <w:jc w:val="center"/>
              <w:rPr>
                <w:b/>
                <w:sz w:val="20"/>
                <w:szCs w:val="20"/>
              </w:rPr>
            </w:pPr>
            <w:r w:rsidRPr="005C22C5">
              <w:rPr>
                <w:b/>
                <w:sz w:val="20"/>
                <w:szCs w:val="20"/>
              </w:rPr>
              <w:t>№ протокола</w:t>
            </w:r>
          </w:p>
        </w:tc>
        <w:tc>
          <w:tcPr>
            <w:tcW w:w="1206" w:type="dxa"/>
          </w:tcPr>
          <w:p w:rsidR="005C22C5" w:rsidRPr="005C22C5" w:rsidRDefault="005C22C5" w:rsidP="0048096D">
            <w:pPr>
              <w:jc w:val="center"/>
              <w:rPr>
                <w:b/>
                <w:sz w:val="20"/>
                <w:szCs w:val="20"/>
              </w:rPr>
            </w:pPr>
            <w:r w:rsidRPr="005C22C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73" w:type="dxa"/>
          </w:tcPr>
          <w:p w:rsidR="005C22C5" w:rsidRPr="005C22C5" w:rsidRDefault="005C22C5" w:rsidP="0048096D">
            <w:pPr>
              <w:jc w:val="center"/>
              <w:rPr>
                <w:b/>
                <w:sz w:val="20"/>
                <w:szCs w:val="20"/>
              </w:rPr>
            </w:pPr>
            <w:r w:rsidRPr="005C22C5">
              <w:rPr>
                <w:b/>
                <w:sz w:val="20"/>
                <w:szCs w:val="20"/>
              </w:rPr>
              <w:t>Количество уведомлений от муниципальных служащих мэрии об осуществлении иной оплачиваемой деятельности</w:t>
            </w:r>
          </w:p>
        </w:tc>
        <w:tc>
          <w:tcPr>
            <w:tcW w:w="2987" w:type="dxa"/>
          </w:tcPr>
          <w:p w:rsidR="005C22C5" w:rsidRPr="005C22C5" w:rsidRDefault="005C22C5" w:rsidP="00C1059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C22C5">
              <w:rPr>
                <w:b/>
                <w:sz w:val="20"/>
                <w:szCs w:val="20"/>
              </w:rPr>
              <w:t>Количество уведомлений, поступивших  от работодателей о заключении трудового договора с гражданином, ранее замещавшим должность муниципальной службы, включенную в перечень должностей, утвержденный постановлением мэрии городского округа Тольятти 21.12.2010г. № 3762-п/1 (ред. от 12.09.2012г.) (должность, связанная с коррупционными рисками),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</w:t>
            </w:r>
            <w:proofErr w:type="gramEnd"/>
            <w:r w:rsidRPr="005C22C5">
              <w:rPr>
                <w:b/>
                <w:sz w:val="20"/>
                <w:szCs w:val="20"/>
              </w:rPr>
              <w:t xml:space="preserve">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551" w:type="dxa"/>
          </w:tcPr>
          <w:p w:rsidR="005C22C5" w:rsidRPr="005C22C5" w:rsidRDefault="005C22C5" w:rsidP="00C10597">
            <w:pPr>
              <w:jc w:val="center"/>
              <w:rPr>
                <w:b/>
                <w:sz w:val="20"/>
                <w:szCs w:val="20"/>
              </w:rPr>
            </w:pPr>
            <w:r w:rsidRPr="005C22C5">
              <w:rPr>
                <w:b/>
                <w:sz w:val="20"/>
                <w:szCs w:val="20"/>
              </w:rPr>
              <w:t>Количество уведомлений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5C22C5" w:rsidRPr="005C22C5" w:rsidRDefault="005C22C5" w:rsidP="0048096D">
            <w:pPr>
              <w:jc w:val="center"/>
              <w:rPr>
                <w:b/>
                <w:sz w:val="20"/>
                <w:szCs w:val="20"/>
              </w:rPr>
            </w:pPr>
            <w:r w:rsidRPr="005C22C5">
              <w:rPr>
                <w:b/>
                <w:sz w:val="20"/>
                <w:szCs w:val="20"/>
              </w:rPr>
              <w:t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мэрии мер по предупреждению коррупции</w:t>
            </w:r>
          </w:p>
        </w:tc>
        <w:tc>
          <w:tcPr>
            <w:tcW w:w="2826" w:type="dxa"/>
          </w:tcPr>
          <w:p w:rsidR="005C22C5" w:rsidRPr="005C22C5" w:rsidRDefault="005C22C5" w:rsidP="0048096D">
            <w:pPr>
              <w:jc w:val="center"/>
              <w:rPr>
                <w:b/>
                <w:sz w:val="20"/>
                <w:szCs w:val="20"/>
              </w:rPr>
            </w:pPr>
            <w:r w:rsidRPr="005C22C5">
              <w:rPr>
                <w:b/>
                <w:sz w:val="20"/>
                <w:szCs w:val="20"/>
              </w:rPr>
              <w:t>Иное</w:t>
            </w:r>
          </w:p>
        </w:tc>
      </w:tr>
      <w:tr w:rsidR="00D23F10" w:rsidRPr="00C10597" w:rsidTr="005C22C5">
        <w:tc>
          <w:tcPr>
            <w:tcW w:w="1272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5C22C5" w:rsidRPr="00C10597" w:rsidRDefault="005C22C5" w:rsidP="005C2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10597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7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551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5C22C5" w:rsidRPr="00C10597" w:rsidRDefault="005C22C5" w:rsidP="005C2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C10597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87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5C22C5" w:rsidRPr="00C10597" w:rsidRDefault="005C22C5" w:rsidP="005C2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C10597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7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</w:tcPr>
          <w:p w:rsidR="005C22C5" w:rsidRPr="00C10597" w:rsidRDefault="005C22C5" w:rsidP="005C2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C10597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7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5C22C5" w:rsidRPr="00C10597" w:rsidRDefault="005C22C5" w:rsidP="005C2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10597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5C22C5" w:rsidRPr="00C10597" w:rsidRDefault="00D71942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22C5" w:rsidRPr="00C10597" w:rsidRDefault="005C22C5" w:rsidP="004E6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5C22C5" w:rsidRPr="00C10597" w:rsidRDefault="005C22C5" w:rsidP="004E6801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5C22C5" w:rsidRPr="00C10597" w:rsidRDefault="00D71942" w:rsidP="00D71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C22C5" w:rsidRPr="00C10597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5C22C5" w:rsidRPr="00C10597" w:rsidRDefault="00D71942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7" w:type="dxa"/>
          </w:tcPr>
          <w:p w:rsidR="005C22C5" w:rsidRPr="00C10597" w:rsidRDefault="00D71942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5C22C5" w:rsidRPr="00C10597" w:rsidRDefault="00D71942" w:rsidP="00D71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C22C5" w:rsidRPr="00C10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5C22C5" w:rsidRPr="00C1059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22C5" w:rsidRPr="00C10597" w:rsidRDefault="00D71942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представления прокурора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Тольятти об устранении нарушений законодательства о противодействии коррупции - в отношении 1 лица (конфликт интересов)</w:t>
            </w:r>
          </w:p>
        </w:tc>
        <w:tc>
          <w:tcPr>
            <w:tcW w:w="2826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</w:tcPr>
          <w:p w:rsidR="005C22C5" w:rsidRPr="00C10597" w:rsidRDefault="00D71942" w:rsidP="00D71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C22C5" w:rsidRPr="00C10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5C22C5" w:rsidRPr="00C1059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5C22C5" w:rsidRPr="00C10597" w:rsidRDefault="00D71942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7" w:type="dxa"/>
          </w:tcPr>
          <w:p w:rsidR="005C22C5" w:rsidRPr="00C10597" w:rsidRDefault="00D71942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9</w:t>
            </w:r>
          </w:p>
        </w:tc>
        <w:tc>
          <w:tcPr>
            <w:tcW w:w="1206" w:type="dxa"/>
          </w:tcPr>
          <w:p w:rsidR="005C22C5" w:rsidRPr="00C10597" w:rsidRDefault="00D71942" w:rsidP="00D71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C22C5" w:rsidRPr="00C10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5C22C5" w:rsidRPr="00C1059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5C22C5" w:rsidRPr="00C10597" w:rsidRDefault="00D71942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5C22C5" w:rsidRPr="00C10597" w:rsidRDefault="00D71942" w:rsidP="00D71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муниципального служащего о возможном возникновении конфликта интересов на муниципальной службе </w:t>
            </w:r>
          </w:p>
        </w:tc>
      </w:tr>
      <w:tr w:rsidR="00D23F10" w:rsidRPr="00C10597" w:rsidTr="005C22C5">
        <w:tc>
          <w:tcPr>
            <w:tcW w:w="1272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10</w:t>
            </w:r>
          </w:p>
        </w:tc>
        <w:tc>
          <w:tcPr>
            <w:tcW w:w="1206" w:type="dxa"/>
          </w:tcPr>
          <w:p w:rsidR="005C22C5" w:rsidRPr="00C10597" w:rsidRDefault="00D71942" w:rsidP="00D71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C22C5" w:rsidRPr="00C10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5C22C5" w:rsidRPr="00C1059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5C22C5" w:rsidRPr="00C10597" w:rsidRDefault="00D71942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7" w:type="dxa"/>
          </w:tcPr>
          <w:p w:rsidR="005C22C5" w:rsidRPr="00C10597" w:rsidRDefault="00D71942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5C22C5" w:rsidRPr="00C10597" w:rsidRDefault="00D71942" w:rsidP="00D71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муниципального служащего о возможном возникновении конфликта интересов на муниципальной службе  </w:t>
            </w:r>
          </w:p>
        </w:tc>
      </w:tr>
      <w:tr w:rsidR="00D23F10" w:rsidRPr="00C10597" w:rsidTr="005C22C5">
        <w:tc>
          <w:tcPr>
            <w:tcW w:w="1272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11</w:t>
            </w:r>
          </w:p>
        </w:tc>
        <w:tc>
          <w:tcPr>
            <w:tcW w:w="1206" w:type="dxa"/>
          </w:tcPr>
          <w:p w:rsidR="005C22C5" w:rsidRPr="00C10597" w:rsidRDefault="00D71942" w:rsidP="00D71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5C22C5" w:rsidRPr="00C10597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5C22C5" w:rsidRPr="00C10597" w:rsidRDefault="00D71942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7" w:type="dxa"/>
          </w:tcPr>
          <w:p w:rsidR="005C22C5" w:rsidRPr="00C10597" w:rsidRDefault="00D71942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12</w:t>
            </w:r>
          </w:p>
        </w:tc>
        <w:tc>
          <w:tcPr>
            <w:tcW w:w="1206" w:type="dxa"/>
          </w:tcPr>
          <w:p w:rsidR="005C22C5" w:rsidRPr="00C10597" w:rsidRDefault="00D71942" w:rsidP="00D71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C22C5" w:rsidRPr="00C10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5C22C5" w:rsidRPr="00C1059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5C22C5" w:rsidRPr="00C10597" w:rsidRDefault="00D71942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5C22C5" w:rsidRPr="00C10597" w:rsidRDefault="005C22C5" w:rsidP="0048096D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D71942" w:rsidRPr="00C10597" w:rsidRDefault="00D71942" w:rsidP="0048096D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13</w:t>
            </w:r>
          </w:p>
        </w:tc>
        <w:tc>
          <w:tcPr>
            <w:tcW w:w="1206" w:type="dxa"/>
          </w:tcPr>
          <w:p w:rsidR="00D71942" w:rsidRPr="00C10597" w:rsidRDefault="00D71942" w:rsidP="00D71942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28.0</w:t>
            </w:r>
            <w:r>
              <w:rPr>
                <w:sz w:val="22"/>
                <w:szCs w:val="22"/>
              </w:rPr>
              <w:t>4</w:t>
            </w:r>
            <w:r w:rsidRPr="00C1059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D71942" w:rsidRPr="00C10597" w:rsidRDefault="00D71942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D71942" w:rsidRPr="00C10597" w:rsidRDefault="00D71942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71942" w:rsidRPr="00C10597" w:rsidRDefault="00D71942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1942" w:rsidRPr="00C10597" w:rsidRDefault="00D71942" w:rsidP="00D71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представления прокурора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Тольятти об устранении нарушений законодательства о противодействии коррупции - в отношении 10 человек (сведения о доходах) </w:t>
            </w:r>
          </w:p>
        </w:tc>
        <w:tc>
          <w:tcPr>
            <w:tcW w:w="2826" w:type="dxa"/>
          </w:tcPr>
          <w:p w:rsidR="00D71942" w:rsidRPr="00C10597" w:rsidRDefault="00D71942" w:rsidP="004E6801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D71942" w:rsidRPr="00C10597" w:rsidRDefault="00D71942" w:rsidP="0048096D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14</w:t>
            </w:r>
          </w:p>
        </w:tc>
        <w:tc>
          <w:tcPr>
            <w:tcW w:w="1206" w:type="dxa"/>
          </w:tcPr>
          <w:p w:rsidR="00D71942" w:rsidRPr="00C10597" w:rsidRDefault="00D71942" w:rsidP="00D71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10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C1059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D71942" w:rsidRPr="00C10597" w:rsidRDefault="00D71942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D71942" w:rsidRPr="00C10597" w:rsidRDefault="00D23F10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D71942" w:rsidRPr="00C10597" w:rsidRDefault="00D71942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1942" w:rsidRPr="00C10597" w:rsidRDefault="00D71942" w:rsidP="004E6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D71942" w:rsidRPr="00C10597" w:rsidRDefault="00D71942" w:rsidP="004E6801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D71942" w:rsidRPr="00C10597" w:rsidRDefault="00D71942" w:rsidP="0048096D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15</w:t>
            </w:r>
          </w:p>
        </w:tc>
        <w:tc>
          <w:tcPr>
            <w:tcW w:w="1206" w:type="dxa"/>
          </w:tcPr>
          <w:p w:rsidR="00D71942" w:rsidRPr="00C10597" w:rsidRDefault="00D23F10" w:rsidP="00D23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71942" w:rsidRPr="00C10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D71942" w:rsidRPr="00C1059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D71942" w:rsidRPr="00C10597" w:rsidRDefault="00D71942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D71942" w:rsidRPr="00C10597" w:rsidRDefault="00D23F10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D71942" w:rsidRPr="00C10597" w:rsidRDefault="00D23F10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71942" w:rsidRPr="00C10597" w:rsidRDefault="00D71942" w:rsidP="004E6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D71942" w:rsidRPr="00C10597" w:rsidRDefault="00D71942" w:rsidP="004E6801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D71942" w:rsidRPr="00C10597" w:rsidRDefault="00D71942" w:rsidP="0048096D">
            <w:pPr>
              <w:jc w:val="center"/>
              <w:rPr>
                <w:sz w:val="22"/>
                <w:szCs w:val="22"/>
              </w:rPr>
            </w:pPr>
            <w:r w:rsidRPr="00C10597">
              <w:rPr>
                <w:sz w:val="22"/>
                <w:szCs w:val="22"/>
              </w:rPr>
              <w:t>16</w:t>
            </w:r>
          </w:p>
        </w:tc>
        <w:tc>
          <w:tcPr>
            <w:tcW w:w="1206" w:type="dxa"/>
          </w:tcPr>
          <w:p w:rsidR="00D71942" w:rsidRPr="00C10597" w:rsidRDefault="00D23F10" w:rsidP="00D23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71942" w:rsidRPr="00C1059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D71942" w:rsidRPr="00C1059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D71942" w:rsidRPr="00C10597" w:rsidRDefault="00D71942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D71942" w:rsidRPr="00C10597" w:rsidRDefault="00D23F10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D71942" w:rsidRPr="00C10597" w:rsidRDefault="00D71942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1942" w:rsidRPr="00C10597" w:rsidRDefault="00D71942" w:rsidP="004E6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D71942" w:rsidRPr="00C10597" w:rsidRDefault="00D71942" w:rsidP="004E6801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D23F10" w:rsidRPr="00C10597" w:rsidRDefault="00D23F10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06" w:type="dxa"/>
          </w:tcPr>
          <w:p w:rsidR="00D23F10" w:rsidRDefault="00D23F10" w:rsidP="00D23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26.05.2014</w:t>
            </w:r>
          </w:p>
        </w:tc>
        <w:tc>
          <w:tcPr>
            <w:tcW w:w="1873" w:type="dxa"/>
          </w:tcPr>
          <w:p w:rsidR="00D23F10" w:rsidRPr="00C10597" w:rsidRDefault="00D23F10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D23F10" w:rsidRDefault="00D23F10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D23F10" w:rsidRPr="00C10597" w:rsidRDefault="00D23F10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23F10" w:rsidRPr="00C10597" w:rsidRDefault="00D23F10" w:rsidP="004E6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D23F10" w:rsidRPr="00C10597" w:rsidRDefault="00D23F10" w:rsidP="004E6801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D23F10" w:rsidRDefault="00D23F10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06" w:type="dxa"/>
          </w:tcPr>
          <w:p w:rsidR="00D23F10" w:rsidRDefault="00D23F10" w:rsidP="00D23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04.06.2014</w:t>
            </w:r>
          </w:p>
        </w:tc>
        <w:tc>
          <w:tcPr>
            <w:tcW w:w="1873" w:type="dxa"/>
          </w:tcPr>
          <w:p w:rsidR="00D23F10" w:rsidRPr="00C10597" w:rsidRDefault="00D23F10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D23F10" w:rsidRDefault="00D23F10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D23F10" w:rsidRPr="00C10597" w:rsidRDefault="00D23F10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23F10" w:rsidRPr="00C10597" w:rsidRDefault="00D23F10" w:rsidP="004E6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D23F10" w:rsidRPr="00C10597" w:rsidRDefault="00D23F10" w:rsidP="004E6801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D23F10" w:rsidRDefault="00D23F10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06" w:type="dxa"/>
          </w:tcPr>
          <w:p w:rsidR="00D23F10" w:rsidRDefault="00D23F10" w:rsidP="00D23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26.06.2014</w:t>
            </w:r>
          </w:p>
        </w:tc>
        <w:tc>
          <w:tcPr>
            <w:tcW w:w="1873" w:type="dxa"/>
          </w:tcPr>
          <w:p w:rsidR="00D23F10" w:rsidRPr="00C10597" w:rsidRDefault="00D23F10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D23F10" w:rsidRDefault="00D23F10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23F10" w:rsidRPr="00C10597" w:rsidRDefault="00D23F10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23F10" w:rsidRPr="00C10597" w:rsidRDefault="00D23F10" w:rsidP="004E6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представления прокурора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Тольятти об устранении нарушений законодательства о противодействии коррупции - в отношении 1 лица (конфликт интересов)</w:t>
            </w:r>
          </w:p>
        </w:tc>
        <w:tc>
          <w:tcPr>
            <w:tcW w:w="2826" w:type="dxa"/>
          </w:tcPr>
          <w:p w:rsidR="00D23F10" w:rsidRPr="00C10597" w:rsidRDefault="00D23F10" w:rsidP="004E6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муниципального служащего о возможном возникновении конфликта интересов на муниципальной службе  </w:t>
            </w:r>
          </w:p>
        </w:tc>
      </w:tr>
      <w:tr w:rsidR="00D23F10" w:rsidRPr="00C10597" w:rsidTr="005C22C5">
        <w:tc>
          <w:tcPr>
            <w:tcW w:w="1272" w:type="dxa"/>
          </w:tcPr>
          <w:p w:rsidR="00D23F10" w:rsidRDefault="00D23F10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06" w:type="dxa"/>
          </w:tcPr>
          <w:p w:rsidR="00D23F10" w:rsidRDefault="00D23F10" w:rsidP="00D23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20.06.2014 </w:t>
            </w:r>
          </w:p>
        </w:tc>
        <w:tc>
          <w:tcPr>
            <w:tcW w:w="1873" w:type="dxa"/>
          </w:tcPr>
          <w:p w:rsidR="00D23F10" w:rsidRPr="00C10597" w:rsidRDefault="00D23F10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D23F10" w:rsidRDefault="00D23F10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23F10" w:rsidRPr="00C10597" w:rsidRDefault="00D23F10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23F10" w:rsidRDefault="00D23F10" w:rsidP="004E6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D23F10" w:rsidRDefault="00D23F10" w:rsidP="004E6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муниципального служащего о возможном возникновении конфликта интересов на муниципальной службе - 2 человека</w:t>
            </w:r>
          </w:p>
        </w:tc>
      </w:tr>
      <w:tr w:rsidR="00D23F10" w:rsidRPr="00C10597" w:rsidTr="005C22C5">
        <w:tc>
          <w:tcPr>
            <w:tcW w:w="1272" w:type="dxa"/>
          </w:tcPr>
          <w:p w:rsidR="00D23F10" w:rsidRDefault="00D23F10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06" w:type="dxa"/>
          </w:tcPr>
          <w:p w:rsidR="00D23F10" w:rsidRDefault="00D23F10" w:rsidP="00D23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17.07.2014</w:t>
            </w:r>
          </w:p>
        </w:tc>
        <w:tc>
          <w:tcPr>
            <w:tcW w:w="1873" w:type="dxa"/>
          </w:tcPr>
          <w:p w:rsidR="00D23F10" w:rsidRPr="00C10597" w:rsidRDefault="00D23F10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D23F10" w:rsidRDefault="00D23F10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23F10" w:rsidRPr="00C10597" w:rsidRDefault="00D23F10" w:rsidP="0048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23F10" w:rsidRDefault="00D23F10" w:rsidP="004E6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информации и.о. руководителя Управления потребительского рынка о возможном возникновении конфликта интересов на муниципальной службе  в отношении 1 лица</w:t>
            </w:r>
          </w:p>
        </w:tc>
        <w:tc>
          <w:tcPr>
            <w:tcW w:w="2826" w:type="dxa"/>
          </w:tcPr>
          <w:p w:rsidR="00D23F10" w:rsidRDefault="00D23F10" w:rsidP="004E6801">
            <w:pPr>
              <w:jc w:val="center"/>
              <w:rPr>
                <w:sz w:val="22"/>
                <w:szCs w:val="22"/>
              </w:rPr>
            </w:pPr>
          </w:p>
        </w:tc>
      </w:tr>
      <w:tr w:rsidR="00D23F10" w:rsidRPr="00C10597" w:rsidTr="005C22C5">
        <w:tc>
          <w:tcPr>
            <w:tcW w:w="1272" w:type="dxa"/>
          </w:tcPr>
          <w:p w:rsidR="00D71942" w:rsidRPr="00C10597" w:rsidRDefault="00D71942" w:rsidP="0048096D">
            <w:pPr>
              <w:jc w:val="center"/>
              <w:rPr>
                <w:b/>
                <w:sz w:val="22"/>
                <w:szCs w:val="22"/>
              </w:rPr>
            </w:pPr>
            <w:r w:rsidRPr="00C105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06" w:type="dxa"/>
          </w:tcPr>
          <w:p w:rsidR="00D71942" w:rsidRPr="00C10597" w:rsidRDefault="00D71942" w:rsidP="004809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:rsidR="00D71942" w:rsidRPr="00C10597" w:rsidRDefault="00D71942" w:rsidP="004809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87" w:type="dxa"/>
          </w:tcPr>
          <w:p w:rsidR="00D71942" w:rsidRPr="00C10597" w:rsidRDefault="00D71942" w:rsidP="004809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2551" w:type="dxa"/>
          </w:tcPr>
          <w:p w:rsidR="00D71942" w:rsidRPr="00C10597" w:rsidRDefault="00D71942" w:rsidP="004809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71942" w:rsidRPr="00C10597" w:rsidRDefault="00D23F10" w:rsidP="004E68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826" w:type="dxa"/>
          </w:tcPr>
          <w:p w:rsidR="00D71942" w:rsidRPr="00C10597" w:rsidRDefault="00D71942" w:rsidP="004E6801">
            <w:pPr>
              <w:jc w:val="center"/>
              <w:rPr>
                <w:b/>
                <w:sz w:val="22"/>
                <w:szCs w:val="22"/>
              </w:rPr>
            </w:pPr>
            <w:r w:rsidRPr="00C10597">
              <w:rPr>
                <w:b/>
                <w:sz w:val="22"/>
                <w:szCs w:val="22"/>
              </w:rPr>
              <w:t>в отношении 5 лиц</w:t>
            </w:r>
          </w:p>
        </w:tc>
      </w:tr>
    </w:tbl>
    <w:p w:rsidR="00700D08" w:rsidRPr="00C10597" w:rsidRDefault="00700D08" w:rsidP="008810E1">
      <w:pPr>
        <w:jc w:val="both"/>
        <w:rPr>
          <w:sz w:val="22"/>
          <w:szCs w:val="22"/>
        </w:rPr>
      </w:pPr>
    </w:p>
    <w:p w:rsidR="008810E1" w:rsidRPr="00C10597" w:rsidRDefault="008810E1" w:rsidP="008810E1">
      <w:pPr>
        <w:ind w:firstLine="708"/>
        <w:jc w:val="both"/>
        <w:rPr>
          <w:i/>
          <w:sz w:val="22"/>
          <w:szCs w:val="22"/>
        </w:rPr>
      </w:pPr>
    </w:p>
    <w:p w:rsidR="005C22C5" w:rsidRPr="00C10597" w:rsidRDefault="005C22C5">
      <w:pPr>
        <w:rPr>
          <w:sz w:val="22"/>
          <w:szCs w:val="22"/>
        </w:rPr>
      </w:pPr>
    </w:p>
    <w:sectPr w:rsidR="005C22C5" w:rsidRPr="00C10597" w:rsidSect="00622B73">
      <w:pgSz w:w="16838" w:h="11906" w:orient="landscape"/>
      <w:pgMar w:top="851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5DC"/>
    <w:multiLevelType w:val="hybridMultilevel"/>
    <w:tmpl w:val="898AF75A"/>
    <w:lvl w:ilvl="0" w:tplc="B2807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35376F"/>
    <w:multiLevelType w:val="hybridMultilevel"/>
    <w:tmpl w:val="CC10FDEC"/>
    <w:lvl w:ilvl="0" w:tplc="B2807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05FDD"/>
    <w:multiLevelType w:val="hybridMultilevel"/>
    <w:tmpl w:val="610459D4"/>
    <w:lvl w:ilvl="0" w:tplc="B04842D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8F6D03"/>
    <w:multiLevelType w:val="hybridMultilevel"/>
    <w:tmpl w:val="2E1EC242"/>
    <w:lvl w:ilvl="0" w:tplc="54C0C0F0">
      <w:start w:val="1"/>
      <w:numFmt w:val="decimal"/>
      <w:lvlText w:val="%1.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4">
    <w:nsid w:val="5B6452E9"/>
    <w:multiLevelType w:val="hybridMultilevel"/>
    <w:tmpl w:val="F48AED1E"/>
    <w:lvl w:ilvl="0" w:tplc="3E6E5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44419"/>
    <w:multiLevelType w:val="hybridMultilevel"/>
    <w:tmpl w:val="E7483B56"/>
    <w:lvl w:ilvl="0" w:tplc="C60AE5A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9144B2"/>
    <w:multiLevelType w:val="hybridMultilevel"/>
    <w:tmpl w:val="53D483FC"/>
    <w:lvl w:ilvl="0" w:tplc="B2807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810E1"/>
    <w:rsid w:val="001A093D"/>
    <w:rsid w:val="0048096D"/>
    <w:rsid w:val="004E6801"/>
    <w:rsid w:val="00522A48"/>
    <w:rsid w:val="005C22C5"/>
    <w:rsid w:val="005D640A"/>
    <w:rsid w:val="00622B73"/>
    <w:rsid w:val="0068245F"/>
    <w:rsid w:val="00700D08"/>
    <w:rsid w:val="00862EF6"/>
    <w:rsid w:val="008810E1"/>
    <w:rsid w:val="00A43C83"/>
    <w:rsid w:val="00AD0486"/>
    <w:rsid w:val="00C10597"/>
    <w:rsid w:val="00C7347F"/>
    <w:rsid w:val="00D23F10"/>
    <w:rsid w:val="00D71942"/>
    <w:rsid w:val="00E51CEC"/>
    <w:rsid w:val="00F8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E1"/>
    <w:pPr>
      <w:ind w:left="720"/>
      <w:contextualSpacing/>
    </w:pPr>
  </w:style>
  <w:style w:type="table" w:styleId="a4">
    <w:name w:val="Table Grid"/>
    <w:basedOn w:val="a1"/>
    <w:uiPriority w:val="59"/>
    <w:rsid w:val="00700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47EC92AD7AD0CE490AA633EC2372FCDD214EE596F24AD2F0E3E6EBE9C72F429AB2497063EC730FAE33EECBi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3004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2014-08-03T09:35:00Z</dcterms:created>
  <dcterms:modified xsi:type="dcterms:W3CDTF">2014-08-03T09:35:00Z</dcterms:modified>
</cp:coreProperties>
</file>