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EC" w:rsidRDefault="00B805EC">
      <w:r>
        <w:t>ОБЪЯВЛЕНИЯ О ПРОВЕДЕНИИ ТОРГОВ В ЕДИНОМ ФЕДЕРАЛЬНОМ РЕЕСТРЕ СВЕДЕНИЙ О БАНКРОТСТВЕ (открытые данные в сети Интернет)</w:t>
      </w:r>
    </w:p>
    <w:p w:rsidR="00DD760A" w:rsidRDefault="00DD760A" w:rsidP="00B805EC"/>
    <w:p w:rsidR="00DD760A" w:rsidRDefault="00DD760A" w:rsidP="00B805EC"/>
    <w:p w:rsidR="00B805EC" w:rsidRDefault="00B805EC" w:rsidP="00B805EC">
      <w:bookmarkStart w:id="0" w:name="_GoBack"/>
      <w:bookmarkEnd w:id="0"/>
      <w:r>
        <w:t>ООО «Монолит» (ИНН 6321137752)</w:t>
      </w:r>
    </w:p>
    <w:p w:rsidR="00F21C87" w:rsidRDefault="00B805EC">
      <w:hyperlink r:id="rId4" w:history="1">
        <w:r w:rsidRPr="00443267">
          <w:rPr>
            <w:rStyle w:val="a3"/>
          </w:rPr>
          <w:t>https://bankrot.fedresurs.ru/MessageWindow.aspx?ID=5E252AB4AD7682695FF4255988152AC3</w:t>
        </w:r>
      </w:hyperlink>
    </w:p>
    <w:p w:rsidR="00B805EC" w:rsidRDefault="00B805EC"/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05EC" w:rsidRPr="00B805EC" w:rsidTr="00B805EC">
        <w:trPr>
          <w:tblCellSpacing w:w="60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15"/>
              <w:gridCol w:w="1500"/>
            </w:tblGrid>
            <w:tr w:rsidR="00B805EC" w:rsidRPr="00B805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05EC" w:rsidRPr="00B805EC" w:rsidRDefault="00B805EC" w:rsidP="00B805EC">
                  <w:pPr>
                    <w:spacing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  <w:sz w:val="23"/>
                      <w:szCs w:val="23"/>
                      <w:lang w:eastAsia="ru-RU"/>
                    </w:rPr>
                  </w:pPr>
                  <w:r w:rsidRPr="00B805EC"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  <w:sz w:val="23"/>
                      <w:szCs w:val="23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90"/>
                    <w:gridCol w:w="405"/>
                  </w:tblGrid>
                  <w:tr w:rsidR="00B805EC" w:rsidRPr="00B805EC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C82F10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BF103AF" wp14:editId="14F8B488">
                              <wp:extent cx="205740" cy="205740"/>
                              <wp:effectExtent l="0" t="0" r="3810" b="3810"/>
                              <wp:docPr id="1" name="Рисунок 1" descr="https://bankrot.fedresurs.ru/img/icons/license22.png">
                                <a:hlinkClick xmlns:a="http://schemas.openxmlformats.org/drawingml/2006/main" r:id="rId5" tooltip="&quot;Скачать сертификат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bankrot.fedresurs.ru/img/icons/license22.png">
                                        <a:hlinkClick r:id="rId5" tooltip="&quot;Скачать сертификат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" cy="205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82740BF" wp14:editId="3FBD6BF3">
                              <wp:extent cx="205740" cy="205740"/>
                              <wp:effectExtent l="0" t="0" r="3810" b="3810"/>
                              <wp:docPr id="2" name="ctl00_BodyPlaceHolder_lnkPrint" descr="https://bankrot.fedresurs.ru/img/icons/print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BodyPlaceHolder_lnkPrint" descr="https://bankrot.fedresurs.ru/img/icons/print2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" cy="205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805EC" w:rsidRPr="00B805EC" w:rsidRDefault="00B805EC" w:rsidP="00B805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05EC" w:rsidRPr="00B805EC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805EC" w:rsidRPr="00B805EC" w:rsidRDefault="00B805EC" w:rsidP="00B805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805EC" w:rsidRPr="00B805EC" w:rsidRDefault="00B805EC" w:rsidP="00B80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805EC" w:rsidRPr="00B805EC" w:rsidTr="00B805EC">
        <w:trPr>
          <w:tblCellSpacing w:w="60" w:type="dxa"/>
        </w:trPr>
        <w:tc>
          <w:tcPr>
            <w:tcW w:w="0" w:type="auto"/>
            <w:vAlign w:val="center"/>
            <w:hideMark/>
          </w:tcPr>
          <w:p w:rsidR="00B805EC" w:rsidRPr="00B805EC" w:rsidRDefault="00B805EC" w:rsidP="00B8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5EC" w:rsidRPr="00B805EC" w:rsidTr="00B805EC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5"/>
            </w:tblGrid>
            <w:tr w:rsidR="00B805EC" w:rsidRPr="00B805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8135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5105"/>
                  </w:tblGrid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№ сообщения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6905494</w:t>
                        </w:r>
                      </w:p>
                    </w:tc>
                  </w:tr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Дата публикации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02.07.2021</w:t>
                        </w:r>
                      </w:p>
                    </w:tc>
                  </w:tr>
                </w:tbl>
                <w:p w:rsidR="00B805EC" w:rsidRPr="00B805EC" w:rsidRDefault="00B805EC" w:rsidP="00B805E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805EC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Должник</w:t>
                  </w:r>
                </w:p>
                <w:tbl>
                  <w:tblPr>
                    <w:tblW w:w="18135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5105"/>
                  </w:tblGrid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Наименование должника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ООО "Монолит"</w:t>
                        </w:r>
                      </w:p>
                    </w:tc>
                  </w:tr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Самарская обл, Тольятти г, Южное ш, 63</w:t>
                        </w:r>
                      </w:p>
                    </w:tc>
                  </w:tr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ОГРН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1046301034031</w:t>
                        </w:r>
                      </w:p>
                    </w:tc>
                  </w:tr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ИНН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6321137752</w:t>
                        </w:r>
                      </w:p>
                    </w:tc>
                  </w:tr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№ дела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А55-30272/2015</w:t>
                        </w:r>
                      </w:p>
                    </w:tc>
                  </w:tr>
                </w:tbl>
                <w:p w:rsidR="00B805EC" w:rsidRPr="00B805EC" w:rsidRDefault="00B805EC" w:rsidP="00B805E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805EC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Кем опубликовано</w:t>
                  </w:r>
                </w:p>
                <w:tbl>
                  <w:tblPr>
                    <w:tblW w:w="18135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5105"/>
                  </w:tblGrid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Арбитражный управляющий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Краснова Наталья Алексеевна (ИНН </w:t>
                        </w:r>
                        <w:proofErr w:type="gramStart"/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731800673220,  СНИЛС</w:t>
                        </w:r>
                        <w:proofErr w:type="gramEnd"/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115-569-045 60)</w:t>
                        </w:r>
                      </w:p>
                    </w:tc>
                  </w:tr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Адрес для корреспонденции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433460, Ульяновская область, </w:t>
                        </w:r>
                        <w:proofErr w:type="spellStart"/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р.п</w:t>
                        </w:r>
                        <w:proofErr w:type="spellEnd"/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Старая Майна, ул. Карла Маркса, д. 134</w:t>
                        </w:r>
                      </w:p>
                    </w:tc>
                  </w:tr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СРО АУ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АССОЦИАЦИЯ "МЕЖРЕГИОНАЛЬНАЯ САМОРЕГУЛИРУЕМАЯ ОРГАНИЗАЦИЯ ПРОФЕССИОНАЛЬНЫХ АРБИТРАЖНЫХ УПРАВЛЯЮЩИХ" (ИНН </w:t>
                        </w:r>
                        <w:proofErr w:type="gramStart"/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7705494552,  ОГРН</w:t>
                        </w:r>
                        <w:proofErr w:type="gramEnd"/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1037705027249)</w:t>
                        </w:r>
                      </w:p>
                    </w:tc>
                  </w:tr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Адрес СРО АУ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109240, г. Москва, </w:t>
                        </w:r>
                        <w:proofErr w:type="spellStart"/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Котельническая</w:t>
                        </w:r>
                        <w:proofErr w:type="spellEnd"/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наб., д.17</w:t>
                        </w:r>
                      </w:p>
                    </w:tc>
                  </w:tr>
                </w:tbl>
                <w:p w:rsidR="00B805EC" w:rsidRPr="00B805EC" w:rsidRDefault="00B805EC" w:rsidP="00B805E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805EC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Публикуемые сведения</w:t>
                  </w:r>
                </w:p>
                <w:tbl>
                  <w:tblPr>
                    <w:tblW w:w="18135" w:type="dxa"/>
                    <w:tblInd w:w="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15105"/>
                  </w:tblGrid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Вид торгов: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Открытый аукцион</w:t>
                        </w:r>
                      </w:p>
                    </w:tc>
                  </w:tr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Дата и время начала подачи заявок: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12.07.2021 12:00</w:t>
                        </w:r>
                      </w:p>
                    </w:tc>
                  </w:tr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Дата и время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13.08.2021 17:00</w:t>
                        </w:r>
                      </w:p>
                    </w:tc>
                  </w:tr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Правила подачи заявок: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Регистрация и представление заявок на участие в торгах производится по адресу ЭТП АО «ЦДТ», по адресу: http://cdtrf.ru</w:t>
                        </w:r>
                      </w:p>
                    </w:tc>
                  </w:tr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Дата и время торгов: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17.08.2021 12:00</w:t>
                        </w:r>
                      </w:p>
                    </w:tc>
                  </w:tr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Форма подачи предложения о цене: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3F6F8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Открытая</w:t>
                        </w:r>
                      </w:p>
                    </w:tc>
                  </w:tr>
                  <w:tr w:rsidR="00B805EC" w:rsidRPr="00B805EC">
                    <w:tc>
                      <w:tcPr>
                        <w:tcW w:w="3030" w:type="dxa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noWrap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Место проведения: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Центр дистанционных торгов</w:t>
                        </w:r>
                      </w:p>
                    </w:tc>
                  </w:tr>
                </w:tbl>
                <w:p w:rsidR="00B805EC" w:rsidRPr="00B805EC" w:rsidRDefault="00B805EC" w:rsidP="00B805E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805EC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Это повторные торги.</w:t>
                  </w:r>
                </w:p>
                <w:p w:rsidR="00B805EC" w:rsidRPr="00B805EC" w:rsidRDefault="00B805EC" w:rsidP="00B805E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805EC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Текст:</w:t>
                  </w:r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br/>
                    <w:t>Организатор</w:t>
                  </w:r>
                  <w:proofErr w:type="gramEnd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торгов – к/у Краснова Н.А. (ИНН: 731800673220, СНИЛС 115-569-045-60, адрес: Ульяновская обл., </w:t>
                  </w:r>
                  <w:proofErr w:type="spellStart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р.п</w:t>
                  </w:r>
                  <w:proofErr w:type="spellEnd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Ст. Майна, ул. К. Маркса, д. 134), член Ассоциации «МСО ПАУ» (119071, г. Москва, Ленинский пр-т, д. 29, стр. 8, ИНН 7705494552) извещает о проведении на ЭТП – АО «Центр дистанционных торгов» (далее АО «ЦДТ») повторных открытых торгов в форме аукциона по продаже </w:t>
                  </w:r>
                  <w:proofErr w:type="spellStart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имущ-ва</w:t>
                  </w:r>
                  <w:proofErr w:type="spellEnd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ООО «Монолит» (ОГРН 1046301034031, ИНН 6321137752, г. Тольятти, ш. Южное, д.85, оф. 213). Лот №1 – объект незавершенного строительства, расположенного по адресу: Самарская обл., </w:t>
                  </w:r>
                  <w:proofErr w:type="spellStart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г.о</w:t>
                  </w:r>
                  <w:proofErr w:type="spellEnd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Жигулевск, МКР-10, участок 3 как годные остатки под разбор. Начальная цена: 6499800 руб., без НДС. С </w:t>
                  </w:r>
                  <w:proofErr w:type="spellStart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имущ-вом</w:t>
                  </w:r>
                  <w:proofErr w:type="spellEnd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можно ознакомиться по адресу: Самарская обл., </w:t>
                  </w:r>
                  <w:proofErr w:type="spellStart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г.о</w:t>
                  </w:r>
                  <w:proofErr w:type="spellEnd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Жигулевск, МКР-10, участок 3 с 11-00 до 14-00 час. (+1 час МСК) в рабочие дни, тел.: 8-951-098-71-15. Торги проводятся с 12:00 час. (МСК) 17.08.21г. на ЭТП АО </w:t>
                  </w:r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«ЦДТ», по адресу: http://cdtrf.ru. Регистрация и представление заявок на участие в торгах производится по адресу ЭТП АО «ЦДТ», по адресу: http://cdtrf.ru, начиная с 12.07.21г. с 12:00 час. (МСК) до 13.08.21 г. до 17:00 час. (МСК). Шаг аукциона – 324990 руб. Задаток-649980 руб.</w:t>
                  </w:r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br/>
                    <w:t xml:space="preserve">К участию в торгах допускаются юр. и физ. лица, своевременно подавшие оператору </w:t>
                  </w:r>
                  <w:proofErr w:type="spellStart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электр</w:t>
                  </w:r>
                  <w:proofErr w:type="spellEnd"/>
                  <w:proofErr w:type="gramStart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 площадки</w:t>
                  </w:r>
                  <w:proofErr w:type="gramEnd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заявку, соответствующую требованиям п. 11 ст. 110 ФЗ «О несостоятельности (банкротстве)», с приложением надлежащих образом оформленных док-в и обеспечившие своевременное перечисление задатка. К заявке на участие в торгах прилагаются копии следующих док-</w:t>
                  </w:r>
                  <w:proofErr w:type="spellStart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ов</w:t>
                  </w:r>
                  <w:proofErr w:type="spellEnd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: выписка из ЕГРЮЛ (для </w:t>
                  </w:r>
                  <w:proofErr w:type="spellStart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юр.лица</w:t>
                  </w:r>
                  <w:proofErr w:type="spellEnd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); выписка из ЕГРИП (для ИП); док-ты, удостоверяющие личность (для </w:t>
                  </w:r>
                  <w:proofErr w:type="spellStart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физ.лица</w:t>
                  </w:r>
                  <w:proofErr w:type="spellEnd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), надлежащим образом заверенный перевод на русский язык документ0ов о гос. регистрации </w:t>
                  </w:r>
                  <w:proofErr w:type="spellStart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юр.лица</w:t>
                  </w:r>
                  <w:proofErr w:type="spellEnd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или гос. регистрации </w:t>
                  </w:r>
                  <w:proofErr w:type="spellStart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физ.лица</w:t>
                  </w:r>
                  <w:proofErr w:type="spellEnd"/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в качестве ИП в соответствии с законодательством соответствующего гос-ва (для иностранного лица); док-т, подтверждающий полномочия лица на осуществление действий от имени заявителя.</w:t>
                  </w:r>
                  <w:r w:rsidRPr="00B805EC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br/>
                    <w:t>Задаток - 10% от начальной цены лота должен быть перечислен до подачи заявки на специальный р/с ООО «Монолит»: р/с 40702810220240000758, в Филиал Банка ВТБ (ПАО) в г. Нижнем Новгороде, БИК 042202837, номер корр. счета 30101810200000000837, ИНН банка: 7702070139, КПП: 526002001. Выигравшим аукцион признается участник, предложивший наиболее высокую цену. В течение 5 дней с даты подписания протокола конкурсный управляющий направляет победителю предложение заключить договор купли-продажи с приложением проекта данного договора. Оплата по договору купли-продажи должна быть осуществлена в течение 30 дней со дня его подписания по реквизитам, указанным в договоре купли-продажи. Информация о порядке регистрации и подачи заявок, правилах проведения торгов, проект договора купли-продажи, описание имущества размещены на сайте: http://cdtrf.ru</w:t>
                  </w:r>
                </w:p>
                <w:p w:rsidR="00B805EC" w:rsidRPr="00B805EC" w:rsidRDefault="00B805EC" w:rsidP="00B805E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Ind w:w="150" w:type="dxa"/>
                    <w:shd w:val="clear" w:color="auto" w:fill="CCD8E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3"/>
                    <w:gridCol w:w="3425"/>
                    <w:gridCol w:w="1262"/>
                    <w:gridCol w:w="923"/>
                    <w:gridCol w:w="1044"/>
                    <w:gridCol w:w="1612"/>
                  </w:tblGrid>
                  <w:tr w:rsidR="00B805EC" w:rsidRPr="00B805EC">
                    <w:tc>
                      <w:tcPr>
                        <w:tcW w:w="450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Номер лота</w:t>
                        </w:r>
                      </w:p>
                    </w:tc>
                    <w:tc>
                      <w:tcPr>
                        <w:tcW w:w="1500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Описание</w:t>
                        </w:r>
                      </w:p>
                    </w:tc>
                    <w:tc>
                      <w:tcPr>
                        <w:tcW w:w="1500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Начальная цена, </w:t>
                        </w:r>
                        <w:proofErr w:type="spellStart"/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Шаг</w:t>
                        </w:r>
                      </w:p>
                    </w:tc>
                    <w:tc>
                      <w:tcPr>
                        <w:tcW w:w="1050" w:type="dxa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Задаток</w:t>
                        </w:r>
                      </w:p>
                    </w:tc>
                    <w:tc>
                      <w:tcPr>
                        <w:tcW w:w="0" w:type="auto"/>
                        <w:shd w:val="clear" w:color="auto" w:fill="CCD8E3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Классификация имущества</w:t>
                        </w:r>
                      </w:p>
                    </w:tc>
                  </w:tr>
                  <w:tr w:rsidR="00B805EC" w:rsidRPr="00B805EC"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объект</w:t>
                        </w:r>
                        <w:proofErr w:type="gramEnd"/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незавершенного строительства, расположенного по адресу: Самарская обл., </w:t>
                        </w:r>
                        <w:proofErr w:type="spellStart"/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г.о</w:t>
                        </w:r>
                        <w:proofErr w:type="spellEnd"/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Жигулевск, МКР-10, участок 3 как годные остатки под разбор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6 499 800,00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324 990,00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649 980,00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AF1F7"/>
                          <w:left w:val="single" w:sz="6" w:space="0" w:color="EAF1F7"/>
                          <w:bottom w:val="single" w:sz="6" w:space="0" w:color="EAF1F7"/>
                          <w:right w:val="single" w:sz="6" w:space="0" w:color="EAF1F7"/>
                        </w:tcBorders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hideMark/>
                      </w:tcPr>
                      <w:p w:rsidR="00B805EC" w:rsidRPr="00B805EC" w:rsidRDefault="00B805EC" w:rsidP="00B805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B805E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Незавершенное строительство - конструкции, сооружения, здания</w:t>
                        </w:r>
                      </w:p>
                    </w:tc>
                  </w:tr>
                </w:tbl>
                <w:p w:rsidR="00B805EC" w:rsidRPr="00B805EC" w:rsidRDefault="00B805EC" w:rsidP="00B805E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805EC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Дополнительная информация:</w:t>
                  </w:r>
                </w:p>
              </w:tc>
            </w:tr>
          </w:tbl>
          <w:p w:rsidR="00B805EC" w:rsidRPr="00B805EC" w:rsidRDefault="00B805EC" w:rsidP="00B80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805EC" w:rsidRPr="00B805EC" w:rsidTr="00B805EC">
        <w:trPr>
          <w:tblCellSpacing w:w="60" w:type="dxa"/>
        </w:trPr>
        <w:tc>
          <w:tcPr>
            <w:tcW w:w="0" w:type="auto"/>
            <w:vAlign w:val="center"/>
            <w:hideMark/>
          </w:tcPr>
          <w:p w:rsidR="00B805EC" w:rsidRPr="00B805EC" w:rsidRDefault="00B805EC" w:rsidP="00B8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5EC" w:rsidRPr="00B805EC" w:rsidTr="00B805EC">
        <w:trPr>
          <w:tblCellSpacing w:w="60" w:type="dxa"/>
        </w:trPr>
        <w:tc>
          <w:tcPr>
            <w:tcW w:w="0" w:type="auto"/>
            <w:vAlign w:val="center"/>
            <w:hideMark/>
          </w:tcPr>
          <w:p w:rsidR="00B805EC" w:rsidRPr="00B805EC" w:rsidRDefault="00B805EC" w:rsidP="00B8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5EC" w:rsidRPr="00B805EC" w:rsidTr="00B805EC">
        <w:trPr>
          <w:tblCellSpacing w:w="60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5"/>
            </w:tblGrid>
            <w:tr w:rsidR="00B805EC" w:rsidRPr="00B805EC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B805EC" w:rsidRPr="00B805EC" w:rsidRDefault="00B805EC" w:rsidP="00B80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B805EC">
                    <w:rPr>
                      <w:rFonts w:ascii="Times New Roman" w:eastAsia="Times New Roman" w:hAnsi="Times New Roman" w:cs="Times New Roman"/>
                      <w:color w:val="666666"/>
                      <w:sz w:val="17"/>
                      <w:szCs w:val="17"/>
                      <w:lang w:eastAsia="ru-RU"/>
                    </w:rPr>
                    <w:t>Включение сведений, подлежащих опубликованию в соответствии с Федеральным законом от 26 октября 2002 г. № 127-ФЗ «О несостоятельности (банкротстве)» в Единый федеральный реестр сведений о банкротстве, осуществляется с 1 апреля 2011 г. (пункт 2 статьи 4 Федерального закона от 28 декабря 2010 г. № 429-ФЗ)</w:t>
                  </w:r>
                </w:p>
              </w:tc>
            </w:tr>
          </w:tbl>
          <w:p w:rsidR="00B805EC" w:rsidRPr="00B805EC" w:rsidRDefault="00B805EC" w:rsidP="00B80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805EC" w:rsidRDefault="00B805EC"/>
    <w:sectPr w:rsidR="00B8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C"/>
    <w:rsid w:val="003E2789"/>
    <w:rsid w:val="00B805EC"/>
    <w:rsid w:val="00DD760A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FBE3-BF7E-46A2-BE58-3625752D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1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ankrot.fedresurs.ru/MessageCertificate.aspx?ID=5E252AB4AD7682695FF4255988152AC3" TargetMode="External"/><Relationship Id="rId4" Type="http://schemas.openxmlformats.org/officeDocument/2006/relationships/hyperlink" Target="https://bankrot.fedresurs.ru/MessageWindow.aspx?ID=5E252AB4AD7682695FF4255988152AC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FF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Ерохина Татьяна Владиславовна</cp:lastModifiedBy>
  <cp:revision>1</cp:revision>
  <dcterms:created xsi:type="dcterms:W3CDTF">2021-07-27T07:29:00Z</dcterms:created>
  <dcterms:modified xsi:type="dcterms:W3CDTF">2021-07-27T07:41:00Z</dcterms:modified>
</cp:coreProperties>
</file>