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F2" w:rsidRDefault="005963F2" w:rsidP="005963F2">
      <w:pPr>
        <w:pStyle w:val="3"/>
        <w:overflowPunct w:val="0"/>
        <w:autoSpaceDE w:val="0"/>
        <w:autoSpaceDN w:val="0"/>
        <w:adjustRightInd w:val="0"/>
        <w:spacing w:line="360" w:lineRule="auto"/>
        <w:jc w:val="center"/>
        <w:rPr>
          <w:sz w:val="28"/>
          <w:szCs w:val="28"/>
        </w:rPr>
      </w:pPr>
      <w:r>
        <w:rPr>
          <w:sz w:val="28"/>
          <w:szCs w:val="28"/>
        </w:rPr>
        <w:t xml:space="preserve">ОТЧЕТ </w:t>
      </w:r>
    </w:p>
    <w:p w:rsidR="005963F2" w:rsidRDefault="005963F2" w:rsidP="005963F2">
      <w:pPr>
        <w:pStyle w:val="3"/>
        <w:overflowPunct w:val="0"/>
        <w:autoSpaceDE w:val="0"/>
        <w:autoSpaceDN w:val="0"/>
        <w:adjustRightInd w:val="0"/>
        <w:spacing w:line="360" w:lineRule="auto"/>
        <w:jc w:val="center"/>
        <w:rPr>
          <w:sz w:val="28"/>
          <w:szCs w:val="28"/>
        </w:rPr>
      </w:pPr>
      <w:r>
        <w:rPr>
          <w:sz w:val="28"/>
          <w:szCs w:val="28"/>
        </w:rPr>
        <w:t>Управления физической культуры и спорта мэрии городского округа Тольятти по итогам работы за 2014 год.</w:t>
      </w:r>
    </w:p>
    <w:p w:rsidR="005963F2" w:rsidRDefault="005963F2" w:rsidP="00CD37E9">
      <w:pPr>
        <w:jc w:val="both"/>
      </w:pPr>
    </w:p>
    <w:p w:rsidR="005963F2" w:rsidRDefault="005963F2" w:rsidP="00CD37E9">
      <w:pPr>
        <w:jc w:val="both"/>
      </w:pPr>
    </w:p>
    <w:p w:rsidR="00304B04" w:rsidRPr="002B4C20" w:rsidRDefault="00304B04" w:rsidP="005963F2">
      <w:pPr>
        <w:ind w:firstLine="567"/>
        <w:jc w:val="both"/>
      </w:pPr>
      <w:r w:rsidRPr="00C31FD5">
        <w:rPr>
          <w:bCs/>
        </w:rPr>
        <w:t>Чис</w:t>
      </w:r>
      <w:r w:rsidR="00AC54BD" w:rsidRPr="00C31FD5">
        <w:rPr>
          <w:bCs/>
        </w:rPr>
        <w:t xml:space="preserve">ленность </w:t>
      </w:r>
      <w:r w:rsidR="00431F01" w:rsidRPr="00C31FD5">
        <w:rPr>
          <w:bCs/>
        </w:rPr>
        <w:t>населения на 01.01</w:t>
      </w:r>
      <w:r w:rsidR="00AC54BD" w:rsidRPr="00C31FD5">
        <w:rPr>
          <w:bCs/>
        </w:rPr>
        <w:t>.20</w:t>
      </w:r>
      <w:r w:rsidR="00E325E3">
        <w:rPr>
          <w:bCs/>
        </w:rPr>
        <w:t>14</w:t>
      </w:r>
      <w:r w:rsidR="00E51878">
        <w:rPr>
          <w:bCs/>
        </w:rPr>
        <w:t xml:space="preserve"> года (согласно информации отдела государственной статистики по г.</w:t>
      </w:r>
      <w:r w:rsidR="00975BB7">
        <w:rPr>
          <w:bCs/>
        </w:rPr>
        <w:t>о.</w:t>
      </w:r>
      <w:r w:rsidR="00E51878">
        <w:rPr>
          <w:bCs/>
        </w:rPr>
        <w:t xml:space="preserve">Тольятти) </w:t>
      </w:r>
      <w:r w:rsidRPr="002B4C20">
        <w:rPr>
          <w:bCs/>
        </w:rPr>
        <w:t>составляет –</w:t>
      </w:r>
      <w:r w:rsidR="009F1A4D" w:rsidRPr="002B4C20">
        <w:rPr>
          <w:bCs/>
        </w:rPr>
        <w:t xml:space="preserve"> </w:t>
      </w:r>
      <w:r w:rsidR="000A521C" w:rsidRPr="002B4C20">
        <w:rPr>
          <w:b/>
          <w:bCs/>
        </w:rPr>
        <w:t>7</w:t>
      </w:r>
      <w:r w:rsidR="00E325E3">
        <w:rPr>
          <w:b/>
          <w:bCs/>
        </w:rPr>
        <w:t>18</w:t>
      </w:r>
      <w:r w:rsidR="00D90CCA" w:rsidRPr="002B4C20">
        <w:rPr>
          <w:b/>
          <w:bCs/>
        </w:rPr>
        <w:t xml:space="preserve"> </w:t>
      </w:r>
      <w:r w:rsidR="00CB636F">
        <w:rPr>
          <w:b/>
          <w:bCs/>
        </w:rPr>
        <w:t>1</w:t>
      </w:r>
      <w:r w:rsidR="00E325E3">
        <w:rPr>
          <w:b/>
          <w:bCs/>
        </w:rPr>
        <w:t>27</w:t>
      </w:r>
      <w:r w:rsidR="002B4C20" w:rsidRPr="002B4C20">
        <w:t xml:space="preserve"> </w:t>
      </w:r>
      <w:r w:rsidR="000A521C" w:rsidRPr="002B4C20">
        <w:rPr>
          <w:bCs/>
        </w:rPr>
        <w:t>человек.</w:t>
      </w:r>
      <w:r w:rsidR="00AC54BD" w:rsidRPr="002B4C20">
        <w:rPr>
          <w:bCs/>
        </w:rPr>
        <w:t xml:space="preserve"> </w:t>
      </w:r>
      <w:r w:rsidRPr="002B4C20">
        <w:rPr>
          <w:bCs/>
        </w:rPr>
        <w:t>Общая численность регулярно занимающихся физ</w:t>
      </w:r>
      <w:r w:rsidR="00EF7DA9" w:rsidRPr="002B4C20">
        <w:rPr>
          <w:bCs/>
        </w:rPr>
        <w:t>ической культурой и спортом</w:t>
      </w:r>
      <w:r w:rsidR="00D90CCA" w:rsidRPr="002B4C20">
        <w:rPr>
          <w:bCs/>
        </w:rPr>
        <w:t xml:space="preserve"> </w:t>
      </w:r>
      <w:r w:rsidR="00E85D40" w:rsidRPr="002B4C20">
        <w:rPr>
          <w:bCs/>
        </w:rPr>
        <w:t>–</w:t>
      </w:r>
      <w:r w:rsidR="00D90CCA" w:rsidRPr="002B4C20">
        <w:rPr>
          <w:bCs/>
        </w:rPr>
        <w:t xml:space="preserve"> </w:t>
      </w:r>
      <w:r w:rsidR="00E325E3">
        <w:rPr>
          <w:b/>
          <w:bCs/>
        </w:rPr>
        <w:t>179 11</w:t>
      </w:r>
      <w:r w:rsidR="00C545FF">
        <w:rPr>
          <w:b/>
          <w:bCs/>
        </w:rPr>
        <w:t>1</w:t>
      </w:r>
      <w:r w:rsidR="0051033A" w:rsidRPr="002B4C20">
        <w:rPr>
          <w:bCs/>
        </w:rPr>
        <w:t xml:space="preserve"> </w:t>
      </w:r>
      <w:r w:rsidR="000A521C" w:rsidRPr="002B4C20">
        <w:rPr>
          <w:bCs/>
        </w:rPr>
        <w:t>человек</w:t>
      </w:r>
      <w:r w:rsidR="00975BB7">
        <w:rPr>
          <w:bCs/>
        </w:rPr>
        <w:t xml:space="preserve">, что составляет - </w:t>
      </w:r>
      <w:r w:rsidR="00813AC4">
        <w:rPr>
          <w:b/>
          <w:bCs/>
        </w:rPr>
        <w:t>26</w:t>
      </w:r>
      <w:r w:rsidR="00E325E3">
        <w:rPr>
          <w:b/>
          <w:bCs/>
        </w:rPr>
        <w:t>,4</w:t>
      </w:r>
      <w:r w:rsidR="00C545FF" w:rsidRPr="00C545FF">
        <w:rPr>
          <w:b/>
          <w:bCs/>
        </w:rPr>
        <w:t>%</w:t>
      </w:r>
      <w:r w:rsidR="00C545FF">
        <w:rPr>
          <w:bCs/>
        </w:rPr>
        <w:t xml:space="preserve"> </w:t>
      </w:r>
      <w:r w:rsidRPr="002B4C20">
        <w:rPr>
          <w:bCs/>
        </w:rPr>
        <w:t>от общей численности населения</w:t>
      </w:r>
      <w:r w:rsidR="00813AC4">
        <w:rPr>
          <w:bCs/>
        </w:rPr>
        <w:t xml:space="preserve"> 3-79 лет</w:t>
      </w:r>
      <w:r w:rsidR="002708CD">
        <w:rPr>
          <w:bCs/>
        </w:rPr>
        <w:t>.</w:t>
      </w:r>
    </w:p>
    <w:p w:rsidR="00AC54BD" w:rsidRPr="0074308C" w:rsidRDefault="00AC54BD" w:rsidP="00CD37E9">
      <w:pPr>
        <w:ind w:firstLine="705"/>
        <w:jc w:val="both"/>
        <w:rPr>
          <w:i/>
        </w:rPr>
      </w:pPr>
    </w:p>
    <w:p w:rsidR="00AC54BD" w:rsidRPr="00B64AC4" w:rsidRDefault="00304B04" w:rsidP="005963F2">
      <w:pPr>
        <w:pStyle w:val="1"/>
        <w:tabs>
          <w:tab w:val="left" w:pos="360"/>
        </w:tabs>
        <w:rPr>
          <w:i w:val="0"/>
          <w:szCs w:val="24"/>
        </w:rPr>
      </w:pPr>
      <w:r w:rsidRPr="00490390">
        <w:rPr>
          <w:i w:val="0"/>
          <w:szCs w:val="24"/>
        </w:rPr>
        <w:t>РАБОТА С ФИЗКУЛЬТУРНЫМИ КАДРАМИ И ОБЩЕСТВЕННЫМ АКТИВОМ.</w:t>
      </w:r>
    </w:p>
    <w:p w:rsidR="00304B04" w:rsidRPr="00C545FF" w:rsidRDefault="00346DD5" w:rsidP="00CD37E9">
      <w:pPr>
        <w:overflowPunct w:val="0"/>
        <w:autoSpaceDE w:val="0"/>
        <w:autoSpaceDN w:val="0"/>
        <w:adjustRightInd w:val="0"/>
        <w:ind w:firstLine="540"/>
        <w:jc w:val="both"/>
        <w:rPr>
          <w:bCs/>
        </w:rPr>
      </w:pPr>
      <w:r>
        <w:rPr>
          <w:bCs/>
        </w:rPr>
        <w:t>На 31.</w:t>
      </w:r>
      <w:r w:rsidR="00304B04" w:rsidRPr="0074308C">
        <w:rPr>
          <w:bCs/>
        </w:rPr>
        <w:t>1</w:t>
      </w:r>
      <w:r>
        <w:rPr>
          <w:bCs/>
        </w:rPr>
        <w:t>2</w:t>
      </w:r>
      <w:r w:rsidR="00304B04" w:rsidRPr="0074308C">
        <w:rPr>
          <w:bCs/>
        </w:rPr>
        <w:t>.20</w:t>
      </w:r>
      <w:r w:rsidR="00EF7DA9">
        <w:rPr>
          <w:bCs/>
        </w:rPr>
        <w:t>1</w:t>
      </w:r>
      <w:r w:rsidR="00AB2F35">
        <w:rPr>
          <w:bCs/>
        </w:rPr>
        <w:t>4</w:t>
      </w:r>
      <w:r w:rsidR="009F1A4D">
        <w:rPr>
          <w:bCs/>
        </w:rPr>
        <w:t xml:space="preserve"> года </w:t>
      </w:r>
      <w:r w:rsidR="00DF3708" w:rsidRPr="0074308C">
        <w:rPr>
          <w:bCs/>
        </w:rPr>
        <w:t xml:space="preserve">в </w:t>
      </w:r>
      <w:r w:rsidR="00AC54BD">
        <w:rPr>
          <w:bCs/>
        </w:rPr>
        <w:t>городском округе</w:t>
      </w:r>
      <w:r w:rsidR="00DF3708" w:rsidRPr="0074308C">
        <w:rPr>
          <w:bCs/>
        </w:rPr>
        <w:t xml:space="preserve"> Тольятти </w:t>
      </w:r>
      <w:r w:rsidR="00DF3708" w:rsidRPr="00C545FF">
        <w:rPr>
          <w:bCs/>
        </w:rPr>
        <w:t xml:space="preserve">имеется </w:t>
      </w:r>
      <w:r w:rsidR="00875D73">
        <w:rPr>
          <w:b/>
          <w:bCs/>
        </w:rPr>
        <w:t>2 0</w:t>
      </w:r>
      <w:r w:rsidR="00875D73" w:rsidRPr="00875D73">
        <w:rPr>
          <w:b/>
          <w:bCs/>
        </w:rPr>
        <w:t>7</w:t>
      </w:r>
      <w:r w:rsidR="00AB2F35">
        <w:rPr>
          <w:b/>
          <w:bCs/>
        </w:rPr>
        <w:t>6</w:t>
      </w:r>
      <w:r w:rsidR="00C65BA6" w:rsidRPr="00C545FF">
        <w:rPr>
          <w:b/>
          <w:bCs/>
        </w:rPr>
        <w:t xml:space="preserve"> </w:t>
      </w:r>
      <w:r w:rsidR="00304B04" w:rsidRPr="00C545FF">
        <w:rPr>
          <w:bCs/>
        </w:rPr>
        <w:t>физкультурных работник</w:t>
      </w:r>
      <w:r w:rsidR="009F1A4D" w:rsidRPr="00C545FF">
        <w:rPr>
          <w:bCs/>
        </w:rPr>
        <w:t>ов</w:t>
      </w:r>
      <w:r w:rsidR="00304B04" w:rsidRPr="00C545FF">
        <w:rPr>
          <w:bCs/>
        </w:rPr>
        <w:t>, из них: с высшим физкультурным образованием</w:t>
      </w:r>
      <w:r w:rsidR="00DF3708" w:rsidRPr="00C545FF">
        <w:rPr>
          <w:bCs/>
        </w:rPr>
        <w:t xml:space="preserve"> </w:t>
      </w:r>
      <w:r w:rsidR="00F2550A" w:rsidRPr="00C545FF">
        <w:rPr>
          <w:bCs/>
        </w:rPr>
        <w:t>–</w:t>
      </w:r>
      <w:r w:rsidR="00DF3708" w:rsidRPr="00C545FF">
        <w:rPr>
          <w:bCs/>
        </w:rPr>
        <w:t xml:space="preserve"> </w:t>
      </w:r>
      <w:r w:rsidR="00C65BA6" w:rsidRPr="00C545FF">
        <w:rPr>
          <w:b/>
          <w:bCs/>
        </w:rPr>
        <w:t xml:space="preserve">1 </w:t>
      </w:r>
      <w:r w:rsidR="00AB2F35">
        <w:rPr>
          <w:b/>
          <w:bCs/>
        </w:rPr>
        <w:t>4</w:t>
      </w:r>
      <w:r w:rsidR="00875D73" w:rsidRPr="00875D73">
        <w:rPr>
          <w:b/>
          <w:bCs/>
        </w:rPr>
        <w:t>53</w:t>
      </w:r>
      <w:r w:rsidR="00C65BA6" w:rsidRPr="00C545FF">
        <w:rPr>
          <w:bCs/>
        </w:rPr>
        <w:t xml:space="preserve"> </w:t>
      </w:r>
      <w:r w:rsidR="00304B04" w:rsidRPr="00C545FF">
        <w:rPr>
          <w:bCs/>
        </w:rPr>
        <w:t>чел</w:t>
      </w:r>
      <w:r w:rsidR="00DF3708" w:rsidRPr="00C545FF">
        <w:rPr>
          <w:bCs/>
        </w:rPr>
        <w:t>овек</w:t>
      </w:r>
      <w:r w:rsidR="00304B04" w:rsidRPr="00C545FF">
        <w:rPr>
          <w:bCs/>
        </w:rPr>
        <w:t>, со средним физ</w:t>
      </w:r>
      <w:r w:rsidR="00DF3708" w:rsidRPr="00C545FF">
        <w:rPr>
          <w:bCs/>
        </w:rPr>
        <w:t xml:space="preserve">культурным образованием – </w:t>
      </w:r>
      <w:r w:rsidR="00AB2F35">
        <w:rPr>
          <w:b/>
          <w:bCs/>
        </w:rPr>
        <w:t>4</w:t>
      </w:r>
      <w:r w:rsidR="00875D73" w:rsidRPr="00875D73">
        <w:rPr>
          <w:b/>
          <w:bCs/>
        </w:rPr>
        <w:t>84</w:t>
      </w:r>
      <w:r w:rsidR="00C65BA6" w:rsidRPr="00C545FF">
        <w:rPr>
          <w:bCs/>
        </w:rPr>
        <w:t xml:space="preserve"> </w:t>
      </w:r>
      <w:r w:rsidR="00304B04" w:rsidRPr="00C545FF">
        <w:rPr>
          <w:bCs/>
        </w:rPr>
        <w:t>чел</w:t>
      </w:r>
      <w:r w:rsidR="00DF3708" w:rsidRPr="00C545FF">
        <w:rPr>
          <w:bCs/>
        </w:rPr>
        <w:t>овек</w:t>
      </w:r>
      <w:r w:rsidR="00304B04" w:rsidRPr="00C545FF">
        <w:rPr>
          <w:bCs/>
        </w:rPr>
        <w:t>.</w:t>
      </w:r>
    </w:p>
    <w:p w:rsidR="001F04B9" w:rsidRDefault="001F04B9" w:rsidP="00CD37E9">
      <w:pPr>
        <w:ind w:firstLine="540"/>
        <w:jc w:val="both"/>
      </w:pPr>
    </w:p>
    <w:p w:rsidR="004A5607" w:rsidRPr="00B64AC4" w:rsidRDefault="00490390" w:rsidP="005963F2">
      <w:pPr>
        <w:overflowPunct w:val="0"/>
        <w:autoSpaceDE w:val="0"/>
        <w:autoSpaceDN w:val="0"/>
        <w:adjustRightInd w:val="0"/>
        <w:ind w:left="1068"/>
        <w:jc w:val="center"/>
        <w:rPr>
          <w:b/>
          <w:bCs/>
          <w:iCs/>
        </w:rPr>
      </w:pPr>
      <w:r>
        <w:rPr>
          <w:b/>
          <w:bCs/>
        </w:rPr>
        <w:t>ОРГАНИЗАЦИЯ ФИЗКУЛЬТУРНО-</w:t>
      </w:r>
      <w:r w:rsidR="00304B04" w:rsidRPr="00490390">
        <w:rPr>
          <w:b/>
          <w:bCs/>
        </w:rPr>
        <w:t>СПОРТИВНОЙ РАБОТЫ</w:t>
      </w:r>
      <w:r w:rsidR="00304B04" w:rsidRPr="00490390">
        <w:rPr>
          <w:b/>
          <w:bCs/>
          <w:iCs/>
        </w:rPr>
        <w:t>.</w:t>
      </w:r>
    </w:p>
    <w:p w:rsidR="00AB2F35" w:rsidRPr="00B3057C" w:rsidRDefault="00AB2F35" w:rsidP="00CD37E9">
      <w:pPr>
        <w:overflowPunct w:val="0"/>
        <w:autoSpaceDE w:val="0"/>
        <w:autoSpaceDN w:val="0"/>
        <w:adjustRightInd w:val="0"/>
        <w:ind w:firstLine="708"/>
        <w:jc w:val="both"/>
      </w:pPr>
      <w:r w:rsidRPr="00B3057C">
        <w:t xml:space="preserve">Выполнен в полном объеме «Календарный план физкультурных мероприятий и спортивных мероприятий городского округа Тольятти на 2014 год». </w:t>
      </w:r>
    </w:p>
    <w:p w:rsidR="00AB2F35" w:rsidRPr="00B3057C" w:rsidRDefault="00AB2F35" w:rsidP="00CD37E9">
      <w:pPr>
        <w:overflowPunct w:val="0"/>
        <w:autoSpaceDE w:val="0"/>
        <w:autoSpaceDN w:val="0"/>
        <w:adjustRightInd w:val="0"/>
        <w:ind w:firstLine="708"/>
        <w:jc w:val="both"/>
      </w:pPr>
      <w:r w:rsidRPr="00B3057C">
        <w:rPr>
          <w:bCs/>
        </w:rPr>
        <w:t xml:space="preserve">В 2014 году Управлением физической культуры и спорта мэрии городского округа Тольятти проведено – </w:t>
      </w:r>
      <w:r w:rsidRPr="00776C95">
        <w:rPr>
          <w:b/>
          <w:bCs/>
        </w:rPr>
        <w:t>313</w:t>
      </w:r>
      <w:r w:rsidRPr="00B3057C">
        <w:rPr>
          <w:bCs/>
        </w:rPr>
        <w:t xml:space="preserve"> </w:t>
      </w:r>
      <w:r>
        <w:rPr>
          <w:bCs/>
        </w:rPr>
        <w:t xml:space="preserve">официальных </w:t>
      </w:r>
      <w:r w:rsidRPr="00B3057C">
        <w:rPr>
          <w:bCs/>
        </w:rPr>
        <w:t xml:space="preserve">физкультурно-спортивных мероприятий с </w:t>
      </w:r>
      <w:r w:rsidR="00346DD5">
        <w:rPr>
          <w:bCs/>
        </w:rPr>
        <w:t>участием</w:t>
      </w:r>
      <w:r w:rsidRPr="00B3057C">
        <w:rPr>
          <w:bCs/>
        </w:rPr>
        <w:t xml:space="preserve"> – </w:t>
      </w:r>
      <w:r w:rsidRPr="00776C95">
        <w:rPr>
          <w:b/>
          <w:bCs/>
        </w:rPr>
        <w:t>98 221</w:t>
      </w:r>
      <w:r w:rsidRPr="00B3057C">
        <w:rPr>
          <w:bCs/>
        </w:rPr>
        <w:t xml:space="preserve"> человек (Приложение</w:t>
      </w:r>
      <w:r w:rsidRPr="00B3057C">
        <w:t xml:space="preserve"> № 3).</w:t>
      </w:r>
    </w:p>
    <w:p w:rsidR="00415EED" w:rsidRDefault="00E02F32" w:rsidP="00CD37E9">
      <w:pPr>
        <w:overflowPunct w:val="0"/>
        <w:autoSpaceDE w:val="0"/>
        <w:autoSpaceDN w:val="0"/>
        <w:adjustRightInd w:val="0"/>
        <w:ind w:firstLine="540"/>
        <w:jc w:val="both"/>
      </w:pPr>
      <w:r w:rsidRPr="0041783B">
        <w:t xml:space="preserve">Более </w:t>
      </w:r>
      <w:r w:rsidR="0041783B" w:rsidRPr="0041783B">
        <w:rPr>
          <w:b/>
        </w:rPr>
        <w:t>7</w:t>
      </w:r>
      <w:r w:rsidR="00ED2F12" w:rsidRPr="0041783B">
        <w:rPr>
          <w:b/>
        </w:rPr>
        <w:t>00</w:t>
      </w:r>
      <w:r w:rsidR="00611864" w:rsidRPr="0041783B">
        <w:t xml:space="preserve"> учащихся</w:t>
      </w:r>
      <w:r w:rsidR="00611864" w:rsidRPr="00D15349">
        <w:t xml:space="preserve"> </w:t>
      </w:r>
      <w:r w:rsidR="007942AC" w:rsidRPr="00D15349">
        <w:t xml:space="preserve">спортивных школ, спортсменов физкультурно-спортивных </w:t>
      </w:r>
      <w:r w:rsidR="005E376F" w:rsidRPr="00D15349">
        <w:t xml:space="preserve">организаций стали победителями и призерами </w:t>
      </w:r>
      <w:r w:rsidRPr="00D15349">
        <w:t>в</w:t>
      </w:r>
      <w:r w:rsidR="005E376F" w:rsidRPr="00D15349">
        <w:t>сероссийских и международных соревнований</w:t>
      </w:r>
      <w:r w:rsidR="00FD70DC">
        <w:t>:</w:t>
      </w:r>
    </w:p>
    <w:p w:rsidR="0041783B" w:rsidRPr="00B64AC4" w:rsidRDefault="0041783B" w:rsidP="00CD37E9">
      <w:pPr>
        <w:overflowPunct w:val="0"/>
        <w:autoSpaceDE w:val="0"/>
        <w:autoSpaceDN w:val="0"/>
        <w:adjustRightInd w:val="0"/>
        <w:ind w:firstLine="540"/>
        <w:jc w:val="center"/>
        <w:rPr>
          <w:rFonts w:ascii="Times New Roman CYR" w:hAnsi="Times New Roman CYR" w:cs="Times New Roman CYR"/>
          <w:b/>
          <w:bCs/>
        </w:rPr>
      </w:pPr>
      <w:r w:rsidRPr="0041783B">
        <w:rPr>
          <w:rFonts w:ascii="Times New Roman CYR" w:hAnsi="Times New Roman CYR" w:cs="Times New Roman CYR"/>
          <w:b/>
          <w:bCs/>
        </w:rPr>
        <w:t>Междун</w:t>
      </w:r>
      <w:r>
        <w:rPr>
          <w:rFonts w:ascii="Times New Roman CYR" w:hAnsi="Times New Roman CYR" w:cs="Times New Roman CYR"/>
          <w:b/>
          <w:bCs/>
        </w:rPr>
        <w:t>а</w:t>
      </w:r>
      <w:r w:rsidRPr="0041783B">
        <w:rPr>
          <w:rFonts w:ascii="Times New Roman CYR" w:hAnsi="Times New Roman CYR" w:cs="Times New Roman CYR"/>
          <w:b/>
          <w:bCs/>
        </w:rPr>
        <w:t>родные соревнования (с 1 по 10 место)</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1735"/>
        <w:gridCol w:w="2660"/>
        <w:gridCol w:w="1588"/>
        <w:gridCol w:w="1247"/>
      </w:tblGrid>
      <w:tr w:rsidR="0041783B" w:rsidRPr="0041783B" w:rsidTr="0041783B">
        <w:trPr>
          <w:trHeight w:val="645"/>
        </w:trPr>
        <w:tc>
          <w:tcPr>
            <w:tcW w:w="2285" w:type="dxa"/>
            <w:shd w:val="clear" w:color="auto" w:fill="auto"/>
            <w:vAlign w:val="center"/>
          </w:tcPr>
          <w:p w:rsidR="0041783B" w:rsidRPr="0041783B" w:rsidRDefault="0041783B" w:rsidP="00CD37E9">
            <w:pPr>
              <w:jc w:val="center"/>
              <w:rPr>
                <w:b/>
                <w:bCs/>
              </w:rPr>
            </w:pPr>
            <w:r w:rsidRPr="0041783B">
              <w:rPr>
                <w:b/>
                <w:bCs/>
              </w:rPr>
              <w:t>Кол-во видов спорта</w:t>
            </w:r>
          </w:p>
        </w:tc>
        <w:tc>
          <w:tcPr>
            <w:tcW w:w="1735" w:type="dxa"/>
            <w:shd w:val="clear" w:color="auto" w:fill="auto"/>
            <w:vAlign w:val="center"/>
          </w:tcPr>
          <w:p w:rsidR="0041783B" w:rsidRPr="0041783B" w:rsidRDefault="0041783B" w:rsidP="00CD37E9">
            <w:pPr>
              <w:jc w:val="center"/>
              <w:rPr>
                <w:b/>
                <w:bCs/>
              </w:rPr>
            </w:pPr>
            <w:r w:rsidRPr="0041783B">
              <w:rPr>
                <w:b/>
                <w:bCs/>
              </w:rPr>
              <w:t>Кол-во соревн</w:t>
            </w:r>
            <w:r>
              <w:rPr>
                <w:b/>
                <w:bCs/>
              </w:rPr>
              <w:t>о</w:t>
            </w:r>
            <w:r w:rsidRPr="0041783B">
              <w:rPr>
                <w:b/>
                <w:bCs/>
              </w:rPr>
              <w:t>ваний</w:t>
            </w:r>
          </w:p>
        </w:tc>
        <w:tc>
          <w:tcPr>
            <w:tcW w:w="2660" w:type="dxa"/>
            <w:shd w:val="clear" w:color="auto" w:fill="auto"/>
            <w:vAlign w:val="center"/>
          </w:tcPr>
          <w:p w:rsidR="0041783B" w:rsidRPr="0041783B" w:rsidRDefault="0041783B" w:rsidP="00CD37E9">
            <w:pPr>
              <w:jc w:val="center"/>
              <w:rPr>
                <w:b/>
                <w:bCs/>
              </w:rPr>
            </w:pPr>
            <w:r w:rsidRPr="0041783B">
              <w:rPr>
                <w:b/>
                <w:bCs/>
              </w:rPr>
              <w:t>Кол-во спортсменов</w:t>
            </w:r>
          </w:p>
        </w:tc>
        <w:tc>
          <w:tcPr>
            <w:tcW w:w="1588" w:type="dxa"/>
            <w:shd w:val="clear" w:color="auto" w:fill="auto"/>
            <w:vAlign w:val="center"/>
          </w:tcPr>
          <w:p w:rsidR="0041783B" w:rsidRPr="0041783B" w:rsidRDefault="0041783B" w:rsidP="00CD37E9">
            <w:pPr>
              <w:jc w:val="center"/>
              <w:rPr>
                <w:b/>
                <w:bCs/>
              </w:rPr>
            </w:pPr>
            <w:r w:rsidRPr="0041783B">
              <w:rPr>
                <w:b/>
                <w:bCs/>
              </w:rPr>
              <w:t>Занятое место</w:t>
            </w:r>
          </w:p>
        </w:tc>
        <w:tc>
          <w:tcPr>
            <w:tcW w:w="1247" w:type="dxa"/>
            <w:shd w:val="clear" w:color="auto" w:fill="auto"/>
            <w:vAlign w:val="center"/>
          </w:tcPr>
          <w:p w:rsidR="0041783B" w:rsidRPr="0041783B" w:rsidRDefault="0041783B" w:rsidP="00CD37E9">
            <w:pPr>
              <w:jc w:val="center"/>
              <w:rPr>
                <w:b/>
                <w:bCs/>
              </w:rPr>
            </w:pPr>
            <w:r w:rsidRPr="0041783B">
              <w:rPr>
                <w:b/>
                <w:bCs/>
              </w:rPr>
              <w:t>Кол-во мест</w:t>
            </w:r>
          </w:p>
        </w:tc>
      </w:tr>
      <w:tr w:rsidR="00776C95" w:rsidRPr="0041783B" w:rsidTr="0041783B">
        <w:trPr>
          <w:trHeight w:val="77"/>
        </w:trPr>
        <w:tc>
          <w:tcPr>
            <w:tcW w:w="2285" w:type="dxa"/>
            <w:vMerge w:val="restart"/>
            <w:shd w:val="clear" w:color="auto" w:fill="auto"/>
          </w:tcPr>
          <w:p w:rsidR="00776C95" w:rsidRDefault="00776C95" w:rsidP="00CD37E9">
            <w:pPr>
              <w:jc w:val="center"/>
            </w:pPr>
            <w:r>
              <w:t>14 видов,</w:t>
            </w:r>
          </w:p>
          <w:p w:rsidR="00776C95" w:rsidRDefault="00776C95" w:rsidP="00CD37E9">
            <w:pPr>
              <w:jc w:val="center"/>
            </w:pPr>
            <w:r>
              <w:t>2 командных</w:t>
            </w:r>
          </w:p>
          <w:p w:rsidR="00776C95" w:rsidRDefault="00776C95" w:rsidP="00CD37E9">
            <w:pPr>
              <w:jc w:val="center"/>
            </w:pPr>
            <w:r>
              <w:t xml:space="preserve">вида </w:t>
            </w:r>
          </w:p>
          <w:p w:rsidR="00776C95" w:rsidRPr="0041783B" w:rsidRDefault="00776C95" w:rsidP="00CD37E9">
            <w:pPr>
              <w:jc w:val="center"/>
            </w:pPr>
            <w:r>
              <w:t>(баскетбол, гандбол)</w:t>
            </w:r>
          </w:p>
        </w:tc>
        <w:tc>
          <w:tcPr>
            <w:tcW w:w="1735" w:type="dxa"/>
            <w:vMerge w:val="restart"/>
            <w:shd w:val="clear" w:color="auto" w:fill="auto"/>
          </w:tcPr>
          <w:p w:rsidR="00776C95" w:rsidRPr="0041783B" w:rsidRDefault="00776C95" w:rsidP="00CD37E9">
            <w:pPr>
              <w:jc w:val="center"/>
            </w:pPr>
            <w:r w:rsidRPr="00776C95">
              <w:t>64</w:t>
            </w:r>
          </w:p>
        </w:tc>
        <w:tc>
          <w:tcPr>
            <w:tcW w:w="2660" w:type="dxa"/>
            <w:vMerge w:val="restart"/>
            <w:shd w:val="clear" w:color="auto" w:fill="auto"/>
          </w:tcPr>
          <w:p w:rsidR="00776C95" w:rsidRDefault="00776C95" w:rsidP="00CD37E9">
            <w:pPr>
              <w:jc w:val="center"/>
            </w:pPr>
            <w:r>
              <w:t>50 спортсмен</w:t>
            </w:r>
            <w:r w:rsidR="00975BB7">
              <w:t>ов</w:t>
            </w:r>
            <w:r>
              <w:t>,</w:t>
            </w:r>
          </w:p>
          <w:p w:rsidR="00776C95" w:rsidRDefault="00776C95" w:rsidP="00CD37E9">
            <w:pPr>
              <w:jc w:val="center"/>
            </w:pPr>
            <w:r>
              <w:t>баскетбол</w:t>
            </w:r>
          </w:p>
          <w:p w:rsidR="00776C95" w:rsidRDefault="00975BB7" w:rsidP="00CD37E9">
            <w:pPr>
              <w:jc w:val="center"/>
            </w:pPr>
            <w:r>
              <w:t>3 команды</w:t>
            </w:r>
            <w:r w:rsidR="00776C95">
              <w:t xml:space="preserve"> </w:t>
            </w:r>
            <w:r>
              <w:t xml:space="preserve">- </w:t>
            </w:r>
            <w:r w:rsidR="00776C95">
              <w:t xml:space="preserve">29 чел., </w:t>
            </w:r>
          </w:p>
          <w:p w:rsidR="00776C95" w:rsidRDefault="00776C95" w:rsidP="00CD37E9">
            <w:pPr>
              <w:jc w:val="center"/>
            </w:pPr>
            <w:r>
              <w:t>гандбол</w:t>
            </w:r>
          </w:p>
          <w:p w:rsidR="00776C95" w:rsidRPr="0041783B" w:rsidRDefault="00975BB7" w:rsidP="00CD37E9">
            <w:pPr>
              <w:jc w:val="center"/>
            </w:pPr>
            <w:r>
              <w:t>1 команда</w:t>
            </w:r>
            <w:r w:rsidR="00776C95">
              <w:t xml:space="preserve"> </w:t>
            </w:r>
            <w:r>
              <w:t xml:space="preserve">- </w:t>
            </w:r>
            <w:r w:rsidR="00776C95">
              <w:t>4 чел.</w:t>
            </w:r>
          </w:p>
        </w:tc>
        <w:tc>
          <w:tcPr>
            <w:tcW w:w="1588" w:type="dxa"/>
            <w:shd w:val="clear" w:color="auto" w:fill="auto"/>
            <w:vAlign w:val="center"/>
          </w:tcPr>
          <w:p w:rsidR="00776C95" w:rsidRPr="0041783B" w:rsidRDefault="00776C95" w:rsidP="00CD37E9">
            <w:pPr>
              <w:jc w:val="center"/>
            </w:pPr>
            <w:r w:rsidRPr="0041783B">
              <w:t>1 место</w:t>
            </w:r>
          </w:p>
        </w:tc>
        <w:tc>
          <w:tcPr>
            <w:tcW w:w="1247" w:type="dxa"/>
            <w:shd w:val="clear" w:color="auto" w:fill="auto"/>
            <w:vAlign w:val="center"/>
          </w:tcPr>
          <w:p w:rsidR="00776C95" w:rsidRDefault="00776C95" w:rsidP="00CD37E9">
            <w:pPr>
              <w:jc w:val="center"/>
            </w:pPr>
            <w:r>
              <w:t>17</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 xml:space="preserve">2 место </w:t>
            </w:r>
          </w:p>
        </w:tc>
        <w:tc>
          <w:tcPr>
            <w:tcW w:w="1247" w:type="dxa"/>
            <w:shd w:val="clear" w:color="auto" w:fill="auto"/>
            <w:vAlign w:val="center"/>
          </w:tcPr>
          <w:p w:rsidR="00776C95" w:rsidRDefault="00776C95" w:rsidP="00CD37E9">
            <w:pPr>
              <w:jc w:val="center"/>
            </w:pPr>
            <w:r>
              <w:t>9</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3 место</w:t>
            </w:r>
          </w:p>
        </w:tc>
        <w:tc>
          <w:tcPr>
            <w:tcW w:w="1247" w:type="dxa"/>
            <w:shd w:val="clear" w:color="auto" w:fill="auto"/>
            <w:vAlign w:val="center"/>
          </w:tcPr>
          <w:p w:rsidR="00776C95" w:rsidRDefault="00776C95" w:rsidP="00CD37E9">
            <w:pPr>
              <w:jc w:val="center"/>
            </w:pPr>
            <w:r>
              <w:t>17</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4 место</w:t>
            </w:r>
          </w:p>
        </w:tc>
        <w:tc>
          <w:tcPr>
            <w:tcW w:w="1247" w:type="dxa"/>
            <w:shd w:val="clear" w:color="auto" w:fill="auto"/>
            <w:vAlign w:val="center"/>
          </w:tcPr>
          <w:p w:rsidR="00776C95" w:rsidRDefault="00776C95" w:rsidP="00CD37E9">
            <w:pPr>
              <w:jc w:val="center"/>
            </w:pPr>
            <w:r>
              <w:t>7</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5 место</w:t>
            </w:r>
          </w:p>
        </w:tc>
        <w:tc>
          <w:tcPr>
            <w:tcW w:w="1247" w:type="dxa"/>
            <w:shd w:val="clear" w:color="auto" w:fill="auto"/>
            <w:vAlign w:val="center"/>
          </w:tcPr>
          <w:p w:rsidR="00776C95" w:rsidRDefault="00776C95" w:rsidP="00CD37E9">
            <w:pPr>
              <w:jc w:val="center"/>
            </w:pPr>
            <w:r>
              <w:t>7</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6 место</w:t>
            </w:r>
          </w:p>
        </w:tc>
        <w:tc>
          <w:tcPr>
            <w:tcW w:w="1247" w:type="dxa"/>
            <w:shd w:val="clear" w:color="auto" w:fill="auto"/>
            <w:vAlign w:val="center"/>
          </w:tcPr>
          <w:p w:rsidR="00776C95" w:rsidRDefault="00776C95" w:rsidP="00CD37E9">
            <w:pPr>
              <w:jc w:val="center"/>
            </w:pPr>
            <w:r>
              <w:t>6</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7 место</w:t>
            </w:r>
          </w:p>
        </w:tc>
        <w:tc>
          <w:tcPr>
            <w:tcW w:w="1247" w:type="dxa"/>
            <w:shd w:val="clear" w:color="auto" w:fill="auto"/>
            <w:vAlign w:val="center"/>
          </w:tcPr>
          <w:p w:rsidR="00776C95" w:rsidRDefault="00776C95" w:rsidP="00CD37E9">
            <w:pPr>
              <w:jc w:val="center"/>
            </w:pPr>
            <w:r>
              <w:t>4</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8 место</w:t>
            </w:r>
          </w:p>
        </w:tc>
        <w:tc>
          <w:tcPr>
            <w:tcW w:w="1247" w:type="dxa"/>
            <w:shd w:val="clear" w:color="auto" w:fill="auto"/>
            <w:vAlign w:val="center"/>
          </w:tcPr>
          <w:p w:rsidR="00776C95" w:rsidRDefault="00776C95" w:rsidP="00CD37E9">
            <w:pPr>
              <w:jc w:val="center"/>
            </w:pPr>
            <w:r>
              <w:t>7</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9 место</w:t>
            </w:r>
          </w:p>
        </w:tc>
        <w:tc>
          <w:tcPr>
            <w:tcW w:w="1247" w:type="dxa"/>
            <w:shd w:val="clear" w:color="auto" w:fill="auto"/>
            <w:vAlign w:val="center"/>
          </w:tcPr>
          <w:p w:rsidR="00776C95" w:rsidRDefault="00776C95" w:rsidP="00CD37E9">
            <w:pPr>
              <w:jc w:val="center"/>
            </w:pPr>
            <w:r>
              <w:t>2</w:t>
            </w:r>
          </w:p>
        </w:tc>
      </w:tr>
      <w:tr w:rsidR="00776C95" w:rsidRPr="0041783B" w:rsidTr="0041783B">
        <w:trPr>
          <w:trHeight w:val="77"/>
        </w:trPr>
        <w:tc>
          <w:tcPr>
            <w:tcW w:w="2285" w:type="dxa"/>
            <w:vMerge/>
            <w:vAlign w:val="center"/>
          </w:tcPr>
          <w:p w:rsidR="00776C95" w:rsidRPr="0041783B" w:rsidRDefault="00776C95" w:rsidP="00CD37E9"/>
        </w:tc>
        <w:tc>
          <w:tcPr>
            <w:tcW w:w="1735" w:type="dxa"/>
            <w:vMerge/>
            <w:vAlign w:val="center"/>
          </w:tcPr>
          <w:p w:rsidR="00776C95" w:rsidRPr="0041783B" w:rsidRDefault="00776C95" w:rsidP="00CD37E9"/>
        </w:tc>
        <w:tc>
          <w:tcPr>
            <w:tcW w:w="2660" w:type="dxa"/>
            <w:vMerge/>
            <w:vAlign w:val="center"/>
          </w:tcPr>
          <w:p w:rsidR="00776C95" w:rsidRPr="0041783B" w:rsidRDefault="00776C95" w:rsidP="00CD37E9"/>
        </w:tc>
        <w:tc>
          <w:tcPr>
            <w:tcW w:w="1588" w:type="dxa"/>
            <w:shd w:val="clear" w:color="auto" w:fill="auto"/>
            <w:vAlign w:val="center"/>
          </w:tcPr>
          <w:p w:rsidR="00776C95" w:rsidRPr="0041783B" w:rsidRDefault="00776C95" w:rsidP="00CD37E9">
            <w:pPr>
              <w:jc w:val="center"/>
            </w:pPr>
            <w:r w:rsidRPr="0041783B">
              <w:t>10 место</w:t>
            </w:r>
          </w:p>
        </w:tc>
        <w:tc>
          <w:tcPr>
            <w:tcW w:w="1247" w:type="dxa"/>
            <w:shd w:val="clear" w:color="auto" w:fill="auto"/>
            <w:vAlign w:val="center"/>
          </w:tcPr>
          <w:p w:rsidR="00776C95" w:rsidRDefault="00776C95" w:rsidP="00CD37E9">
            <w:pPr>
              <w:jc w:val="center"/>
            </w:pPr>
            <w:r>
              <w:t>2</w:t>
            </w:r>
          </w:p>
        </w:tc>
      </w:tr>
      <w:tr w:rsidR="0041783B" w:rsidRPr="0041783B" w:rsidTr="0041783B">
        <w:trPr>
          <w:trHeight w:val="77"/>
        </w:trPr>
        <w:tc>
          <w:tcPr>
            <w:tcW w:w="2285" w:type="dxa"/>
            <w:shd w:val="clear" w:color="auto" w:fill="auto"/>
          </w:tcPr>
          <w:p w:rsidR="0041783B" w:rsidRPr="0041783B" w:rsidRDefault="00776C95" w:rsidP="00CD37E9">
            <w:pPr>
              <w:jc w:val="center"/>
              <w:rPr>
                <w:b/>
              </w:rPr>
            </w:pPr>
            <w:r>
              <w:rPr>
                <w:b/>
              </w:rPr>
              <w:t>14</w:t>
            </w:r>
          </w:p>
        </w:tc>
        <w:tc>
          <w:tcPr>
            <w:tcW w:w="1735" w:type="dxa"/>
            <w:shd w:val="clear" w:color="auto" w:fill="auto"/>
          </w:tcPr>
          <w:p w:rsidR="0041783B" w:rsidRPr="0041783B" w:rsidRDefault="00776C95" w:rsidP="00CD37E9">
            <w:pPr>
              <w:jc w:val="center"/>
              <w:rPr>
                <w:b/>
              </w:rPr>
            </w:pPr>
            <w:r>
              <w:rPr>
                <w:b/>
              </w:rPr>
              <w:t>64</w:t>
            </w:r>
          </w:p>
        </w:tc>
        <w:tc>
          <w:tcPr>
            <w:tcW w:w="2660" w:type="dxa"/>
            <w:shd w:val="clear" w:color="auto" w:fill="auto"/>
          </w:tcPr>
          <w:p w:rsidR="0041783B" w:rsidRPr="0041783B" w:rsidRDefault="00776C95" w:rsidP="00CD37E9">
            <w:pPr>
              <w:jc w:val="center"/>
              <w:rPr>
                <w:b/>
              </w:rPr>
            </w:pPr>
            <w:r>
              <w:rPr>
                <w:b/>
              </w:rPr>
              <w:t>76</w:t>
            </w:r>
            <w:r w:rsidR="0041783B" w:rsidRPr="0041783B">
              <w:rPr>
                <w:b/>
              </w:rPr>
              <w:t xml:space="preserve"> чел.</w:t>
            </w:r>
          </w:p>
        </w:tc>
        <w:tc>
          <w:tcPr>
            <w:tcW w:w="1588" w:type="dxa"/>
            <w:shd w:val="clear" w:color="auto" w:fill="auto"/>
            <w:vAlign w:val="center"/>
          </w:tcPr>
          <w:p w:rsidR="0041783B" w:rsidRPr="0041783B" w:rsidRDefault="0041783B" w:rsidP="00CD37E9">
            <w:pPr>
              <w:jc w:val="center"/>
              <w:rPr>
                <w:b/>
                <w:bCs/>
              </w:rPr>
            </w:pPr>
            <w:r w:rsidRPr="0041783B">
              <w:rPr>
                <w:b/>
                <w:bCs/>
              </w:rPr>
              <w:t>Всего</w:t>
            </w:r>
          </w:p>
        </w:tc>
        <w:tc>
          <w:tcPr>
            <w:tcW w:w="1247" w:type="dxa"/>
            <w:shd w:val="clear" w:color="auto" w:fill="auto"/>
            <w:vAlign w:val="center"/>
          </w:tcPr>
          <w:p w:rsidR="0041783B" w:rsidRPr="0041783B" w:rsidRDefault="00776C95" w:rsidP="00CD37E9">
            <w:pPr>
              <w:jc w:val="center"/>
              <w:rPr>
                <w:b/>
                <w:bCs/>
              </w:rPr>
            </w:pPr>
            <w:r>
              <w:rPr>
                <w:b/>
                <w:bCs/>
              </w:rPr>
              <w:t>78</w:t>
            </w:r>
          </w:p>
        </w:tc>
      </w:tr>
    </w:tbl>
    <w:p w:rsidR="0041783B" w:rsidRDefault="0041783B" w:rsidP="00CD37E9">
      <w:pPr>
        <w:overflowPunct w:val="0"/>
        <w:autoSpaceDE w:val="0"/>
        <w:autoSpaceDN w:val="0"/>
        <w:adjustRightInd w:val="0"/>
        <w:ind w:firstLine="540"/>
        <w:jc w:val="center"/>
        <w:rPr>
          <w:b/>
          <w:bCs/>
          <w:highlight w:val="yellow"/>
        </w:rPr>
      </w:pPr>
    </w:p>
    <w:p w:rsidR="0041783B" w:rsidRDefault="0041783B" w:rsidP="00CD37E9">
      <w:pPr>
        <w:overflowPunct w:val="0"/>
        <w:autoSpaceDE w:val="0"/>
        <w:autoSpaceDN w:val="0"/>
        <w:adjustRightInd w:val="0"/>
        <w:ind w:firstLine="540"/>
        <w:jc w:val="center"/>
        <w:rPr>
          <w:rFonts w:ascii="Times New Roman CYR" w:hAnsi="Times New Roman CYR" w:cs="Times New Roman CYR"/>
          <w:b/>
          <w:bCs/>
        </w:rPr>
      </w:pPr>
      <w:r w:rsidRPr="0041783B">
        <w:rPr>
          <w:rFonts w:ascii="Times New Roman CYR" w:hAnsi="Times New Roman CYR" w:cs="Times New Roman CYR"/>
          <w:b/>
          <w:bCs/>
        </w:rPr>
        <w:t xml:space="preserve">Первенства, Кубки, Чемпионаты России </w:t>
      </w:r>
      <w:r w:rsidRPr="0041783B">
        <w:rPr>
          <w:rFonts w:ascii="Times New Roman CYR" w:hAnsi="Times New Roman CYR" w:cs="Times New Roman CYR"/>
          <w:b/>
          <w:bCs/>
        </w:rPr>
        <w:br/>
        <w:t>(с 1 по 10 место), Сп</w:t>
      </w:r>
      <w:r>
        <w:rPr>
          <w:rFonts w:ascii="Times New Roman CYR" w:hAnsi="Times New Roman CYR" w:cs="Times New Roman CYR"/>
          <w:b/>
          <w:bCs/>
        </w:rPr>
        <w:t>а</w:t>
      </w:r>
      <w:r w:rsidRPr="0041783B">
        <w:rPr>
          <w:rFonts w:ascii="Times New Roman CYR" w:hAnsi="Times New Roman CYR" w:cs="Times New Roman CYR"/>
          <w:b/>
          <w:bCs/>
        </w:rPr>
        <w:t>ртакиады России, ПФО (с 1 по 3 место)</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1735"/>
        <w:gridCol w:w="2732"/>
        <w:gridCol w:w="1600"/>
        <w:gridCol w:w="1197"/>
      </w:tblGrid>
      <w:tr w:rsidR="0041783B" w:rsidRPr="0041783B" w:rsidTr="0041783B">
        <w:trPr>
          <w:trHeight w:val="645"/>
        </w:trPr>
        <w:tc>
          <w:tcPr>
            <w:tcW w:w="2251" w:type="dxa"/>
            <w:shd w:val="clear" w:color="auto" w:fill="auto"/>
            <w:vAlign w:val="center"/>
          </w:tcPr>
          <w:p w:rsidR="0041783B" w:rsidRPr="0041783B" w:rsidRDefault="0041783B" w:rsidP="00CD37E9">
            <w:pPr>
              <w:jc w:val="center"/>
              <w:rPr>
                <w:b/>
                <w:bCs/>
              </w:rPr>
            </w:pPr>
            <w:r w:rsidRPr="0041783B">
              <w:rPr>
                <w:b/>
                <w:bCs/>
              </w:rPr>
              <w:t>Кол-во видов спорта</w:t>
            </w:r>
          </w:p>
        </w:tc>
        <w:tc>
          <w:tcPr>
            <w:tcW w:w="1735" w:type="dxa"/>
            <w:shd w:val="clear" w:color="auto" w:fill="auto"/>
            <w:vAlign w:val="center"/>
          </w:tcPr>
          <w:p w:rsidR="0041783B" w:rsidRPr="0041783B" w:rsidRDefault="0041783B" w:rsidP="00CD37E9">
            <w:pPr>
              <w:jc w:val="center"/>
              <w:rPr>
                <w:b/>
                <w:bCs/>
              </w:rPr>
            </w:pPr>
            <w:r w:rsidRPr="0041783B">
              <w:rPr>
                <w:b/>
                <w:bCs/>
              </w:rPr>
              <w:t>Кол-во соревн</w:t>
            </w:r>
            <w:r>
              <w:rPr>
                <w:b/>
                <w:bCs/>
              </w:rPr>
              <w:t>о</w:t>
            </w:r>
            <w:r w:rsidRPr="0041783B">
              <w:rPr>
                <w:b/>
                <w:bCs/>
              </w:rPr>
              <w:t>ваний</w:t>
            </w:r>
          </w:p>
        </w:tc>
        <w:tc>
          <w:tcPr>
            <w:tcW w:w="2732" w:type="dxa"/>
            <w:shd w:val="clear" w:color="auto" w:fill="auto"/>
            <w:vAlign w:val="center"/>
          </w:tcPr>
          <w:p w:rsidR="0041783B" w:rsidRPr="0041783B" w:rsidRDefault="0041783B" w:rsidP="00CD37E9">
            <w:pPr>
              <w:jc w:val="center"/>
              <w:rPr>
                <w:b/>
                <w:bCs/>
              </w:rPr>
            </w:pPr>
            <w:r w:rsidRPr="0041783B">
              <w:rPr>
                <w:b/>
                <w:bCs/>
              </w:rPr>
              <w:t>Кол-во спортсменов</w:t>
            </w:r>
          </w:p>
        </w:tc>
        <w:tc>
          <w:tcPr>
            <w:tcW w:w="1600" w:type="dxa"/>
            <w:shd w:val="clear" w:color="auto" w:fill="auto"/>
            <w:vAlign w:val="center"/>
          </w:tcPr>
          <w:p w:rsidR="0041783B" w:rsidRPr="0041783B" w:rsidRDefault="0041783B" w:rsidP="00CD37E9">
            <w:pPr>
              <w:jc w:val="center"/>
              <w:rPr>
                <w:b/>
                <w:bCs/>
              </w:rPr>
            </w:pPr>
            <w:r w:rsidRPr="0041783B">
              <w:rPr>
                <w:b/>
                <w:bCs/>
              </w:rPr>
              <w:t>Занятое место</w:t>
            </w:r>
          </w:p>
        </w:tc>
        <w:tc>
          <w:tcPr>
            <w:tcW w:w="1197" w:type="dxa"/>
            <w:shd w:val="clear" w:color="auto" w:fill="auto"/>
            <w:vAlign w:val="center"/>
          </w:tcPr>
          <w:p w:rsidR="0041783B" w:rsidRPr="0041783B" w:rsidRDefault="0041783B" w:rsidP="00CD37E9">
            <w:pPr>
              <w:jc w:val="center"/>
              <w:rPr>
                <w:b/>
                <w:bCs/>
              </w:rPr>
            </w:pPr>
            <w:r w:rsidRPr="0041783B">
              <w:rPr>
                <w:b/>
                <w:bCs/>
              </w:rPr>
              <w:t>Кол-во мест</w:t>
            </w:r>
          </w:p>
        </w:tc>
      </w:tr>
      <w:tr w:rsidR="00776C95" w:rsidRPr="0041783B" w:rsidTr="0041783B">
        <w:trPr>
          <w:trHeight w:val="77"/>
        </w:trPr>
        <w:tc>
          <w:tcPr>
            <w:tcW w:w="2251" w:type="dxa"/>
            <w:vMerge w:val="restart"/>
            <w:shd w:val="clear" w:color="auto" w:fill="auto"/>
          </w:tcPr>
          <w:p w:rsidR="00776C95" w:rsidRDefault="00776C95" w:rsidP="00CD37E9">
            <w:pPr>
              <w:jc w:val="center"/>
            </w:pPr>
            <w:r>
              <w:t>25 вида,</w:t>
            </w:r>
          </w:p>
          <w:p w:rsidR="00776C95" w:rsidRDefault="00776C95" w:rsidP="00CD37E9">
            <w:pPr>
              <w:jc w:val="center"/>
            </w:pPr>
            <w:r>
              <w:t>3 командных</w:t>
            </w:r>
          </w:p>
          <w:p w:rsidR="00776C95" w:rsidRDefault="00776C95" w:rsidP="00CD37E9">
            <w:pPr>
              <w:jc w:val="center"/>
            </w:pPr>
            <w:r>
              <w:t>вида</w:t>
            </w:r>
          </w:p>
          <w:p w:rsidR="00776C95" w:rsidRPr="0041783B" w:rsidRDefault="00776C95" w:rsidP="00CD37E9">
            <w:pPr>
              <w:jc w:val="center"/>
            </w:pPr>
            <w:r>
              <w:t>( баскетбол, футбол, гандбол)</w:t>
            </w:r>
          </w:p>
        </w:tc>
        <w:tc>
          <w:tcPr>
            <w:tcW w:w="1735" w:type="dxa"/>
            <w:vMerge w:val="restart"/>
            <w:shd w:val="clear" w:color="auto" w:fill="auto"/>
          </w:tcPr>
          <w:p w:rsidR="00776C95" w:rsidRPr="0041783B" w:rsidRDefault="00776C95" w:rsidP="00CD37E9">
            <w:pPr>
              <w:jc w:val="center"/>
            </w:pPr>
            <w:r>
              <w:t>198</w:t>
            </w:r>
          </w:p>
        </w:tc>
        <w:tc>
          <w:tcPr>
            <w:tcW w:w="2732" w:type="dxa"/>
            <w:vMerge w:val="restart"/>
            <w:shd w:val="clear" w:color="auto" w:fill="auto"/>
          </w:tcPr>
          <w:p w:rsidR="00776C95" w:rsidRDefault="00776C95" w:rsidP="00CD37E9">
            <w:pPr>
              <w:jc w:val="center"/>
            </w:pPr>
            <w:r>
              <w:t>460 спортсменов,</w:t>
            </w:r>
          </w:p>
          <w:p w:rsidR="00776C95" w:rsidRDefault="00776C95" w:rsidP="00CD37E9">
            <w:pPr>
              <w:jc w:val="center"/>
            </w:pPr>
            <w:r>
              <w:t>15 команд:</w:t>
            </w:r>
          </w:p>
          <w:p w:rsidR="00776C95" w:rsidRDefault="00776C95" w:rsidP="00CD37E9">
            <w:pPr>
              <w:jc w:val="center"/>
            </w:pPr>
            <w:r>
              <w:t xml:space="preserve">футбол  </w:t>
            </w:r>
          </w:p>
          <w:p w:rsidR="00776C95" w:rsidRDefault="00776C95" w:rsidP="00CD37E9">
            <w:pPr>
              <w:jc w:val="center"/>
            </w:pPr>
            <w:r>
              <w:t>5 команды - 122 чел.,</w:t>
            </w:r>
          </w:p>
          <w:p w:rsidR="00776C95" w:rsidRDefault="00776C95" w:rsidP="00CD37E9">
            <w:pPr>
              <w:jc w:val="center"/>
            </w:pPr>
            <w:r>
              <w:t xml:space="preserve">гандбол </w:t>
            </w:r>
          </w:p>
          <w:p w:rsidR="00776C95" w:rsidRDefault="00776C95" w:rsidP="00CD37E9">
            <w:pPr>
              <w:jc w:val="center"/>
            </w:pPr>
            <w:r>
              <w:t>6 команд - 75 чел.,</w:t>
            </w:r>
          </w:p>
          <w:p w:rsidR="00776C95" w:rsidRDefault="00776C95" w:rsidP="00CD37E9">
            <w:pPr>
              <w:jc w:val="center"/>
            </w:pPr>
            <w:r>
              <w:t xml:space="preserve">баскетбол </w:t>
            </w:r>
          </w:p>
          <w:p w:rsidR="00776C95" w:rsidRPr="0041783B" w:rsidRDefault="00776C95" w:rsidP="00CD37E9">
            <w:pPr>
              <w:jc w:val="center"/>
            </w:pPr>
            <w:r>
              <w:lastRenderedPageBreak/>
              <w:t>4 команд - 39 чел.</w:t>
            </w:r>
          </w:p>
        </w:tc>
        <w:tc>
          <w:tcPr>
            <w:tcW w:w="1600" w:type="dxa"/>
            <w:shd w:val="clear" w:color="auto" w:fill="auto"/>
            <w:vAlign w:val="center"/>
          </w:tcPr>
          <w:p w:rsidR="00776C95" w:rsidRPr="0041783B" w:rsidRDefault="00776C95" w:rsidP="00CD37E9">
            <w:pPr>
              <w:jc w:val="center"/>
            </w:pPr>
            <w:r w:rsidRPr="0041783B">
              <w:lastRenderedPageBreak/>
              <w:t>1 место</w:t>
            </w:r>
          </w:p>
        </w:tc>
        <w:tc>
          <w:tcPr>
            <w:tcW w:w="1197" w:type="dxa"/>
            <w:shd w:val="clear" w:color="auto" w:fill="auto"/>
            <w:vAlign w:val="center"/>
          </w:tcPr>
          <w:p w:rsidR="00776C95" w:rsidRDefault="00776C95" w:rsidP="00CD37E9">
            <w:pPr>
              <w:jc w:val="center"/>
            </w:pPr>
            <w:r>
              <w:t>160</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 xml:space="preserve">2 место </w:t>
            </w:r>
          </w:p>
        </w:tc>
        <w:tc>
          <w:tcPr>
            <w:tcW w:w="1197" w:type="dxa"/>
            <w:shd w:val="clear" w:color="auto" w:fill="auto"/>
            <w:vAlign w:val="center"/>
          </w:tcPr>
          <w:p w:rsidR="00776C95" w:rsidRDefault="00776C95" w:rsidP="00CD37E9">
            <w:pPr>
              <w:jc w:val="center"/>
            </w:pPr>
            <w:r>
              <w:t>158</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3 место</w:t>
            </w:r>
          </w:p>
        </w:tc>
        <w:tc>
          <w:tcPr>
            <w:tcW w:w="1197" w:type="dxa"/>
            <w:shd w:val="clear" w:color="auto" w:fill="auto"/>
            <w:vAlign w:val="center"/>
          </w:tcPr>
          <w:p w:rsidR="00776C95" w:rsidRDefault="00776C95" w:rsidP="00CD37E9">
            <w:pPr>
              <w:jc w:val="center"/>
            </w:pPr>
            <w:r>
              <w:t>148</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4 место</w:t>
            </w:r>
          </w:p>
        </w:tc>
        <w:tc>
          <w:tcPr>
            <w:tcW w:w="1197" w:type="dxa"/>
            <w:shd w:val="clear" w:color="auto" w:fill="auto"/>
            <w:vAlign w:val="center"/>
          </w:tcPr>
          <w:p w:rsidR="00776C95" w:rsidRDefault="00776C95" w:rsidP="00CD37E9">
            <w:pPr>
              <w:jc w:val="center"/>
            </w:pPr>
            <w:r>
              <w:t>57</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5 место</w:t>
            </w:r>
          </w:p>
        </w:tc>
        <w:tc>
          <w:tcPr>
            <w:tcW w:w="1197" w:type="dxa"/>
            <w:shd w:val="clear" w:color="auto" w:fill="auto"/>
            <w:vAlign w:val="center"/>
          </w:tcPr>
          <w:p w:rsidR="00776C95" w:rsidRDefault="00776C95" w:rsidP="00CD37E9">
            <w:pPr>
              <w:jc w:val="center"/>
            </w:pPr>
            <w:r>
              <w:t>45</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6 место</w:t>
            </w:r>
          </w:p>
        </w:tc>
        <w:tc>
          <w:tcPr>
            <w:tcW w:w="1197" w:type="dxa"/>
            <w:shd w:val="clear" w:color="auto" w:fill="auto"/>
            <w:vAlign w:val="center"/>
          </w:tcPr>
          <w:p w:rsidR="00776C95" w:rsidRDefault="00776C95" w:rsidP="00CD37E9">
            <w:pPr>
              <w:jc w:val="center"/>
            </w:pPr>
            <w:r>
              <w:t>52</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7 место</w:t>
            </w:r>
          </w:p>
        </w:tc>
        <w:tc>
          <w:tcPr>
            <w:tcW w:w="1197" w:type="dxa"/>
            <w:shd w:val="clear" w:color="auto" w:fill="auto"/>
            <w:vAlign w:val="center"/>
          </w:tcPr>
          <w:p w:rsidR="00776C95" w:rsidRDefault="00776C95" w:rsidP="00CD37E9">
            <w:pPr>
              <w:jc w:val="center"/>
            </w:pPr>
            <w:r>
              <w:t>67</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8 место</w:t>
            </w:r>
          </w:p>
        </w:tc>
        <w:tc>
          <w:tcPr>
            <w:tcW w:w="1197" w:type="dxa"/>
            <w:shd w:val="clear" w:color="auto" w:fill="auto"/>
            <w:vAlign w:val="center"/>
          </w:tcPr>
          <w:p w:rsidR="00776C95" w:rsidRDefault="00776C95" w:rsidP="00CD37E9">
            <w:pPr>
              <w:jc w:val="center"/>
            </w:pPr>
            <w:r>
              <w:t>39</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9 место</w:t>
            </w:r>
          </w:p>
        </w:tc>
        <w:tc>
          <w:tcPr>
            <w:tcW w:w="1197" w:type="dxa"/>
            <w:shd w:val="clear" w:color="auto" w:fill="auto"/>
            <w:vAlign w:val="center"/>
          </w:tcPr>
          <w:p w:rsidR="00776C95" w:rsidRDefault="00776C95" w:rsidP="00CD37E9">
            <w:pPr>
              <w:jc w:val="center"/>
            </w:pPr>
            <w:r>
              <w:t>32</w:t>
            </w:r>
          </w:p>
        </w:tc>
      </w:tr>
      <w:tr w:rsidR="00776C95" w:rsidRPr="0041783B" w:rsidTr="0041783B">
        <w:trPr>
          <w:trHeight w:val="77"/>
        </w:trPr>
        <w:tc>
          <w:tcPr>
            <w:tcW w:w="2251" w:type="dxa"/>
            <w:vMerge/>
            <w:vAlign w:val="center"/>
          </w:tcPr>
          <w:p w:rsidR="00776C95" w:rsidRPr="0041783B" w:rsidRDefault="00776C95" w:rsidP="00CD37E9"/>
        </w:tc>
        <w:tc>
          <w:tcPr>
            <w:tcW w:w="1735" w:type="dxa"/>
            <w:vMerge/>
            <w:vAlign w:val="center"/>
          </w:tcPr>
          <w:p w:rsidR="00776C95" w:rsidRPr="0041783B" w:rsidRDefault="00776C95" w:rsidP="00CD37E9"/>
        </w:tc>
        <w:tc>
          <w:tcPr>
            <w:tcW w:w="2732" w:type="dxa"/>
            <w:vMerge/>
            <w:vAlign w:val="center"/>
          </w:tcPr>
          <w:p w:rsidR="00776C95" w:rsidRPr="0041783B" w:rsidRDefault="00776C95" w:rsidP="00CD37E9"/>
        </w:tc>
        <w:tc>
          <w:tcPr>
            <w:tcW w:w="1600" w:type="dxa"/>
            <w:shd w:val="clear" w:color="auto" w:fill="auto"/>
            <w:vAlign w:val="center"/>
          </w:tcPr>
          <w:p w:rsidR="00776C95" w:rsidRPr="0041783B" w:rsidRDefault="00776C95" w:rsidP="00CD37E9">
            <w:pPr>
              <w:jc w:val="center"/>
            </w:pPr>
            <w:r w:rsidRPr="0041783B">
              <w:t>10 место</w:t>
            </w:r>
          </w:p>
        </w:tc>
        <w:tc>
          <w:tcPr>
            <w:tcW w:w="1197" w:type="dxa"/>
            <w:shd w:val="clear" w:color="auto" w:fill="auto"/>
            <w:vAlign w:val="center"/>
          </w:tcPr>
          <w:p w:rsidR="00776C95" w:rsidRDefault="00776C95" w:rsidP="00CD37E9">
            <w:pPr>
              <w:jc w:val="center"/>
            </w:pPr>
            <w:r>
              <w:t>46</w:t>
            </w:r>
          </w:p>
        </w:tc>
      </w:tr>
      <w:tr w:rsidR="0041783B" w:rsidRPr="0041783B" w:rsidTr="0041783B">
        <w:trPr>
          <w:trHeight w:val="77"/>
        </w:trPr>
        <w:tc>
          <w:tcPr>
            <w:tcW w:w="2251" w:type="dxa"/>
            <w:shd w:val="clear" w:color="auto" w:fill="auto"/>
          </w:tcPr>
          <w:p w:rsidR="0041783B" w:rsidRPr="0041783B" w:rsidRDefault="0041783B" w:rsidP="00CD37E9">
            <w:pPr>
              <w:jc w:val="center"/>
              <w:rPr>
                <w:b/>
              </w:rPr>
            </w:pPr>
            <w:r w:rsidRPr="0041783B">
              <w:rPr>
                <w:b/>
              </w:rPr>
              <w:t>26</w:t>
            </w:r>
          </w:p>
        </w:tc>
        <w:tc>
          <w:tcPr>
            <w:tcW w:w="1735" w:type="dxa"/>
            <w:shd w:val="clear" w:color="auto" w:fill="auto"/>
          </w:tcPr>
          <w:p w:rsidR="0041783B" w:rsidRPr="0041783B" w:rsidRDefault="00776C95" w:rsidP="00CD37E9">
            <w:pPr>
              <w:jc w:val="center"/>
              <w:rPr>
                <w:b/>
              </w:rPr>
            </w:pPr>
            <w:r>
              <w:rPr>
                <w:b/>
              </w:rPr>
              <w:t>198</w:t>
            </w:r>
          </w:p>
        </w:tc>
        <w:tc>
          <w:tcPr>
            <w:tcW w:w="2732" w:type="dxa"/>
            <w:shd w:val="clear" w:color="auto" w:fill="auto"/>
          </w:tcPr>
          <w:p w:rsidR="0041783B" w:rsidRPr="0041783B" w:rsidRDefault="00776C95" w:rsidP="00CD37E9">
            <w:pPr>
              <w:jc w:val="center"/>
              <w:rPr>
                <w:b/>
              </w:rPr>
            </w:pPr>
            <w:r>
              <w:rPr>
                <w:b/>
              </w:rPr>
              <w:t>69</w:t>
            </w:r>
            <w:r w:rsidR="0041783B" w:rsidRPr="0041783B">
              <w:rPr>
                <w:b/>
              </w:rPr>
              <w:t>6 чел.</w:t>
            </w:r>
          </w:p>
        </w:tc>
        <w:tc>
          <w:tcPr>
            <w:tcW w:w="1600" w:type="dxa"/>
            <w:shd w:val="clear" w:color="auto" w:fill="auto"/>
            <w:vAlign w:val="center"/>
          </w:tcPr>
          <w:p w:rsidR="0041783B" w:rsidRPr="0041783B" w:rsidRDefault="0041783B" w:rsidP="00CD37E9">
            <w:pPr>
              <w:jc w:val="center"/>
              <w:rPr>
                <w:b/>
                <w:bCs/>
              </w:rPr>
            </w:pPr>
            <w:r w:rsidRPr="0041783B">
              <w:rPr>
                <w:b/>
                <w:bCs/>
              </w:rPr>
              <w:t>Всего</w:t>
            </w:r>
          </w:p>
        </w:tc>
        <w:tc>
          <w:tcPr>
            <w:tcW w:w="1197" w:type="dxa"/>
            <w:shd w:val="clear" w:color="auto" w:fill="auto"/>
            <w:vAlign w:val="center"/>
          </w:tcPr>
          <w:p w:rsidR="0041783B" w:rsidRPr="0041783B" w:rsidRDefault="00776C95" w:rsidP="00CD37E9">
            <w:pPr>
              <w:jc w:val="center"/>
              <w:rPr>
                <w:b/>
                <w:bCs/>
              </w:rPr>
            </w:pPr>
            <w:r>
              <w:rPr>
                <w:b/>
                <w:bCs/>
              </w:rPr>
              <w:t>80</w:t>
            </w:r>
            <w:r w:rsidR="0041783B" w:rsidRPr="0041783B">
              <w:rPr>
                <w:b/>
                <w:bCs/>
              </w:rPr>
              <w:t>4</w:t>
            </w:r>
          </w:p>
        </w:tc>
      </w:tr>
    </w:tbl>
    <w:p w:rsidR="0041783B" w:rsidRDefault="0041783B" w:rsidP="00CD37E9">
      <w:pPr>
        <w:overflowPunct w:val="0"/>
        <w:autoSpaceDE w:val="0"/>
        <w:autoSpaceDN w:val="0"/>
        <w:adjustRightInd w:val="0"/>
        <w:ind w:firstLine="540"/>
        <w:jc w:val="center"/>
        <w:rPr>
          <w:b/>
          <w:bCs/>
          <w:highlight w:val="yellow"/>
        </w:rPr>
      </w:pPr>
    </w:p>
    <w:p w:rsidR="0041783B" w:rsidRPr="00B64AC4" w:rsidRDefault="0041783B" w:rsidP="00CD37E9">
      <w:pPr>
        <w:overflowPunct w:val="0"/>
        <w:autoSpaceDE w:val="0"/>
        <w:autoSpaceDN w:val="0"/>
        <w:adjustRightInd w:val="0"/>
        <w:ind w:firstLine="540"/>
        <w:jc w:val="center"/>
        <w:rPr>
          <w:rFonts w:ascii="Times New Roman CYR" w:hAnsi="Times New Roman CYR" w:cs="Times New Roman CYR"/>
          <w:b/>
          <w:bCs/>
        </w:rPr>
      </w:pPr>
      <w:r w:rsidRPr="0041783B">
        <w:rPr>
          <w:rFonts w:ascii="Times New Roman CYR" w:hAnsi="Times New Roman CYR" w:cs="Times New Roman CYR"/>
          <w:b/>
          <w:bCs/>
        </w:rPr>
        <w:t>Первенства, Кубки, Чемпионаты Самарской области</w:t>
      </w:r>
      <w:r w:rsidRPr="0041783B">
        <w:rPr>
          <w:rFonts w:ascii="Times New Roman CYR" w:hAnsi="Times New Roman CYR" w:cs="Times New Roman CYR"/>
          <w:b/>
          <w:bCs/>
        </w:rPr>
        <w:br/>
        <w:t>(с 1 по 3 место)</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1735"/>
        <w:gridCol w:w="3368"/>
        <w:gridCol w:w="1134"/>
        <w:gridCol w:w="993"/>
      </w:tblGrid>
      <w:tr w:rsidR="0041783B" w:rsidRPr="0041783B" w:rsidTr="004F0659">
        <w:trPr>
          <w:trHeight w:val="645"/>
        </w:trPr>
        <w:tc>
          <w:tcPr>
            <w:tcW w:w="2285" w:type="dxa"/>
            <w:shd w:val="clear" w:color="auto" w:fill="auto"/>
            <w:vAlign w:val="center"/>
          </w:tcPr>
          <w:p w:rsidR="0041783B" w:rsidRPr="0041783B" w:rsidRDefault="0041783B" w:rsidP="00CD37E9">
            <w:pPr>
              <w:jc w:val="center"/>
              <w:rPr>
                <w:b/>
                <w:bCs/>
              </w:rPr>
            </w:pPr>
            <w:r w:rsidRPr="0041783B">
              <w:rPr>
                <w:b/>
                <w:bCs/>
              </w:rPr>
              <w:t>Кол-во</w:t>
            </w:r>
            <w:r w:rsidRPr="0041783B">
              <w:rPr>
                <w:b/>
                <w:bCs/>
              </w:rPr>
              <w:br/>
              <w:t xml:space="preserve"> видов спорта</w:t>
            </w:r>
          </w:p>
        </w:tc>
        <w:tc>
          <w:tcPr>
            <w:tcW w:w="1735" w:type="dxa"/>
            <w:shd w:val="clear" w:color="auto" w:fill="auto"/>
            <w:vAlign w:val="center"/>
          </w:tcPr>
          <w:p w:rsidR="0041783B" w:rsidRPr="0041783B" w:rsidRDefault="0041783B" w:rsidP="00CD37E9">
            <w:pPr>
              <w:jc w:val="center"/>
              <w:rPr>
                <w:b/>
                <w:bCs/>
              </w:rPr>
            </w:pPr>
            <w:r w:rsidRPr="0041783B">
              <w:rPr>
                <w:b/>
                <w:bCs/>
              </w:rPr>
              <w:t>Кол-во соревн</w:t>
            </w:r>
            <w:r>
              <w:rPr>
                <w:b/>
                <w:bCs/>
              </w:rPr>
              <w:t>о</w:t>
            </w:r>
            <w:r w:rsidRPr="0041783B">
              <w:rPr>
                <w:b/>
                <w:bCs/>
              </w:rPr>
              <w:t>ваний</w:t>
            </w:r>
          </w:p>
        </w:tc>
        <w:tc>
          <w:tcPr>
            <w:tcW w:w="3368" w:type="dxa"/>
            <w:shd w:val="clear" w:color="auto" w:fill="auto"/>
            <w:vAlign w:val="center"/>
          </w:tcPr>
          <w:p w:rsidR="0041783B" w:rsidRPr="0041783B" w:rsidRDefault="0041783B" w:rsidP="00CD37E9">
            <w:pPr>
              <w:jc w:val="center"/>
              <w:rPr>
                <w:b/>
                <w:bCs/>
              </w:rPr>
            </w:pPr>
            <w:r w:rsidRPr="0041783B">
              <w:rPr>
                <w:b/>
                <w:bCs/>
              </w:rPr>
              <w:t>Кол-во спортсменов</w:t>
            </w:r>
          </w:p>
        </w:tc>
        <w:tc>
          <w:tcPr>
            <w:tcW w:w="1134" w:type="dxa"/>
            <w:shd w:val="clear" w:color="auto" w:fill="auto"/>
            <w:vAlign w:val="center"/>
          </w:tcPr>
          <w:p w:rsidR="0041783B" w:rsidRPr="0041783B" w:rsidRDefault="0041783B" w:rsidP="00CD37E9">
            <w:pPr>
              <w:jc w:val="center"/>
              <w:rPr>
                <w:b/>
                <w:bCs/>
              </w:rPr>
            </w:pPr>
            <w:r w:rsidRPr="0041783B">
              <w:rPr>
                <w:b/>
                <w:bCs/>
              </w:rPr>
              <w:t>Занятое место</w:t>
            </w:r>
          </w:p>
        </w:tc>
        <w:tc>
          <w:tcPr>
            <w:tcW w:w="993" w:type="dxa"/>
            <w:shd w:val="clear" w:color="auto" w:fill="auto"/>
            <w:vAlign w:val="center"/>
          </w:tcPr>
          <w:p w:rsidR="0041783B" w:rsidRPr="0041783B" w:rsidRDefault="0041783B" w:rsidP="00CD37E9">
            <w:pPr>
              <w:jc w:val="center"/>
              <w:rPr>
                <w:b/>
                <w:bCs/>
              </w:rPr>
            </w:pPr>
            <w:r w:rsidRPr="0041783B">
              <w:rPr>
                <w:b/>
                <w:bCs/>
              </w:rPr>
              <w:t>Кол-во мест</w:t>
            </w:r>
          </w:p>
        </w:tc>
      </w:tr>
      <w:tr w:rsidR="0041783B" w:rsidRPr="0041783B" w:rsidTr="004F0659">
        <w:trPr>
          <w:trHeight w:val="601"/>
        </w:trPr>
        <w:tc>
          <w:tcPr>
            <w:tcW w:w="2285" w:type="dxa"/>
            <w:vMerge w:val="restart"/>
            <w:shd w:val="clear" w:color="auto" w:fill="auto"/>
          </w:tcPr>
          <w:p w:rsidR="00776C95" w:rsidRDefault="00776C95" w:rsidP="00CD37E9">
            <w:pPr>
              <w:jc w:val="center"/>
            </w:pPr>
            <w:r>
              <w:t>25 вида,</w:t>
            </w:r>
          </w:p>
          <w:p w:rsidR="00776C95" w:rsidRDefault="00776C95" w:rsidP="00CD37E9">
            <w:pPr>
              <w:jc w:val="center"/>
            </w:pPr>
            <w:r>
              <w:t>4 командных вида</w:t>
            </w:r>
          </w:p>
          <w:p w:rsidR="0041783B" w:rsidRPr="0041783B" w:rsidRDefault="00776C95" w:rsidP="00CD37E9">
            <w:pPr>
              <w:jc w:val="center"/>
            </w:pPr>
            <w:r>
              <w:t>( баскетбол, волейбол, гандбол, футбол)</w:t>
            </w:r>
          </w:p>
        </w:tc>
        <w:tc>
          <w:tcPr>
            <w:tcW w:w="1735" w:type="dxa"/>
            <w:vMerge w:val="restart"/>
            <w:shd w:val="clear" w:color="auto" w:fill="auto"/>
          </w:tcPr>
          <w:p w:rsidR="0041783B" w:rsidRPr="0041783B" w:rsidRDefault="00776C95" w:rsidP="00CD37E9">
            <w:pPr>
              <w:jc w:val="center"/>
            </w:pPr>
            <w:r>
              <w:t>220</w:t>
            </w:r>
          </w:p>
        </w:tc>
        <w:tc>
          <w:tcPr>
            <w:tcW w:w="3368" w:type="dxa"/>
            <w:vMerge w:val="restart"/>
            <w:shd w:val="clear" w:color="auto" w:fill="auto"/>
          </w:tcPr>
          <w:p w:rsidR="00776C95" w:rsidRDefault="00776C95" w:rsidP="00CD37E9">
            <w:pPr>
              <w:jc w:val="center"/>
            </w:pPr>
            <w:r>
              <w:t>887 спортсменов,</w:t>
            </w:r>
          </w:p>
          <w:p w:rsidR="00776C95" w:rsidRDefault="00776C95" w:rsidP="00CD37E9">
            <w:pPr>
              <w:jc w:val="center"/>
            </w:pPr>
            <w:r>
              <w:t>26 команд:</w:t>
            </w:r>
          </w:p>
          <w:p w:rsidR="00776C95" w:rsidRDefault="00776C95" w:rsidP="00CD37E9">
            <w:pPr>
              <w:jc w:val="center"/>
            </w:pPr>
            <w:r>
              <w:t xml:space="preserve">баскетбол </w:t>
            </w:r>
          </w:p>
          <w:p w:rsidR="00776C95" w:rsidRDefault="00776C95" w:rsidP="00CD37E9">
            <w:pPr>
              <w:jc w:val="center"/>
            </w:pPr>
            <w:r>
              <w:t>6 команд -</w:t>
            </w:r>
            <w:r w:rsidR="00975BB7">
              <w:t xml:space="preserve"> </w:t>
            </w:r>
            <w:r>
              <w:t>85 чел.,</w:t>
            </w:r>
          </w:p>
          <w:p w:rsidR="00776C95" w:rsidRDefault="00776C95" w:rsidP="00CD37E9">
            <w:pPr>
              <w:jc w:val="center"/>
            </w:pPr>
            <w:r>
              <w:t xml:space="preserve">волейбол </w:t>
            </w:r>
          </w:p>
          <w:p w:rsidR="00776C95" w:rsidRDefault="00776C95" w:rsidP="00CD37E9">
            <w:pPr>
              <w:jc w:val="center"/>
            </w:pPr>
            <w:r>
              <w:t>4 команда - 44 чел.,</w:t>
            </w:r>
          </w:p>
          <w:p w:rsidR="00776C95" w:rsidRDefault="00776C95" w:rsidP="00CD37E9">
            <w:pPr>
              <w:jc w:val="center"/>
            </w:pPr>
            <w:r>
              <w:t xml:space="preserve">футбол </w:t>
            </w:r>
          </w:p>
          <w:p w:rsidR="00776C95" w:rsidRDefault="00776C95" w:rsidP="00CD37E9">
            <w:pPr>
              <w:jc w:val="center"/>
            </w:pPr>
            <w:r>
              <w:t>7 команды -</w:t>
            </w:r>
            <w:r w:rsidR="00975BB7">
              <w:t xml:space="preserve"> </w:t>
            </w:r>
            <w:r>
              <w:t>142 чел.,</w:t>
            </w:r>
          </w:p>
          <w:p w:rsidR="00776C95" w:rsidRDefault="00776C95" w:rsidP="00CD37E9">
            <w:pPr>
              <w:jc w:val="center"/>
            </w:pPr>
            <w:r>
              <w:t xml:space="preserve"> гандбол </w:t>
            </w:r>
          </w:p>
          <w:p w:rsidR="0041783B" w:rsidRPr="0041783B" w:rsidRDefault="00776C95" w:rsidP="00CD37E9">
            <w:pPr>
              <w:jc w:val="center"/>
            </w:pPr>
            <w:r>
              <w:t>9 команд -</w:t>
            </w:r>
            <w:r w:rsidR="00975BB7">
              <w:t xml:space="preserve"> </w:t>
            </w:r>
            <w:r>
              <w:t>142 чел.</w:t>
            </w:r>
          </w:p>
        </w:tc>
        <w:tc>
          <w:tcPr>
            <w:tcW w:w="1134" w:type="dxa"/>
            <w:shd w:val="clear" w:color="auto" w:fill="auto"/>
            <w:vAlign w:val="center"/>
          </w:tcPr>
          <w:p w:rsidR="0041783B" w:rsidRPr="0041783B" w:rsidRDefault="0041783B" w:rsidP="00CD37E9">
            <w:pPr>
              <w:jc w:val="center"/>
            </w:pPr>
            <w:r w:rsidRPr="0041783B">
              <w:t>1 место</w:t>
            </w:r>
          </w:p>
        </w:tc>
        <w:tc>
          <w:tcPr>
            <w:tcW w:w="993" w:type="dxa"/>
            <w:shd w:val="clear" w:color="auto" w:fill="auto"/>
            <w:vAlign w:val="center"/>
          </w:tcPr>
          <w:p w:rsidR="0041783B" w:rsidRPr="0041783B" w:rsidRDefault="00776C95" w:rsidP="00CD37E9">
            <w:pPr>
              <w:jc w:val="center"/>
            </w:pPr>
            <w:r>
              <w:t>575</w:t>
            </w:r>
          </w:p>
        </w:tc>
      </w:tr>
      <w:tr w:rsidR="0041783B" w:rsidRPr="0041783B" w:rsidTr="004F0659">
        <w:trPr>
          <w:trHeight w:val="426"/>
        </w:trPr>
        <w:tc>
          <w:tcPr>
            <w:tcW w:w="2285" w:type="dxa"/>
            <w:vMerge/>
            <w:vAlign w:val="center"/>
          </w:tcPr>
          <w:p w:rsidR="0041783B" w:rsidRPr="0041783B" w:rsidRDefault="0041783B" w:rsidP="00CD37E9"/>
        </w:tc>
        <w:tc>
          <w:tcPr>
            <w:tcW w:w="1735" w:type="dxa"/>
            <w:vMerge/>
            <w:vAlign w:val="center"/>
          </w:tcPr>
          <w:p w:rsidR="0041783B" w:rsidRPr="0041783B" w:rsidRDefault="0041783B" w:rsidP="00CD37E9"/>
        </w:tc>
        <w:tc>
          <w:tcPr>
            <w:tcW w:w="3368" w:type="dxa"/>
            <w:vMerge/>
            <w:vAlign w:val="center"/>
          </w:tcPr>
          <w:p w:rsidR="0041783B" w:rsidRPr="0041783B" w:rsidRDefault="0041783B" w:rsidP="00CD37E9"/>
        </w:tc>
        <w:tc>
          <w:tcPr>
            <w:tcW w:w="1134" w:type="dxa"/>
            <w:shd w:val="clear" w:color="auto" w:fill="auto"/>
            <w:vAlign w:val="center"/>
          </w:tcPr>
          <w:p w:rsidR="0041783B" w:rsidRPr="0041783B" w:rsidRDefault="0041783B" w:rsidP="00CD37E9">
            <w:pPr>
              <w:jc w:val="center"/>
            </w:pPr>
            <w:r w:rsidRPr="0041783B">
              <w:t xml:space="preserve">2 место </w:t>
            </w:r>
          </w:p>
        </w:tc>
        <w:tc>
          <w:tcPr>
            <w:tcW w:w="993" w:type="dxa"/>
            <w:shd w:val="clear" w:color="auto" w:fill="auto"/>
            <w:vAlign w:val="center"/>
          </w:tcPr>
          <w:p w:rsidR="0041783B" w:rsidRPr="0041783B" w:rsidRDefault="00776C95" w:rsidP="00CD37E9">
            <w:pPr>
              <w:jc w:val="center"/>
            </w:pPr>
            <w:r>
              <w:t>509</w:t>
            </w:r>
          </w:p>
        </w:tc>
      </w:tr>
      <w:tr w:rsidR="0041783B" w:rsidRPr="0041783B" w:rsidTr="004F0659">
        <w:trPr>
          <w:trHeight w:val="77"/>
        </w:trPr>
        <w:tc>
          <w:tcPr>
            <w:tcW w:w="2285" w:type="dxa"/>
            <w:vMerge/>
            <w:vAlign w:val="center"/>
          </w:tcPr>
          <w:p w:rsidR="0041783B" w:rsidRPr="0041783B" w:rsidRDefault="0041783B" w:rsidP="00CD37E9"/>
        </w:tc>
        <w:tc>
          <w:tcPr>
            <w:tcW w:w="1735" w:type="dxa"/>
            <w:vMerge/>
            <w:vAlign w:val="center"/>
          </w:tcPr>
          <w:p w:rsidR="0041783B" w:rsidRPr="0041783B" w:rsidRDefault="0041783B" w:rsidP="00CD37E9"/>
        </w:tc>
        <w:tc>
          <w:tcPr>
            <w:tcW w:w="3368" w:type="dxa"/>
            <w:vMerge/>
            <w:vAlign w:val="center"/>
          </w:tcPr>
          <w:p w:rsidR="0041783B" w:rsidRPr="0041783B" w:rsidRDefault="0041783B" w:rsidP="00CD37E9"/>
        </w:tc>
        <w:tc>
          <w:tcPr>
            <w:tcW w:w="1134" w:type="dxa"/>
            <w:shd w:val="clear" w:color="auto" w:fill="auto"/>
            <w:vAlign w:val="center"/>
          </w:tcPr>
          <w:p w:rsidR="0041783B" w:rsidRPr="0041783B" w:rsidRDefault="0041783B" w:rsidP="00CD37E9">
            <w:pPr>
              <w:jc w:val="center"/>
            </w:pPr>
            <w:r w:rsidRPr="0041783B">
              <w:t>3 место</w:t>
            </w:r>
          </w:p>
        </w:tc>
        <w:tc>
          <w:tcPr>
            <w:tcW w:w="993" w:type="dxa"/>
            <w:shd w:val="clear" w:color="auto" w:fill="auto"/>
            <w:vAlign w:val="center"/>
          </w:tcPr>
          <w:p w:rsidR="0041783B" w:rsidRPr="0041783B" w:rsidRDefault="00776C95" w:rsidP="00CD37E9">
            <w:pPr>
              <w:jc w:val="center"/>
            </w:pPr>
            <w:r>
              <w:t>550</w:t>
            </w:r>
          </w:p>
        </w:tc>
      </w:tr>
      <w:tr w:rsidR="0041783B" w:rsidRPr="0041783B" w:rsidTr="004F0659">
        <w:trPr>
          <w:trHeight w:val="330"/>
        </w:trPr>
        <w:tc>
          <w:tcPr>
            <w:tcW w:w="2285" w:type="dxa"/>
            <w:shd w:val="clear" w:color="auto" w:fill="auto"/>
            <w:vAlign w:val="center"/>
          </w:tcPr>
          <w:p w:rsidR="0041783B" w:rsidRPr="0041783B" w:rsidRDefault="00776C95" w:rsidP="00CD37E9">
            <w:pPr>
              <w:jc w:val="center"/>
              <w:rPr>
                <w:b/>
              </w:rPr>
            </w:pPr>
            <w:r>
              <w:rPr>
                <w:b/>
              </w:rPr>
              <w:t>29</w:t>
            </w:r>
          </w:p>
        </w:tc>
        <w:tc>
          <w:tcPr>
            <w:tcW w:w="1735" w:type="dxa"/>
            <w:shd w:val="clear" w:color="auto" w:fill="auto"/>
          </w:tcPr>
          <w:p w:rsidR="0041783B" w:rsidRPr="0041783B" w:rsidRDefault="00776C95" w:rsidP="00CD37E9">
            <w:pPr>
              <w:jc w:val="center"/>
              <w:rPr>
                <w:b/>
              </w:rPr>
            </w:pPr>
            <w:r>
              <w:rPr>
                <w:b/>
              </w:rPr>
              <w:t>220</w:t>
            </w:r>
          </w:p>
        </w:tc>
        <w:tc>
          <w:tcPr>
            <w:tcW w:w="3368" w:type="dxa"/>
            <w:shd w:val="clear" w:color="auto" w:fill="auto"/>
          </w:tcPr>
          <w:p w:rsidR="0041783B" w:rsidRPr="0041783B" w:rsidRDefault="0041783B" w:rsidP="00CD37E9">
            <w:pPr>
              <w:jc w:val="center"/>
              <w:rPr>
                <w:b/>
              </w:rPr>
            </w:pPr>
            <w:r w:rsidRPr="0041783B">
              <w:rPr>
                <w:b/>
              </w:rPr>
              <w:t>1</w:t>
            </w:r>
            <w:r w:rsidR="00975BB7">
              <w:rPr>
                <w:b/>
              </w:rPr>
              <w:t xml:space="preserve"> </w:t>
            </w:r>
            <w:r w:rsidRPr="0041783B">
              <w:rPr>
                <w:b/>
              </w:rPr>
              <w:t>138 чел.</w:t>
            </w:r>
          </w:p>
        </w:tc>
        <w:tc>
          <w:tcPr>
            <w:tcW w:w="1134" w:type="dxa"/>
            <w:shd w:val="clear" w:color="auto" w:fill="auto"/>
            <w:vAlign w:val="center"/>
          </w:tcPr>
          <w:p w:rsidR="0041783B" w:rsidRPr="0041783B" w:rsidRDefault="0041783B" w:rsidP="00CD37E9">
            <w:pPr>
              <w:jc w:val="center"/>
              <w:rPr>
                <w:b/>
                <w:bCs/>
              </w:rPr>
            </w:pPr>
            <w:r w:rsidRPr="0041783B">
              <w:rPr>
                <w:b/>
                <w:bCs/>
              </w:rPr>
              <w:t>Всего</w:t>
            </w:r>
          </w:p>
        </w:tc>
        <w:tc>
          <w:tcPr>
            <w:tcW w:w="993" w:type="dxa"/>
            <w:shd w:val="clear" w:color="auto" w:fill="auto"/>
            <w:vAlign w:val="center"/>
          </w:tcPr>
          <w:p w:rsidR="0041783B" w:rsidRPr="0041783B" w:rsidRDefault="00776C95" w:rsidP="00CD37E9">
            <w:pPr>
              <w:jc w:val="center"/>
              <w:rPr>
                <w:b/>
                <w:bCs/>
              </w:rPr>
            </w:pPr>
            <w:r>
              <w:rPr>
                <w:b/>
                <w:bCs/>
              </w:rPr>
              <w:t>1</w:t>
            </w:r>
            <w:r w:rsidR="00975BB7">
              <w:rPr>
                <w:b/>
                <w:bCs/>
              </w:rPr>
              <w:t xml:space="preserve"> </w:t>
            </w:r>
            <w:r>
              <w:rPr>
                <w:b/>
                <w:bCs/>
              </w:rPr>
              <w:t>634</w:t>
            </w:r>
          </w:p>
        </w:tc>
      </w:tr>
    </w:tbl>
    <w:p w:rsidR="0041783B" w:rsidRDefault="0041783B" w:rsidP="00CD37E9">
      <w:pPr>
        <w:overflowPunct w:val="0"/>
        <w:autoSpaceDE w:val="0"/>
        <w:autoSpaceDN w:val="0"/>
        <w:adjustRightInd w:val="0"/>
        <w:ind w:firstLine="540"/>
        <w:jc w:val="center"/>
        <w:rPr>
          <w:b/>
          <w:bCs/>
          <w:highlight w:val="yellow"/>
        </w:rPr>
      </w:pPr>
    </w:p>
    <w:p w:rsidR="00304B04" w:rsidRPr="00B64AC4" w:rsidRDefault="00304B04" w:rsidP="005963F2">
      <w:pPr>
        <w:numPr>
          <w:ilvl w:val="1"/>
          <w:numId w:val="12"/>
        </w:numPr>
        <w:overflowPunct w:val="0"/>
        <w:autoSpaceDE w:val="0"/>
        <w:autoSpaceDN w:val="0"/>
        <w:adjustRightInd w:val="0"/>
        <w:jc w:val="center"/>
        <w:rPr>
          <w:b/>
          <w:bCs/>
        </w:rPr>
      </w:pPr>
      <w:r w:rsidRPr="005C2173">
        <w:rPr>
          <w:b/>
          <w:bCs/>
        </w:rPr>
        <w:t>ОРГАНИЗАЦИЯ ФИЗИЧЕСКОГО ВОСПИТАНИЯ В ДОШКОЛЬНЫХ И ОБРАЗОВАТЕЛЬНЫХ УЧРЕЖД</w:t>
      </w:r>
      <w:r w:rsidR="005C2173" w:rsidRPr="005C2173">
        <w:rPr>
          <w:b/>
          <w:bCs/>
        </w:rPr>
        <w:t xml:space="preserve">ЕНИЯХ. РАБОТА СО СТУДЕНЧЕСКОЙ И </w:t>
      </w:r>
      <w:r w:rsidRPr="005C2173">
        <w:rPr>
          <w:b/>
          <w:bCs/>
        </w:rPr>
        <w:t>УЧАЩЕЙСЯ МОЛОДЕЖЬЮ.</w:t>
      </w:r>
    </w:p>
    <w:p w:rsidR="00F06DA8" w:rsidRPr="00BB2DA4" w:rsidRDefault="00304B04" w:rsidP="00CD37E9">
      <w:pPr>
        <w:overflowPunct w:val="0"/>
        <w:autoSpaceDE w:val="0"/>
        <w:autoSpaceDN w:val="0"/>
        <w:adjustRightInd w:val="0"/>
        <w:jc w:val="both"/>
      </w:pPr>
      <w:r w:rsidRPr="00BB2DA4">
        <w:tab/>
      </w:r>
      <w:r w:rsidR="00346DD5">
        <w:t>На 31.</w:t>
      </w:r>
      <w:r w:rsidR="005A76AB" w:rsidRPr="00BB2DA4">
        <w:t>1</w:t>
      </w:r>
      <w:r w:rsidR="00346DD5">
        <w:t>2</w:t>
      </w:r>
      <w:r w:rsidR="005A76AB" w:rsidRPr="00BB2DA4">
        <w:t>.20</w:t>
      </w:r>
      <w:r w:rsidR="002B4188" w:rsidRPr="00BB2DA4">
        <w:t>1</w:t>
      </w:r>
      <w:r w:rsidR="00776C95">
        <w:t>4</w:t>
      </w:r>
      <w:r w:rsidR="00023E0E" w:rsidRPr="00BB2DA4">
        <w:t xml:space="preserve"> года в </w:t>
      </w:r>
      <w:r w:rsidR="00F82979" w:rsidRPr="00BB2DA4">
        <w:t>городском</w:t>
      </w:r>
      <w:r w:rsidR="00023E0E" w:rsidRPr="00BB2DA4">
        <w:t xml:space="preserve"> Тольятти функционируют </w:t>
      </w:r>
      <w:r w:rsidR="00023E0E" w:rsidRPr="00697F15">
        <w:rPr>
          <w:b/>
        </w:rPr>
        <w:t>1</w:t>
      </w:r>
      <w:r w:rsidR="00536684" w:rsidRPr="00697F15">
        <w:rPr>
          <w:b/>
        </w:rPr>
        <w:t>17</w:t>
      </w:r>
      <w:r w:rsidR="00023E0E" w:rsidRPr="00776C95">
        <w:rPr>
          <w:color w:val="FF0000"/>
        </w:rPr>
        <w:t xml:space="preserve"> </w:t>
      </w:r>
      <w:r w:rsidR="00023E0E" w:rsidRPr="00BB2DA4">
        <w:t>дошкольных образовательных учреждени</w:t>
      </w:r>
      <w:r w:rsidR="00612332" w:rsidRPr="00BB2DA4">
        <w:t>я</w:t>
      </w:r>
      <w:r w:rsidR="00023E0E" w:rsidRPr="00BB2DA4">
        <w:t xml:space="preserve">, из них </w:t>
      </w:r>
      <w:r w:rsidR="00536684" w:rsidRPr="00697F15">
        <w:rPr>
          <w:b/>
        </w:rPr>
        <w:t>65</w:t>
      </w:r>
      <w:r w:rsidR="00023E0E" w:rsidRPr="00776C95">
        <w:rPr>
          <w:color w:val="FF0000"/>
        </w:rPr>
        <w:t xml:space="preserve"> </w:t>
      </w:r>
      <w:r w:rsidR="00023E0E" w:rsidRPr="00BB2DA4">
        <w:t xml:space="preserve">муниципальных, </w:t>
      </w:r>
      <w:r w:rsidR="00776C95">
        <w:rPr>
          <w:b/>
        </w:rPr>
        <w:t>50</w:t>
      </w:r>
      <w:r w:rsidR="00023E0E" w:rsidRPr="00BB2DA4">
        <w:t xml:space="preserve"> </w:t>
      </w:r>
      <w:r w:rsidR="00F06DA8" w:rsidRPr="00BB2DA4">
        <w:t>подведомственных</w:t>
      </w:r>
      <w:r w:rsidR="00023E0E" w:rsidRPr="00BB2DA4">
        <w:t xml:space="preserve"> </w:t>
      </w:r>
      <w:r w:rsidR="00F06DA8" w:rsidRPr="00BB2DA4">
        <w:t>АНО ДО «Планета детства «Лада»</w:t>
      </w:r>
      <w:r w:rsidR="006C4C9A" w:rsidRPr="00BB2DA4">
        <w:t xml:space="preserve">, </w:t>
      </w:r>
      <w:r w:rsidR="006C4C9A" w:rsidRPr="00BB2DA4">
        <w:rPr>
          <w:b/>
        </w:rPr>
        <w:t>1</w:t>
      </w:r>
      <w:r w:rsidR="006C4C9A" w:rsidRPr="00BB2DA4">
        <w:t xml:space="preserve"> подведомственный </w:t>
      </w:r>
      <w:r w:rsidR="00152EF7" w:rsidRPr="00BB2DA4">
        <w:t xml:space="preserve">- </w:t>
      </w:r>
      <w:r w:rsidR="006C4C9A" w:rsidRPr="00BB2DA4">
        <w:t>ОАО «То</w:t>
      </w:r>
      <w:r w:rsidR="00237033" w:rsidRPr="00BB2DA4">
        <w:t>льяттиазот»</w:t>
      </w:r>
      <w:r w:rsidR="00BB2DA4" w:rsidRPr="00BB2DA4">
        <w:t xml:space="preserve">, </w:t>
      </w:r>
      <w:r w:rsidR="00BB2DA4" w:rsidRPr="00697F15">
        <w:rPr>
          <w:b/>
        </w:rPr>
        <w:t>1</w:t>
      </w:r>
      <w:r w:rsidR="00BB2DA4" w:rsidRPr="00BB2DA4">
        <w:t xml:space="preserve"> подведомственный НОУ ВПО «Тольяттинская академия управления»</w:t>
      </w:r>
      <w:r w:rsidR="00F06DA8" w:rsidRPr="00BB2DA4">
        <w:t>. К специализированным учреждениям дошкольного образования с приоритетным осуществлением санитарно-гигиенических, профилактических и оздоровительных мероприятий для детей с ослабленным здоровьем относятся:</w:t>
      </w:r>
    </w:p>
    <w:p w:rsidR="00F06DA8" w:rsidRPr="00BB2DA4" w:rsidRDefault="00F06DA8" w:rsidP="00CD37E9">
      <w:pPr>
        <w:numPr>
          <w:ilvl w:val="0"/>
          <w:numId w:val="4"/>
        </w:numPr>
        <w:overflowPunct w:val="0"/>
        <w:autoSpaceDE w:val="0"/>
        <w:autoSpaceDN w:val="0"/>
        <w:adjustRightInd w:val="0"/>
        <w:jc w:val="both"/>
      </w:pPr>
      <w:r w:rsidRPr="00BB2DA4">
        <w:t>ДОУ № 127</w:t>
      </w:r>
      <w:r w:rsidR="009B3306" w:rsidRPr="00BB2DA4">
        <w:t xml:space="preserve"> -</w:t>
      </w:r>
      <w:r w:rsidRPr="00BB2DA4">
        <w:t xml:space="preserve"> для часто и длительно болеющих детей</w:t>
      </w:r>
    </w:p>
    <w:p w:rsidR="009B3306" w:rsidRPr="00BB2DA4" w:rsidRDefault="009B3306" w:rsidP="00CD37E9">
      <w:pPr>
        <w:numPr>
          <w:ilvl w:val="0"/>
          <w:numId w:val="4"/>
        </w:numPr>
        <w:overflowPunct w:val="0"/>
        <w:autoSpaceDE w:val="0"/>
        <w:autoSpaceDN w:val="0"/>
        <w:adjustRightInd w:val="0"/>
        <w:jc w:val="both"/>
      </w:pPr>
      <w:r w:rsidRPr="00BB2DA4">
        <w:t xml:space="preserve">ДОУ № 171 - для детей с тяжелым нарушением речи   </w:t>
      </w:r>
    </w:p>
    <w:p w:rsidR="00F06DA8" w:rsidRPr="00BB2DA4" w:rsidRDefault="009B3306" w:rsidP="00CD37E9">
      <w:pPr>
        <w:numPr>
          <w:ilvl w:val="0"/>
          <w:numId w:val="4"/>
        </w:numPr>
        <w:overflowPunct w:val="0"/>
        <w:autoSpaceDE w:val="0"/>
        <w:autoSpaceDN w:val="0"/>
        <w:adjustRightInd w:val="0"/>
        <w:jc w:val="both"/>
      </w:pPr>
      <w:r w:rsidRPr="00BB2DA4">
        <w:t>ДОУ № 1</w:t>
      </w:r>
      <w:r w:rsidR="00F06DA8" w:rsidRPr="00BB2DA4">
        <w:t xml:space="preserve">73 </w:t>
      </w:r>
      <w:r w:rsidRPr="00BB2DA4">
        <w:t>-</w:t>
      </w:r>
      <w:r w:rsidR="00F06DA8" w:rsidRPr="00BB2DA4">
        <w:t xml:space="preserve"> для слабовидящих детей</w:t>
      </w:r>
    </w:p>
    <w:p w:rsidR="00F06DA8" w:rsidRPr="00BB2DA4" w:rsidRDefault="00F06DA8" w:rsidP="00CD37E9">
      <w:pPr>
        <w:numPr>
          <w:ilvl w:val="0"/>
          <w:numId w:val="4"/>
        </w:numPr>
        <w:overflowPunct w:val="0"/>
        <w:autoSpaceDE w:val="0"/>
        <w:autoSpaceDN w:val="0"/>
        <w:adjustRightInd w:val="0"/>
        <w:jc w:val="both"/>
      </w:pPr>
      <w:r w:rsidRPr="00BB2DA4">
        <w:t xml:space="preserve">ДОУ № 189 </w:t>
      </w:r>
      <w:r w:rsidR="009B3306" w:rsidRPr="00BB2DA4">
        <w:t>-</w:t>
      </w:r>
      <w:r w:rsidRPr="00BB2DA4">
        <w:t xml:space="preserve"> для </w:t>
      </w:r>
      <w:r w:rsidR="005A76AB" w:rsidRPr="00BB2DA4">
        <w:t>глухи</w:t>
      </w:r>
      <w:r w:rsidRPr="00BB2DA4">
        <w:t>х детей</w:t>
      </w:r>
    </w:p>
    <w:p w:rsidR="009B3306" w:rsidRPr="00BB2DA4" w:rsidRDefault="009B3306" w:rsidP="00CD37E9">
      <w:pPr>
        <w:numPr>
          <w:ilvl w:val="0"/>
          <w:numId w:val="4"/>
        </w:numPr>
        <w:overflowPunct w:val="0"/>
        <w:autoSpaceDE w:val="0"/>
        <w:autoSpaceDN w:val="0"/>
        <w:adjustRightInd w:val="0"/>
        <w:jc w:val="both"/>
      </w:pPr>
      <w:r w:rsidRPr="00BB2DA4">
        <w:t>ДОУ № 198 - для детей с нарушением в психическом развитии</w:t>
      </w:r>
    </w:p>
    <w:p w:rsidR="00F06DA8" w:rsidRPr="00BB2DA4" w:rsidRDefault="00F06DA8" w:rsidP="00CD37E9">
      <w:pPr>
        <w:numPr>
          <w:ilvl w:val="0"/>
          <w:numId w:val="4"/>
        </w:numPr>
        <w:overflowPunct w:val="0"/>
        <w:autoSpaceDE w:val="0"/>
        <w:autoSpaceDN w:val="0"/>
        <w:adjustRightInd w:val="0"/>
        <w:jc w:val="both"/>
      </w:pPr>
      <w:r w:rsidRPr="00BB2DA4">
        <w:t xml:space="preserve">ДОУ № 201 </w:t>
      </w:r>
      <w:r w:rsidR="009B3306" w:rsidRPr="00BB2DA4">
        <w:t>-</w:t>
      </w:r>
      <w:r w:rsidRPr="00BB2DA4">
        <w:t xml:space="preserve"> для детей с </w:t>
      </w:r>
      <w:r w:rsidR="005A76AB" w:rsidRPr="00BB2DA4">
        <w:t>нарушением функций опорно-двигательного аппарата</w:t>
      </w:r>
    </w:p>
    <w:p w:rsidR="00F06DA8" w:rsidRPr="00BB2DA4" w:rsidRDefault="00F06DA8" w:rsidP="00CD37E9">
      <w:pPr>
        <w:numPr>
          <w:ilvl w:val="0"/>
          <w:numId w:val="4"/>
        </w:numPr>
        <w:overflowPunct w:val="0"/>
        <w:autoSpaceDE w:val="0"/>
        <w:autoSpaceDN w:val="0"/>
        <w:adjustRightInd w:val="0"/>
        <w:jc w:val="both"/>
      </w:pPr>
      <w:r w:rsidRPr="00BB2DA4">
        <w:t xml:space="preserve">ДОУ № 203 </w:t>
      </w:r>
      <w:r w:rsidR="005A76AB" w:rsidRPr="00BB2DA4">
        <w:t xml:space="preserve">- </w:t>
      </w:r>
      <w:r w:rsidRPr="00BB2DA4">
        <w:t xml:space="preserve">для детей с </w:t>
      </w:r>
      <w:r w:rsidR="005A76AB" w:rsidRPr="00BB2DA4">
        <w:t>нарушением речи</w:t>
      </w:r>
      <w:r w:rsidR="009B3306" w:rsidRPr="00BB2DA4">
        <w:t>.</w:t>
      </w:r>
      <w:r w:rsidRPr="00BB2DA4">
        <w:t xml:space="preserve">   </w:t>
      </w:r>
    </w:p>
    <w:p w:rsidR="00304B04" w:rsidRPr="00BB2DA4" w:rsidRDefault="00F06DA8" w:rsidP="00CD37E9">
      <w:pPr>
        <w:overflowPunct w:val="0"/>
        <w:autoSpaceDE w:val="0"/>
        <w:autoSpaceDN w:val="0"/>
        <w:adjustRightInd w:val="0"/>
        <w:ind w:firstLine="360"/>
        <w:jc w:val="both"/>
      </w:pPr>
      <w:r w:rsidRPr="00E077F4">
        <w:t xml:space="preserve">Общее количество детей, занимающихся спортивно-оздоровительной деятельностью </w:t>
      </w:r>
      <w:r w:rsidR="006C4C9A" w:rsidRPr="00E077F4">
        <w:t>–</w:t>
      </w:r>
      <w:r w:rsidRPr="00E077F4">
        <w:t xml:space="preserve"> </w:t>
      </w:r>
      <w:r w:rsidR="009B3306" w:rsidRPr="00E077F4">
        <w:rPr>
          <w:b/>
        </w:rPr>
        <w:t>3</w:t>
      </w:r>
      <w:r w:rsidR="00E077F4" w:rsidRPr="00E077F4">
        <w:rPr>
          <w:b/>
        </w:rPr>
        <w:t>6 608</w:t>
      </w:r>
      <w:r w:rsidRPr="00E077F4">
        <w:t xml:space="preserve"> человек.</w:t>
      </w:r>
    </w:p>
    <w:p w:rsidR="00304B04" w:rsidRDefault="00304B04" w:rsidP="00CD37E9">
      <w:pPr>
        <w:overflowPunct w:val="0"/>
        <w:autoSpaceDE w:val="0"/>
        <w:autoSpaceDN w:val="0"/>
        <w:adjustRightInd w:val="0"/>
        <w:jc w:val="both"/>
      </w:pPr>
      <w:r w:rsidRPr="00BB2DA4">
        <w:tab/>
        <w:t>Одной из форм привлечения детей дошкольного возраста, учащейся молодежи к занятиям являл</w:t>
      </w:r>
      <w:r w:rsidR="007942AC" w:rsidRPr="00BB2DA4">
        <w:t>ось участие в общегородских</w:t>
      </w:r>
      <w:r w:rsidR="007942AC">
        <w:t xml:space="preserve"> </w:t>
      </w:r>
      <w:r w:rsidRPr="0074308C">
        <w:t>физкультурных мероп</w:t>
      </w:r>
      <w:r w:rsidR="00E63EC7">
        <w:t>риятиях:</w:t>
      </w:r>
    </w:p>
    <w:p w:rsidR="00E63EC7" w:rsidRDefault="00E63EC7" w:rsidP="00CD37E9">
      <w:pPr>
        <w:pStyle w:val="a5"/>
        <w:rPr>
          <w:sz w:val="24"/>
        </w:rPr>
      </w:pPr>
      <w:r>
        <w:rPr>
          <w:sz w:val="24"/>
        </w:rPr>
        <w:t xml:space="preserve">- </w:t>
      </w:r>
      <w:r w:rsidRPr="00E63EC7">
        <w:rPr>
          <w:sz w:val="24"/>
        </w:rPr>
        <w:t xml:space="preserve">в </w:t>
      </w:r>
      <w:r>
        <w:rPr>
          <w:sz w:val="24"/>
        </w:rPr>
        <w:t>«</w:t>
      </w:r>
      <w:r w:rsidRPr="00E63EC7">
        <w:rPr>
          <w:sz w:val="24"/>
        </w:rPr>
        <w:t>Лыжне России</w:t>
      </w:r>
      <w:r>
        <w:rPr>
          <w:sz w:val="24"/>
        </w:rPr>
        <w:t>»;</w:t>
      </w:r>
    </w:p>
    <w:p w:rsidR="00E63EC7" w:rsidRDefault="00E63EC7" w:rsidP="00CD37E9">
      <w:pPr>
        <w:pStyle w:val="a5"/>
        <w:rPr>
          <w:sz w:val="24"/>
        </w:rPr>
      </w:pPr>
      <w:r w:rsidRPr="00A7673E">
        <w:rPr>
          <w:sz w:val="24"/>
        </w:rPr>
        <w:t>- в «Кроссе Нации»;</w:t>
      </w:r>
    </w:p>
    <w:p w:rsidR="00C42D60" w:rsidRPr="00A7673E" w:rsidRDefault="00C42D60" w:rsidP="00CD37E9">
      <w:pPr>
        <w:pStyle w:val="a5"/>
        <w:rPr>
          <w:sz w:val="24"/>
        </w:rPr>
      </w:pPr>
      <w:r>
        <w:rPr>
          <w:sz w:val="24"/>
        </w:rPr>
        <w:t>- в «Веселых стартах»;</w:t>
      </w:r>
    </w:p>
    <w:p w:rsidR="00A7673E" w:rsidRPr="00A7673E" w:rsidRDefault="0077648C" w:rsidP="00CD37E9">
      <w:pPr>
        <w:pStyle w:val="a5"/>
        <w:rPr>
          <w:sz w:val="24"/>
        </w:rPr>
      </w:pPr>
      <w:r>
        <w:rPr>
          <w:sz w:val="24"/>
        </w:rPr>
        <w:t xml:space="preserve">- в </w:t>
      </w:r>
      <w:r w:rsidR="00E63EC7" w:rsidRPr="00A7673E">
        <w:rPr>
          <w:sz w:val="24"/>
        </w:rPr>
        <w:t>общегородском «Лыжном марафоне»;</w:t>
      </w:r>
      <w:r w:rsidR="00A7673E" w:rsidRPr="00A7673E">
        <w:rPr>
          <w:sz w:val="24"/>
        </w:rPr>
        <w:t xml:space="preserve"> </w:t>
      </w:r>
    </w:p>
    <w:p w:rsidR="00A7673E" w:rsidRPr="00A7673E" w:rsidRDefault="00A7673E" w:rsidP="00CD37E9">
      <w:pPr>
        <w:pStyle w:val="a5"/>
        <w:rPr>
          <w:sz w:val="24"/>
        </w:rPr>
      </w:pPr>
      <w:r w:rsidRPr="00A7673E">
        <w:rPr>
          <w:sz w:val="24"/>
        </w:rPr>
        <w:t>- в Спартакиаде загородных лагерей отдых</w:t>
      </w:r>
      <w:r w:rsidR="0077648C">
        <w:rPr>
          <w:sz w:val="24"/>
        </w:rPr>
        <w:t>а;</w:t>
      </w:r>
    </w:p>
    <w:p w:rsidR="00A7673E" w:rsidRPr="00A7673E" w:rsidRDefault="00E63EC7" w:rsidP="00CD37E9">
      <w:pPr>
        <w:pStyle w:val="a5"/>
        <w:rPr>
          <w:sz w:val="24"/>
        </w:rPr>
      </w:pPr>
      <w:r w:rsidRPr="00A7673E">
        <w:rPr>
          <w:sz w:val="24"/>
        </w:rPr>
        <w:t>- в</w:t>
      </w:r>
      <w:r w:rsidR="0077648C">
        <w:rPr>
          <w:sz w:val="24"/>
        </w:rPr>
        <w:t xml:space="preserve"> общегородской</w:t>
      </w:r>
      <w:r w:rsidR="00304B04" w:rsidRPr="00A7673E">
        <w:rPr>
          <w:sz w:val="24"/>
        </w:rPr>
        <w:t xml:space="preserve"> легкоатлетической эстафете в честь </w:t>
      </w:r>
      <w:r w:rsidRPr="00A7673E">
        <w:rPr>
          <w:sz w:val="24"/>
        </w:rPr>
        <w:t>«</w:t>
      </w:r>
      <w:r w:rsidR="00304B04" w:rsidRPr="00A7673E">
        <w:rPr>
          <w:sz w:val="24"/>
        </w:rPr>
        <w:t>Дня Победы</w:t>
      </w:r>
      <w:r w:rsidR="0077648C">
        <w:rPr>
          <w:sz w:val="24"/>
        </w:rPr>
        <w:t>».</w:t>
      </w:r>
    </w:p>
    <w:p w:rsidR="00BB2DA4" w:rsidRPr="00CC1CB8" w:rsidRDefault="00BB2DA4" w:rsidP="00CD37E9">
      <w:pPr>
        <w:spacing w:before="5"/>
        <w:ind w:firstLine="691"/>
        <w:jc w:val="both"/>
      </w:pPr>
      <w:r w:rsidRPr="00CC1CB8">
        <w:t>Управлением физической культурой и спорта, департаментом образо</w:t>
      </w:r>
      <w:r w:rsidR="000A6217">
        <w:t>вания мэрии г.о. Тольятти в 2013-2014</w:t>
      </w:r>
      <w:r w:rsidRPr="00CC1CB8">
        <w:t xml:space="preserve"> учебном году разработано и утверждено Положение о Спартакиаде школьников городского округа Тольятти и муниципальном этапе «Пр</w:t>
      </w:r>
      <w:r w:rsidR="000A6217">
        <w:t>езидентских спортивных игр» 2013-2014</w:t>
      </w:r>
      <w:r w:rsidRPr="00CC1CB8">
        <w:t xml:space="preserve"> учебного года и Положение о Смотре-конкурсе на лучшую организацию физкультурно-спортивной работы, в рамках которого проводится муниципальный этап «Президентских состязаний» в МБУ городского округа Толья</w:t>
      </w:r>
      <w:r w:rsidR="000A6217">
        <w:t>тти 2013–2014</w:t>
      </w:r>
      <w:r w:rsidRPr="00CC1CB8">
        <w:t xml:space="preserve"> учебного года. На основании вышеуказанного положения были внесены изменения в программу </w:t>
      </w:r>
      <w:r>
        <w:t>С</w:t>
      </w:r>
      <w:r w:rsidRPr="00CC1CB8">
        <w:t xml:space="preserve">партакиады школьников по количеству спортивных мероприятий и в систему подведения итогов. </w:t>
      </w:r>
      <w:r>
        <w:t>В зачет С</w:t>
      </w:r>
      <w:r w:rsidRPr="00CC1CB8">
        <w:t>партакиады школьников, входили виды программы муниципального этапа «Президентских спортивных игр», в зачет смотра-конкурса на лучшую организацию физкультурно-спортивной работы в МБУ городского округа Тольятти виды программы муниципального этапа «Президентских состязаний».</w:t>
      </w:r>
    </w:p>
    <w:p w:rsidR="00BB2DA4" w:rsidRDefault="00BB2DA4" w:rsidP="00CD37E9">
      <w:pPr>
        <w:spacing w:before="5"/>
        <w:ind w:firstLine="691"/>
        <w:jc w:val="both"/>
      </w:pPr>
      <w:r w:rsidRPr="00CC1CB8">
        <w:t xml:space="preserve">В рамках Спартакиады школьников традиционно проводятся 14 (в видах спорта волейбол, баскетбол, гандбол зачет – мальчики, девочки) спортивных мероприятий по 7 видам спорта. В этом мероприятии принимают активное участие все муниципальные общеобразовательные учреждения городского округа Тольятти. </w:t>
      </w:r>
    </w:p>
    <w:p w:rsidR="008A1E39" w:rsidRPr="00CC1CB8" w:rsidRDefault="008A1E39" w:rsidP="00CD37E9">
      <w:pPr>
        <w:spacing w:before="5"/>
        <w:ind w:firstLine="691"/>
        <w:jc w:val="both"/>
      </w:pPr>
    </w:p>
    <w:p w:rsidR="000A6217" w:rsidRPr="00B3057C" w:rsidRDefault="000A6217" w:rsidP="00CD37E9">
      <w:pPr>
        <w:spacing w:before="5"/>
        <w:ind w:firstLine="691"/>
        <w:jc w:val="center"/>
        <w:rPr>
          <w:b/>
        </w:rPr>
      </w:pPr>
      <w:r w:rsidRPr="00B3057C">
        <w:rPr>
          <w:b/>
        </w:rPr>
        <w:t>По результатам зачета видов Спартакиады школьников городского округа Тольятти 2013-2014 учебного года победителями стали:</w:t>
      </w:r>
    </w:p>
    <w:tbl>
      <w:tblPr>
        <w:tblpPr w:leftFromText="180" w:rightFromText="180" w:vertAnchor="text" w:horzAnchor="margin" w:tblpX="72" w:tblpY="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2879"/>
        <w:gridCol w:w="3887"/>
      </w:tblGrid>
      <w:tr w:rsidR="000A6217" w:rsidRPr="00B3057C" w:rsidTr="008A1E39">
        <w:trPr>
          <w:cantSplit/>
        </w:trPr>
        <w:tc>
          <w:tcPr>
            <w:tcW w:w="9465" w:type="dxa"/>
            <w:gridSpan w:val="3"/>
            <w:tcBorders>
              <w:top w:val="single" w:sz="4" w:space="0" w:color="auto"/>
              <w:left w:val="single" w:sz="4" w:space="0" w:color="auto"/>
              <w:bottom w:val="single" w:sz="4" w:space="0" w:color="auto"/>
              <w:right w:val="single" w:sz="4" w:space="0" w:color="auto"/>
            </w:tcBorders>
          </w:tcPr>
          <w:p w:rsidR="000A6217" w:rsidRPr="000A6217" w:rsidRDefault="000A6217" w:rsidP="00CD37E9">
            <w:pPr>
              <w:jc w:val="center"/>
              <w:rPr>
                <w:b/>
                <w:iCs/>
                <w:sz w:val="20"/>
                <w:szCs w:val="20"/>
              </w:rPr>
            </w:pPr>
            <w:r w:rsidRPr="000A6217">
              <w:rPr>
                <w:b/>
                <w:iCs/>
                <w:sz w:val="20"/>
                <w:szCs w:val="20"/>
              </w:rPr>
              <w:t xml:space="preserve">Муниципальные общеобразовательные учреждения </w:t>
            </w:r>
          </w:p>
        </w:tc>
      </w:tr>
      <w:tr w:rsidR="000A6217" w:rsidRPr="00B3057C" w:rsidTr="008A1E39">
        <w:trPr>
          <w:cantSplit/>
        </w:trPr>
        <w:tc>
          <w:tcPr>
            <w:tcW w:w="2699" w:type="dxa"/>
            <w:tcBorders>
              <w:top w:val="single" w:sz="4" w:space="0" w:color="auto"/>
              <w:left w:val="single" w:sz="4" w:space="0" w:color="auto"/>
              <w:bottom w:val="single" w:sz="4" w:space="0" w:color="auto"/>
              <w:right w:val="single" w:sz="4" w:space="0" w:color="auto"/>
            </w:tcBorders>
          </w:tcPr>
          <w:p w:rsidR="000A6217" w:rsidRPr="000A6217" w:rsidRDefault="000A6217" w:rsidP="00CD37E9">
            <w:pPr>
              <w:jc w:val="center"/>
              <w:rPr>
                <w:iCs/>
                <w:sz w:val="20"/>
                <w:szCs w:val="20"/>
              </w:rPr>
            </w:pPr>
            <w:r w:rsidRPr="000A6217">
              <w:rPr>
                <w:iCs/>
                <w:sz w:val="20"/>
                <w:szCs w:val="20"/>
                <w:lang w:val="en-US"/>
              </w:rPr>
              <w:t>I</w:t>
            </w:r>
          </w:p>
          <w:p w:rsidR="000A6217" w:rsidRPr="000A6217" w:rsidRDefault="000A6217" w:rsidP="00CD37E9">
            <w:pPr>
              <w:jc w:val="center"/>
              <w:rPr>
                <w:i/>
                <w:iCs/>
                <w:sz w:val="20"/>
                <w:szCs w:val="20"/>
              </w:rPr>
            </w:pPr>
            <w:r w:rsidRPr="000A6217">
              <w:rPr>
                <w:iCs/>
                <w:sz w:val="20"/>
                <w:szCs w:val="20"/>
              </w:rPr>
              <w:t>место</w:t>
            </w:r>
          </w:p>
        </w:tc>
        <w:tc>
          <w:tcPr>
            <w:tcW w:w="2879" w:type="dxa"/>
            <w:tcBorders>
              <w:top w:val="single" w:sz="4" w:space="0" w:color="auto"/>
              <w:left w:val="single" w:sz="4" w:space="0" w:color="auto"/>
              <w:bottom w:val="single" w:sz="4" w:space="0" w:color="auto"/>
              <w:right w:val="single" w:sz="4" w:space="0" w:color="auto"/>
            </w:tcBorders>
          </w:tcPr>
          <w:p w:rsidR="000A6217" w:rsidRPr="000A6217" w:rsidRDefault="000A6217" w:rsidP="00CD37E9">
            <w:pPr>
              <w:jc w:val="center"/>
              <w:rPr>
                <w:iCs/>
                <w:sz w:val="20"/>
                <w:szCs w:val="20"/>
              </w:rPr>
            </w:pPr>
            <w:r w:rsidRPr="000A6217">
              <w:rPr>
                <w:iCs/>
                <w:sz w:val="20"/>
                <w:szCs w:val="20"/>
                <w:lang w:val="en-US"/>
              </w:rPr>
              <w:t>II</w:t>
            </w:r>
          </w:p>
          <w:p w:rsidR="000A6217" w:rsidRPr="000A6217" w:rsidRDefault="000A6217" w:rsidP="00CD37E9">
            <w:pPr>
              <w:jc w:val="center"/>
              <w:rPr>
                <w:i/>
                <w:iCs/>
                <w:sz w:val="20"/>
                <w:szCs w:val="20"/>
              </w:rPr>
            </w:pPr>
            <w:r w:rsidRPr="000A6217">
              <w:rPr>
                <w:iCs/>
                <w:sz w:val="20"/>
                <w:szCs w:val="20"/>
              </w:rPr>
              <w:t>место</w:t>
            </w:r>
          </w:p>
        </w:tc>
        <w:tc>
          <w:tcPr>
            <w:tcW w:w="3887" w:type="dxa"/>
            <w:tcBorders>
              <w:top w:val="single" w:sz="4" w:space="0" w:color="auto"/>
              <w:left w:val="single" w:sz="4" w:space="0" w:color="auto"/>
              <w:bottom w:val="single" w:sz="4" w:space="0" w:color="auto"/>
              <w:right w:val="single" w:sz="4" w:space="0" w:color="auto"/>
            </w:tcBorders>
          </w:tcPr>
          <w:p w:rsidR="000A6217" w:rsidRPr="000A6217" w:rsidRDefault="000A6217" w:rsidP="00CD37E9">
            <w:pPr>
              <w:jc w:val="center"/>
              <w:rPr>
                <w:iCs/>
                <w:sz w:val="20"/>
                <w:szCs w:val="20"/>
              </w:rPr>
            </w:pPr>
            <w:r w:rsidRPr="000A6217">
              <w:rPr>
                <w:iCs/>
                <w:sz w:val="20"/>
                <w:szCs w:val="20"/>
                <w:lang w:val="en-US"/>
              </w:rPr>
              <w:t>III</w:t>
            </w:r>
          </w:p>
          <w:p w:rsidR="000A6217" w:rsidRPr="000A6217" w:rsidRDefault="000A6217" w:rsidP="00CD37E9">
            <w:pPr>
              <w:jc w:val="center"/>
              <w:rPr>
                <w:i/>
                <w:iCs/>
                <w:sz w:val="20"/>
                <w:szCs w:val="20"/>
              </w:rPr>
            </w:pPr>
            <w:r w:rsidRPr="000A6217">
              <w:rPr>
                <w:iCs/>
                <w:sz w:val="20"/>
                <w:szCs w:val="20"/>
              </w:rPr>
              <w:t>место</w:t>
            </w:r>
          </w:p>
        </w:tc>
      </w:tr>
      <w:tr w:rsidR="000A6217" w:rsidRPr="00B3057C" w:rsidTr="008A1E39">
        <w:tc>
          <w:tcPr>
            <w:tcW w:w="2699" w:type="dxa"/>
            <w:tcBorders>
              <w:top w:val="single" w:sz="4" w:space="0" w:color="auto"/>
              <w:left w:val="single" w:sz="4" w:space="0" w:color="auto"/>
              <w:bottom w:val="single" w:sz="4" w:space="0" w:color="auto"/>
              <w:right w:val="single" w:sz="4" w:space="0" w:color="auto"/>
            </w:tcBorders>
          </w:tcPr>
          <w:p w:rsidR="000A6217" w:rsidRPr="00816E76" w:rsidRDefault="000A6217" w:rsidP="00CD37E9">
            <w:pPr>
              <w:pStyle w:val="9"/>
              <w:rPr>
                <w:bCs w:val="0"/>
                <w:iCs/>
                <w:sz w:val="20"/>
                <w:szCs w:val="20"/>
              </w:rPr>
            </w:pPr>
            <w:r w:rsidRPr="00816E76">
              <w:rPr>
                <w:bCs w:val="0"/>
                <w:iCs/>
                <w:sz w:val="20"/>
                <w:szCs w:val="20"/>
              </w:rPr>
              <w:t>МБУ СОШ № 93</w:t>
            </w:r>
          </w:p>
          <w:p w:rsidR="000A6217" w:rsidRPr="000A6217" w:rsidRDefault="000A6217" w:rsidP="00CD37E9">
            <w:pPr>
              <w:jc w:val="center"/>
              <w:rPr>
                <w:iCs/>
                <w:sz w:val="20"/>
                <w:szCs w:val="20"/>
              </w:rPr>
            </w:pPr>
            <w:r w:rsidRPr="000A6217">
              <w:rPr>
                <w:iCs/>
                <w:sz w:val="20"/>
                <w:szCs w:val="20"/>
              </w:rPr>
              <w:t>Директор –</w:t>
            </w:r>
          </w:p>
          <w:p w:rsidR="000A6217" w:rsidRPr="000A6217" w:rsidRDefault="000A6217" w:rsidP="00CD37E9">
            <w:pPr>
              <w:jc w:val="center"/>
              <w:rPr>
                <w:b/>
                <w:iCs/>
                <w:sz w:val="20"/>
                <w:szCs w:val="20"/>
              </w:rPr>
            </w:pPr>
            <w:r w:rsidRPr="000A6217">
              <w:rPr>
                <w:b/>
                <w:iCs/>
                <w:sz w:val="20"/>
                <w:szCs w:val="20"/>
              </w:rPr>
              <w:t xml:space="preserve">Родионов Александр </w:t>
            </w:r>
          </w:p>
          <w:p w:rsidR="000A6217" w:rsidRPr="000A6217" w:rsidRDefault="000A6217" w:rsidP="00CD37E9">
            <w:pPr>
              <w:jc w:val="center"/>
              <w:rPr>
                <w:iCs/>
                <w:sz w:val="20"/>
                <w:szCs w:val="20"/>
              </w:rPr>
            </w:pPr>
            <w:r w:rsidRPr="000A6217">
              <w:rPr>
                <w:b/>
                <w:iCs/>
                <w:sz w:val="20"/>
                <w:szCs w:val="20"/>
              </w:rPr>
              <w:t>Геннадьевич</w:t>
            </w:r>
          </w:p>
          <w:p w:rsidR="000A6217" w:rsidRPr="000A6217" w:rsidRDefault="000A6217" w:rsidP="00CD37E9">
            <w:pPr>
              <w:jc w:val="center"/>
              <w:rPr>
                <w:iCs/>
                <w:sz w:val="20"/>
                <w:szCs w:val="20"/>
              </w:rPr>
            </w:pPr>
          </w:p>
        </w:tc>
        <w:tc>
          <w:tcPr>
            <w:tcW w:w="2879" w:type="dxa"/>
            <w:tcBorders>
              <w:top w:val="single" w:sz="4" w:space="0" w:color="auto"/>
              <w:left w:val="single" w:sz="4" w:space="0" w:color="auto"/>
              <w:bottom w:val="single" w:sz="4" w:space="0" w:color="auto"/>
              <w:right w:val="single" w:sz="4" w:space="0" w:color="auto"/>
            </w:tcBorders>
          </w:tcPr>
          <w:p w:rsidR="000A6217" w:rsidRPr="00816E76" w:rsidRDefault="000A6217" w:rsidP="00CD37E9">
            <w:pPr>
              <w:pStyle w:val="9"/>
              <w:rPr>
                <w:bCs w:val="0"/>
                <w:iCs/>
                <w:sz w:val="20"/>
                <w:szCs w:val="20"/>
              </w:rPr>
            </w:pPr>
            <w:r w:rsidRPr="00816E76">
              <w:rPr>
                <w:bCs w:val="0"/>
                <w:iCs/>
                <w:sz w:val="20"/>
                <w:szCs w:val="20"/>
              </w:rPr>
              <w:t>МБУ СОШ № 31</w:t>
            </w:r>
          </w:p>
          <w:p w:rsidR="000A6217" w:rsidRPr="000A6217" w:rsidRDefault="000A6217" w:rsidP="00CD37E9">
            <w:pPr>
              <w:jc w:val="center"/>
              <w:rPr>
                <w:iCs/>
                <w:sz w:val="20"/>
                <w:szCs w:val="20"/>
              </w:rPr>
            </w:pPr>
            <w:r w:rsidRPr="000A6217">
              <w:rPr>
                <w:iCs/>
                <w:sz w:val="20"/>
                <w:szCs w:val="20"/>
              </w:rPr>
              <w:t>Директор –</w:t>
            </w:r>
          </w:p>
          <w:p w:rsidR="000A6217" w:rsidRPr="000A6217" w:rsidRDefault="000A6217" w:rsidP="00CD37E9">
            <w:pPr>
              <w:jc w:val="center"/>
              <w:rPr>
                <w:b/>
                <w:iCs/>
                <w:sz w:val="20"/>
                <w:szCs w:val="20"/>
              </w:rPr>
            </w:pPr>
            <w:r w:rsidRPr="000A6217">
              <w:rPr>
                <w:b/>
                <w:iCs/>
                <w:sz w:val="20"/>
                <w:szCs w:val="20"/>
              </w:rPr>
              <w:t>Трунькина Алла</w:t>
            </w:r>
          </w:p>
          <w:p w:rsidR="000A6217" w:rsidRPr="000A6217" w:rsidRDefault="000A6217" w:rsidP="00CD37E9">
            <w:pPr>
              <w:jc w:val="center"/>
              <w:rPr>
                <w:iCs/>
                <w:sz w:val="20"/>
                <w:szCs w:val="20"/>
              </w:rPr>
            </w:pPr>
            <w:r w:rsidRPr="000A6217">
              <w:rPr>
                <w:b/>
                <w:iCs/>
                <w:sz w:val="20"/>
                <w:szCs w:val="20"/>
              </w:rPr>
              <w:t xml:space="preserve"> Евгеньевна</w:t>
            </w:r>
            <w:r w:rsidRPr="000A6217">
              <w:rPr>
                <w:iCs/>
                <w:sz w:val="20"/>
                <w:szCs w:val="20"/>
              </w:rPr>
              <w:t xml:space="preserve"> </w:t>
            </w:r>
          </w:p>
        </w:tc>
        <w:tc>
          <w:tcPr>
            <w:tcW w:w="3887" w:type="dxa"/>
            <w:tcBorders>
              <w:top w:val="single" w:sz="4" w:space="0" w:color="auto"/>
              <w:left w:val="single" w:sz="4" w:space="0" w:color="auto"/>
              <w:bottom w:val="single" w:sz="4" w:space="0" w:color="auto"/>
              <w:right w:val="single" w:sz="4" w:space="0" w:color="auto"/>
            </w:tcBorders>
          </w:tcPr>
          <w:p w:rsidR="000A6217" w:rsidRPr="00816E76" w:rsidRDefault="000A6217" w:rsidP="00CD37E9">
            <w:pPr>
              <w:pStyle w:val="9"/>
              <w:rPr>
                <w:bCs w:val="0"/>
                <w:iCs/>
                <w:sz w:val="20"/>
                <w:szCs w:val="20"/>
              </w:rPr>
            </w:pPr>
            <w:r w:rsidRPr="00816E76">
              <w:rPr>
                <w:bCs w:val="0"/>
                <w:iCs/>
                <w:sz w:val="20"/>
                <w:szCs w:val="20"/>
              </w:rPr>
              <w:t>МБУ лицей № 67</w:t>
            </w:r>
          </w:p>
          <w:p w:rsidR="000A6217" w:rsidRPr="000A6217" w:rsidRDefault="000A6217" w:rsidP="00CD37E9">
            <w:pPr>
              <w:jc w:val="center"/>
              <w:rPr>
                <w:iCs/>
                <w:sz w:val="20"/>
                <w:szCs w:val="20"/>
              </w:rPr>
            </w:pPr>
            <w:r w:rsidRPr="000A6217">
              <w:rPr>
                <w:iCs/>
                <w:sz w:val="20"/>
                <w:szCs w:val="20"/>
              </w:rPr>
              <w:t>Директор-</w:t>
            </w:r>
          </w:p>
          <w:p w:rsidR="008A1E39" w:rsidRDefault="000A6217" w:rsidP="00CD37E9">
            <w:pPr>
              <w:jc w:val="center"/>
              <w:rPr>
                <w:b/>
                <w:bCs/>
                <w:iCs/>
                <w:sz w:val="20"/>
                <w:szCs w:val="20"/>
              </w:rPr>
            </w:pPr>
            <w:r w:rsidRPr="000A6217">
              <w:rPr>
                <w:iCs/>
                <w:sz w:val="20"/>
                <w:szCs w:val="20"/>
              </w:rPr>
              <w:t xml:space="preserve"> </w:t>
            </w:r>
            <w:r w:rsidRPr="000A6217">
              <w:rPr>
                <w:b/>
                <w:bCs/>
                <w:iCs/>
                <w:sz w:val="20"/>
                <w:szCs w:val="20"/>
              </w:rPr>
              <w:t>Колосов Константин</w:t>
            </w:r>
          </w:p>
          <w:p w:rsidR="000A6217" w:rsidRPr="000A6217" w:rsidRDefault="000A6217" w:rsidP="00CD37E9">
            <w:pPr>
              <w:jc w:val="center"/>
              <w:rPr>
                <w:b/>
                <w:bCs/>
                <w:iCs/>
                <w:sz w:val="20"/>
                <w:szCs w:val="20"/>
              </w:rPr>
            </w:pPr>
            <w:r w:rsidRPr="000A6217">
              <w:rPr>
                <w:b/>
                <w:bCs/>
                <w:iCs/>
                <w:sz w:val="20"/>
                <w:szCs w:val="20"/>
              </w:rPr>
              <w:t xml:space="preserve"> Александрович </w:t>
            </w:r>
          </w:p>
          <w:p w:rsidR="000A6217" w:rsidRPr="000A6217" w:rsidRDefault="000A6217" w:rsidP="00CD37E9">
            <w:pPr>
              <w:jc w:val="center"/>
              <w:rPr>
                <w:b/>
                <w:iCs/>
                <w:sz w:val="20"/>
                <w:szCs w:val="20"/>
              </w:rPr>
            </w:pPr>
          </w:p>
        </w:tc>
      </w:tr>
    </w:tbl>
    <w:p w:rsidR="008A1E39" w:rsidRDefault="008A1E39" w:rsidP="00CD37E9">
      <w:pPr>
        <w:spacing w:before="5"/>
        <w:ind w:firstLine="691"/>
        <w:jc w:val="both"/>
      </w:pPr>
    </w:p>
    <w:p w:rsidR="008A1E39" w:rsidRPr="00CC1CB8" w:rsidRDefault="008A1E39" w:rsidP="00CD37E9">
      <w:pPr>
        <w:spacing w:before="5"/>
        <w:ind w:firstLine="691"/>
        <w:jc w:val="both"/>
      </w:pPr>
      <w:r w:rsidRPr="00CC1CB8">
        <w:t xml:space="preserve">В </w:t>
      </w:r>
      <w:r>
        <w:t>видах программы Спартакиады 2014 года приняли участие 76</w:t>
      </w:r>
      <w:r w:rsidRPr="00CC1CB8">
        <w:t xml:space="preserve"> М</w:t>
      </w:r>
      <w:r>
        <w:t>БУ г.о. Тольятти (в 2012 году 77</w:t>
      </w:r>
      <w:r w:rsidRPr="00CC1CB8">
        <w:t xml:space="preserve"> МБУ).</w:t>
      </w:r>
    </w:p>
    <w:p w:rsidR="00A65769" w:rsidRPr="00B3057C" w:rsidRDefault="00A65769" w:rsidP="00CD37E9">
      <w:pPr>
        <w:spacing w:before="5"/>
        <w:ind w:firstLine="691"/>
        <w:jc w:val="center"/>
        <w:rPr>
          <w:b/>
        </w:rPr>
      </w:pPr>
      <w:r w:rsidRPr="00B3057C">
        <w:rPr>
          <w:b/>
        </w:rPr>
        <w:t>По результатам зачета видов муниципального этапа</w:t>
      </w:r>
    </w:p>
    <w:p w:rsidR="00A65769" w:rsidRPr="00B3057C" w:rsidRDefault="00A65769" w:rsidP="00CD37E9">
      <w:pPr>
        <w:spacing w:before="5"/>
        <w:ind w:firstLine="691"/>
        <w:jc w:val="center"/>
        <w:rPr>
          <w:b/>
        </w:rPr>
      </w:pPr>
      <w:r w:rsidRPr="00B3057C">
        <w:t xml:space="preserve"> </w:t>
      </w:r>
      <w:r w:rsidRPr="00B3057C">
        <w:rPr>
          <w:b/>
        </w:rPr>
        <w:t xml:space="preserve">«Президентских спортивных игр» 2013-2014 учебного года </w:t>
      </w:r>
    </w:p>
    <w:p w:rsidR="00A65769" w:rsidRPr="00B3057C" w:rsidRDefault="00A65769" w:rsidP="00CD37E9">
      <w:pPr>
        <w:spacing w:before="5"/>
        <w:ind w:firstLine="691"/>
        <w:jc w:val="center"/>
        <w:rPr>
          <w:b/>
        </w:rPr>
      </w:pPr>
      <w:r w:rsidRPr="00B3057C">
        <w:rPr>
          <w:b/>
        </w:rPr>
        <w:t>победителями стали:</w:t>
      </w:r>
    </w:p>
    <w:p w:rsidR="00A65769" w:rsidRDefault="00A65769" w:rsidP="00CD37E9">
      <w:pPr>
        <w:spacing w:before="5"/>
        <w:ind w:firstLine="691"/>
        <w:jc w:val="both"/>
      </w:pPr>
      <w:r w:rsidRPr="00B3057C">
        <w:t xml:space="preserve">В программе «Президентских спортивных игр» представлены виды спорта – легкая атлетика, баскетбол, пулевая стрельба, плавание, данные виды включены в программу Спартакиады школьников. </w:t>
      </w:r>
    </w:p>
    <w:p w:rsidR="00A65769" w:rsidRPr="00B3057C" w:rsidRDefault="00A65769" w:rsidP="00CD37E9">
      <w:pPr>
        <w:spacing w:before="5"/>
        <w:ind w:firstLine="691"/>
        <w:jc w:val="both"/>
      </w:pPr>
      <w:r w:rsidRPr="00CC1CB8">
        <w:t xml:space="preserve">Подведение итогов мероприятия осуществляется раздельно, по зачету видов программы спартакиады школьников и муниципального этапа «Президентских спортивных игр». </w:t>
      </w:r>
    </w:p>
    <w:p w:rsidR="00A65769" w:rsidRPr="00B3057C" w:rsidRDefault="00A65769" w:rsidP="00CD37E9">
      <w:pPr>
        <w:spacing w:before="5"/>
        <w:ind w:firstLine="691"/>
        <w:jc w:val="center"/>
        <w:rPr>
          <w:b/>
        </w:rPr>
      </w:pPr>
    </w:p>
    <w:p w:rsidR="00A65769" w:rsidRPr="00B3057C" w:rsidRDefault="00A65769" w:rsidP="00CD37E9">
      <w:pPr>
        <w:spacing w:before="5"/>
        <w:ind w:firstLine="691"/>
        <w:jc w:val="center"/>
        <w:rPr>
          <w:b/>
        </w:rPr>
      </w:pPr>
      <w:r w:rsidRPr="00B3057C">
        <w:rPr>
          <w:b/>
        </w:rPr>
        <w:t>Победители муниципального этапа «Президентских спортивных игр»:</w:t>
      </w:r>
    </w:p>
    <w:tbl>
      <w:tblPr>
        <w:tblpPr w:leftFromText="180" w:rightFromText="180" w:vertAnchor="text" w:horzAnchor="margin" w:tblpX="72" w:tblpY="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2879"/>
        <w:gridCol w:w="3887"/>
      </w:tblGrid>
      <w:tr w:rsidR="00A65769" w:rsidRPr="00A65769" w:rsidTr="00902121">
        <w:trPr>
          <w:cantSplit/>
        </w:trPr>
        <w:tc>
          <w:tcPr>
            <w:tcW w:w="9465" w:type="dxa"/>
            <w:gridSpan w:val="3"/>
            <w:tcBorders>
              <w:top w:val="single" w:sz="4" w:space="0" w:color="auto"/>
              <w:left w:val="single" w:sz="4" w:space="0" w:color="auto"/>
              <w:bottom w:val="single" w:sz="4" w:space="0" w:color="auto"/>
              <w:right w:val="single" w:sz="4" w:space="0" w:color="auto"/>
            </w:tcBorders>
          </w:tcPr>
          <w:p w:rsidR="00A65769" w:rsidRPr="00A65769" w:rsidRDefault="00A65769" w:rsidP="00CD37E9">
            <w:pPr>
              <w:jc w:val="center"/>
              <w:rPr>
                <w:b/>
                <w:iCs/>
                <w:sz w:val="20"/>
                <w:szCs w:val="20"/>
              </w:rPr>
            </w:pPr>
            <w:r w:rsidRPr="00A65769">
              <w:rPr>
                <w:b/>
                <w:iCs/>
                <w:sz w:val="20"/>
                <w:szCs w:val="20"/>
              </w:rPr>
              <w:t xml:space="preserve">Муниципальные общеобразовательные учреждения </w:t>
            </w:r>
          </w:p>
        </w:tc>
      </w:tr>
      <w:tr w:rsidR="00A65769" w:rsidRPr="00A65769" w:rsidTr="00902121">
        <w:trPr>
          <w:cantSplit/>
        </w:trPr>
        <w:tc>
          <w:tcPr>
            <w:tcW w:w="2699" w:type="dxa"/>
            <w:tcBorders>
              <w:top w:val="single" w:sz="4" w:space="0" w:color="auto"/>
              <w:left w:val="single" w:sz="4" w:space="0" w:color="auto"/>
              <w:bottom w:val="single" w:sz="4" w:space="0" w:color="auto"/>
              <w:right w:val="single" w:sz="4" w:space="0" w:color="auto"/>
            </w:tcBorders>
          </w:tcPr>
          <w:p w:rsidR="00A65769" w:rsidRPr="00A65769" w:rsidRDefault="00A65769" w:rsidP="00CD37E9">
            <w:pPr>
              <w:jc w:val="center"/>
              <w:rPr>
                <w:iCs/>
                <w:sz w:val="20"/>
                <w:szCs w:val="20"/>
              </w:rPr>
            </w:pPr>
            <w:r w:rsidRPr="00A65769">
              <w:rPr>
                <w:iCs/>
                <w:sz w:val="20"/>
                <w:szCs w:val="20"/>
                <w:lang w:val="en-US"/>
              </w:rPr>
              <w:t>I</w:t>
            </w:r>
          </w:p>
          <w:p w:rsidR="00A65769" w:rsidRPr="00A65769" w:rsidRDefault="00A65769" w:rsidP="00CD37E9">
            <w:pPr>
              <w:jc w:val="center"/>
              <w:rPr>
                <w:i/>
                <w:iCs/>
                <w:sz w:val="20"/>
                <w:szCs w:val="20"/>
              </w:rPr>
            </w:pPr>
            <w:r w:rsidRPr="00A65769">
              <w:rPr>
                <w:iCs/>
                <w:sz w:val="20"/>
                <w:szCs w:val="20"/>
              </w:rPr>
              <w:t>место</w:t>
            </w:r>
          </w:p>
        </w:tc>
        <w:tc>
          <w:tcPr>
            <w:tcW w:w="2879" w:type="dxa"/>
            <w:tcBorders>
              <w:top w:val="single" w:sz="4" w:space="0" w:color="auto"/>
              <w:left w:val="single" w:sz="4" w:space="0" w:color="auto"/>
              <w:bottom w:val="single" w:sz="4" w:space="0" w:color="auto"/>
              <w:right w:val="single" w:sz="4" w:space="0" w:color="auto"/>
            </w:tcBorders>
          </w:tcPr>
          <w:p w:rsidR="00A65769" w:rsidRPr="00A65769" w:rsidRDefault="00A65769" w:rsidP="00CD37E9">
            <w:pPr>
              <w:jc w:val="center"/>
              <w:rPr>
                <w:iCs/>
                <w:sz w:val="20"/>
                <w:szCs w:val="20"/>
              </w:rPr>
            </w:pPr>
            <w:r w:rsidRPr="00A65769">
              <w:rPr>
                <w:iCs/>
                <w:sz w:val="20"/>
                <w:szCs w:val="20"/>
                <w:lang w:val="en-US"/>
              </w:rPr>
              <w:t>II</w:t>
            </w:r>
          </w:p>
          <w:p w:rsidR="00A65769" w:rsidRPr="00A65769" w:rsidRDefault="00A65769" w:rsidP="00CD37E9">
            <w:pPr>
              <w:jc w:val="center"/>
              <w:rPr>
                <w:i/>
                <w:iCs/>
                <w:sz w:val="20"/>
                <w:szCs w:val="20"/>
              </w:rPr>
            </w:pPr>
            <w:r w:rsidRPr="00A65769">
              <w:rPr>
                <w:iCs/>
                <w:sz w:val="20"/>
                <w:szCs w:val="20"/>
              </w:rPr>
              <w:t>место</w:t>
            </w:r>
          </w:p>
        </w:tc>
        <w:tc>
          <w:tcPr>
            <w:tcW w:w="3887" w:type="dxa"/>
            <w:tcBorders>
              <w:top w:val="single" w:sz="4" w:space="0" w:color="auto"/>
              <w:left w:val="single" w:sz="4" w:space="0" w:color="auto"/>
              <w:bottom w:val="single" w:sz="4" w:space="0" w:color="auto"/>
              <w:right w:val="single" w:sz="4" w:space="0" w:color="auto"/>
            </w:tcBorders>
          </w:tcPr>
          <w:p w:rsidR="00A65769" w:rsidRPr="00A65769" w:rsidRDefault="00A65769" w:rsidP="00CD37E9">
            <w:pPr>
              <w:jc w:val="center"/>
              <w:rPr>
                <w:iCs/>
                <w:sz w:val="20"/>
                <w:szCs w:val="20"/>
              </w:rPr>
            </w:pPr>
            <w:r w:rsidRPr="00A65769">
              <w:rPr>
                <w:iCs/>
                <w:sz w:val="20"/>
                <w:szCs w:val="20"/>
                <w:lang w:val="en-US"/>
              </w:rPr>
              <w:t>III</w:t>
            </w:r>
          </w:p>
          <w:p w:rsidR="00A65769" w:rsidRPr="00A65769" w:rsidRDefault="00A65769" w:rsidP="00CD37E9">
            <w:pPr>
              <w:jc w:val="center"/>
              <w:rPr>
                <w:i/>
                <w:iCs/>
                <w:sz w:val="20"/>
                <w:szCs w:val="20"/>
              </w:rPr>
            </w:pPr>
            <w:r w:rsidRPr="00A65769">
              <w:rPr>
                <w:iCs/>
                <w:sz w:val="20"/>
                <w:szCs w:val="20"/>
              </w:rPr>
              <w:t>место</w:t>
            </w:r>
          </w:p>
        </w:tc>
      </w:tr>
      <w:tr w:rsidR="00A65769" w:rsidRPr="00A65769" w:rsidTr="00902121">
        <w:tc>
          <w:tcPr>
            <w:tcW w:w="2699" w:type="dxa"/>
            <w:tcBorders>
              <w:top w:val="single" w:sz="4" w:space="0" w:color="auto"/>
              <w:left w:val="single" w:sz="4" w:space="0" w:color="auto"/>
              <w:bottom w:val="single" w:sz="4" w:space="0" w:color="auto"/>
              <w:right w:val="single" w:sz="4" w:space="0" w:color="auto"/>
            </w:tcBorders>
          </w:tcPr>
          <w:p w:rsidR="00A65769" w:rsidRPr="00816E76" w:rsidRDefault="00A65769" w:rsidP="00CD37E9">
            <w:pPr>
              <w:pStyle w:val="9"/>
              <w:rPr>
                <w:bCs w:val="0"/>
                <w:iCs/>
                <w:sz w:val="20"/>
                <w:szCs w:val="20"/>
              </w:rPr>
            </w:pPr>
            <w:r w:rsidRPr="00816E76">
              <w:rPr>
                <w:bCs w:val="0"/>
                <w:iCs/>
                <w:sz w:val="20"/>
                <w:szCs w:val="20"/>
              </w:rPr>
              <w:t>МБУ СОШ№ 93</w:t>
            </w:r>
          </w:p>
          <w:p w:rsidR="00A65769" w:rsidRPr="00A65769" w:rsidRDefault="00A65769" w:rsidP="00CD37E9">
            <w:pPr>
              <w:jc w:val="center"/>
              <w:rPr>
                <w:iCs/>
                <w:sz w:val="20"/>
                <w:szCs w:val="20"/>
              </w:rPr>
            </w:pPr>
            <w:r w:rsidRPr="00A65769">
              <w:rPr>
                <w:iCs/>
                <w:sz w:val="20"/>
                <w:szCs w:val="20"/>
              </w:rPr>
              <w:t>Директор –</w:t>
            </w:r>
          </w:p>
          <w:p w:rsidR="00A65769" w:rsidRPr="00A65769" w:rsidRDefault="00A65769" w:rsidP="00CD37E9">
            <w:pPr>
              <w:jc w:val="center"/>
              <w:rPr>
                <w:b/>
                <w:iCs/>
                <w:sz w:val="20"/>
                <w:szCs w:val="20"/>
              </w:rPr>
            </w:pPr>
            <w:r w:rsidRPr="00A65769">
              <w:rPr>
                <w:b/>
                <w:iCs/>
                <w:sz w:val="20"/>
                <w:szCs w:val="20"/>
              </w:rPr>
              <w:t xml:space="preserve">Родионов Александр </w:t>
            </w:r>
          </w:p>
          <w:p w:rsidR="00A65769" w:rsidRPr="00A65769" w:rsidRDefault="00A65769" w:rsidP="00CD37E9">
            <w:pPr>
              <w:jc w:val="center"/>
              <w:rPr>
                <w:iCs/>
                <w:sz w:val="20"/>
                <w:szCs w:val="20"/>
              </w:rPr>
            </w:pPr>
            <w:r w:rsidRPr="00A65769">
              <w:rPr>
                <w:b/>
                <w:iCs/>
                <w:sz w:val="20"/>
                <w:szCs w:val="20"/>
              </w:rPr>
              <w:t>Геннадьевич</w:t>
            </w:r>
          </w:p>
        </w:tc>
        <w:tc>
          <w:tcPr>
            <w:tcW w:w="2879" w:type="dxa"/>
            <w:tcBorders>
              <w:top w:val="single" w:sz="4" w:space="0" w:color="auto"/>
              <w:left w:val="single" w:sz="4" w:space="0" w:color="auto"/>
              <w:bottom w:val="single" w:sz="4" w:space="0" w:color="auto"/>
              <w:right w:val="single" w:sz="4" w:space="0" w:color="auto"/>
            </w:tcBorders>
          </w:tcPr>
          <w:p w:rsidR="00A65769" w:rsidRPr="00816E76" w:rsidRDefault="00A65769" w:rsidP="00CD37E9">
            <w:pPr>
              <w:pStyle w:val="9"/>
              <w:rPr>
                <w:bCs w:val="0"/>
                <w:iCs/>
                <w:sz w:val="20"/>
                <w:szCs w:val="20"/>
              </w:rPr>
            </w:pPr>
            <w:r w:rsidRPr="00816E76">
              <w:rPr>
                <w:bCs w:val="0"/>
                <w:iCs/>
                <w:sz w:val="20"/>
                <w:szCs w:val="20"/>
              </w:rPr>
              <w:t>МБУ СОШ № 31</w:t>
            </w:r>
          </w:p>
          <w:p w:rsidR="00A65769" w:rsidRPr="00A65769" w:rsidRDefault="00A65769" w:rsidP="00CD37E9">
            <w:pPr>
              <w:jc w:val="center"/>
              <w:rPr>
                <w:iCs/>
                <w:sz w:val="20"/>
                <w:szCs w:val="20"/>
              </w:rPr>
            </w:pPr>
            <w:r w:rsidRPr="00A65769">
              <w:rPr>
                <w:iCs/>
                <w:sz w:val="20"/>
                <w:szCs w:val="20"/>
              </w:rPr>
              <w:t>Директор –</w:t>
            </w:r>
          </w:p>
          <w:p w:rsidR="00A65769" w:rsidRPr="00A65769" w:rsidRDefault="00A65769" w:rsidP="00CD37E9">
            <w:pPr>
              <w:jc w:val="center"/>
              <w:rPr>
                <w:b/>
                <w:iCs/>
                <w:sz w:val="20"/>
                <w:szCs w:val="20"/>
              </w:rPr>
            </w:pPr>
            <w:r w:rsidRPr="00A65769">
              <w:rPr>
                <w:b/>
                <w:iCs/>
                <w:sz w:val="20"/>
                <w:szCs w:val="20"/>
              </w:rPr>
              <w:t>Трунькина Алла</w:t>
            </w:r>
          </w:p>
          <w:p w:rsidR="00A65769" w:rsidRPr="00A65769" w:rsidRDefault="00A65769" w:rsidP="00CD37E9">
            <w:pPr>
              <w:jc w:val="center"/>
              <w:rPr>
                <w:iCs/>
                <w:sz w:val="20"/>
                <w:szCs w:val="20"/>
              </w:rPr>
            </w:pPr>
            <w:r w:rsidRPr="00A65769">
              <w:rPr>
                <w:b/>
                <w:iCs/>
                <w:sz w:val="20"/>
                <w:szCs w:val="20"/>
              </w:rPr>
              <w:t xml:space="preserve"> Евгеньевна</w:t>
            </w:r>
            <w:r w:rsidRPr="00A65769">
              <w:rPr>
                <w:iCs/>
                <w:sz w:val="20"/>
                <w:szCs w:val="20"/>
              </w:rPr>
              <w:t xml:space="preserve"> </w:t>
            </w:r>
          </w:p>
        </w:tc>
        <w:tc>
          <w:tcPr>
            <w:tcW w:w="3887" w:type="dxa"/>
            <w:tcBorders>
              <w:top w:val="single" w:sz="4" w:space="0" w:color="auto"/>
              <w:left w:val="single" w:sz="4" w:space="0" w:color="auto"/>
              <w:bottom w:val="single" w:sz="4" w:space="0" w:color="auto"/>
              <w:right w:val="single" w:sz="4" w:space="0" w:color="auto"/>
            </w:tcBorders>
          </w:tcPr>
          <w:p w:rsidR="00A65769" w:rsidRPr="00816E76" w:rsidRDefault="00A65769" w:rsidP="00CD37E9">
            <w:pPr>
              <w:pStyle w:val="9"/>
              <w:rPr>
                <w:bCs w:val="0"/>
                <w:iCs/>
                <w:sz w:val="20"/>
                <w:szCs w:val="20"/>
              </w:rPr>
            </w:pPr>
            <w:r w:rsidRPr="00816E76">
              <w:rPr>
                <w:bCs w:val="0"/>
                <w:iCs/>
                <w:sz w:val="20"/>
                <w:szCs w:val="20"/>
              </w:rPr>
              <w:t>МБУ лицей № 67</w:t>
            </w:r>
          </w:p>
          <w:p w:rsidR="00A65769" w:rsidRPr="00A65769" w:rsidRDefault="00A65769" w:rsidP="00CD37E9">
            <w:pPr>
              <w:jc w:val="center"/>
              <w:rPr>
                <w:iCs/>
                <w:sz w:val="20"/>
                <w:szCs w:val="20"/>
              </w:rPr>
            </w:pPr>
            <w:r w:rsidRPr="00A65769">
              <w:rPr>
                <w:iCs/>
                <w:sz w:val="20"/>
                <w:szCs w:val="20"/>
              </w:rPr>
              <w:t>Директор-</w:t>
            </w:r>
          </w:p>
          <w:p w:rsidR="00A65769" w:rsidRDefault="00A65769" w:rsidP="00CD37E9">
            <w:pPr>
              <w:jc w:val="center"/>
              <w:rPr>
                <w:b/>
                <w:bCs/>
                <w:iCs/>
                <w:sz w:val="20"/>
                <w:szCs w:val="20"/>
              </w:rPr>
            </w:pPr>
            <w:r w:rsidRPr="00A65769">
              <w:rPr>
                <w:iCs/>
                <w:sz w:val="20"/>
                <w:szCs w:val="20"/>
              </w:rPr>
              <w:t xml:space="preserve"> </w:t>
            </w:r>
            <w:r w:rsidRPr="00A65769">
              <w:rPr>
                <w:b/>
                <w:bCs/>
                <w:iCs/>
                <w:sz w:val="20"/>
                <w:szCs w:val="20"/>
              </w:rPr>
              <w:t>Колосов Константин</w:t>
            </w:r>
          </w:p>
          <w:p w:rsidR="00A65769" w:rsidRPr="00A65769" w:rsidRDefault="00A65769" w:rsidP="00CD37E9">
            <w:pPr>
              <w:jc w:val="center"/>
              <w:rPr>
                <w:b/>
                <w:iCs/>
                <w:sz w:val="20"/>
                <w:szCs w:val="20"/>
              </w:rPr>
            </w:pPr>
            <w:r w:rsidRPr="00A65769">
              <w:rPr>
                <w:b/>
                <w:bCs/>
                <w:iCs/>
                <w:sz w:val="20"/>
                <w:szCs w:val="20"/>
              </w:rPr>
              <w:t xml:space="preserve"> Александрович </w:t>
            </w:r>
          </w:p>
        </w:tc>
      </w:tr>
    </w:tbl>
    <w:p w:rsidR="00BB2DA4" w:rsidRDefault="00BB2DA4" w:rsidP="00CD37E9">
      <w:pPr>
        <w:spacing w:before="5"/>
        <w:jc w:val="both"/>
      </w:pPr>
    </w:p>
    <w:p w:rsidR="00A65769" w:rsidRPr="00B3057C" w:rsidRDefault="00A65769" w:rsidP="00CD37E9">
      <w:pPr>
        <w:spacing w:before="5"/>
        <w:ind w:firstLine="691"/>
        <w:jc w:val="center"/>
        <w:rPr>
          <w:b/>
        </w:rPr>
      </w:pPr>
      <w:r w:rsidRPr="00B3057C">
        <w:rPr>
          <w:b/>
        </w:rPr>
        <w:t>Сравнительная таблица количества участников Спартакиады</w:t>
      </w:r>
    </w:p>
    <w:p w:rsidR="00A65769" w:rsidRPr="00B64AC4" w:rsidRDefault="00A65769" w:rsidP="00CD37E9">
      <w:pPr>
        <w:spacing w:before="5"/>
        <w:ind w:firstLine="691"/>
        <w:jc w:val="center"/>
        <w:rPr>
          <w:b/>
        </w:rPr>
      </w:pPr>
      <w:r w:rsidRPr="00B3057C">
        <w:rPr>
          <w:b/>
        </w:rPr>
        <w:t xml:space="preserve"> школьников и муниципального этапа «Президентских спортивных игр» городского округа за 2013-2014 год.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6716"/>
        <w:gridCol w:w="2266"/>
      </w:tblGrid>
      <w:tr w:rsidR="004F0659" w:rsidRPr="00A65769" w:rsidTr="004F0659">
        <w:trPr>
          <w:trHeight w:val="690"/>
        </w:trPr>
        <w:tc>
          <w:tcPr>
            <w:tcW w:w="516" w:type="dxa"/>
            <w:vMerge w:val="restart"/>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 </w:t>
            </w:r>
          </w:p>
        </w:tc>
        <w:tc>
          <w:tcPr>
            <w:tcW w:w="6716" w:type="dxa"/>
            <w:vMerge w:val="restart"/>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both"/>
              <w:rPr>
                <w:b/>
                <w:bCs/>
                <w:i/>
                <w:sz w:val="20"/>
                <w:szCs w:val="20"/>
              </w:rPr>
            </w:pPr>
            <w:r w:rsidRPr="00A65769">
              <w:rPr>
                <w:b/>
                <w:i/>
                <w:sz w:val="20"/>
                <w:szCs w:val="20"/>
              </w:rPr>
              <w:t>Спартакиада школьников г.о. Тольятти и муниципальный этап «Президентских спортивных игр» 2013-2014 учебного года (до 31 мая 2014г.) с 01 сентября 2014г. изменено название на «Спартакиаду школьников г. о. Тольятти 2014-2015 учебного года»</w:t>
            </w:r>
          </w:p>
        </w:tc>
        <w:tc>
          <w:tcPr>
            <w:tcW w:w="226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center"/>
              <w:rPr>
                <w:b/>
                <w:i/>
                <w:sz w:val="20"/>
                <w:szCs w:val="20"/>
              </w:rPr>
            </w:pPr>
            <w:r w:rsidRPr="00A65769">
              <w:rPr>
                <w:b/>
                <w:i/>
                <w:sz w:val="20"/>
                <w:szCs w:val="20"/>
              </w:rPr>
              <w:t>Количество участников (чел.)</w:t>
            </w:r>
          </w:p>
        </w:tc>
      </w:tr>
      <w:tr w:rsidR="004F0659" w:rsidRPr="00A65769" w:rsidTr="004F0659">
        <w:trPr>
          <w:trHeight w:val="385"/>
        </w:trPr>
        <w:tc>
          <w:tcPr>
            <w:tcW w:w="0" w:type="auto"/>
            <w:vMerge/>
            <w:tcBorders>
              <w:top w:val="single" w:sz="4" w:space="0" w:color="auto"/>
              <w:left w:val="single" w:sz="4" w:space="0" w:color="auto"/>
              <w:bottom w:val="single" w:sz="4" w:space="0" w:color="auto"/>
              <w:right w:val="single" w:sz="4" w:space="0" w:color="auto"/>
            </w:tcBorders>
            <w:vAlign w:val="center"/>
          </w:tcPr>
          <w:p w:rsidR="004F0659" w:rsidRPr="00A65769" w:rsidRDefault="004F0659" w:rsidP="00CD37E9">
            <w:pPr>
              <w:rPr>
                <w:bCs/>
                <w:sz w:val="20"/>
                <w:szCs w:val="20"/>
              </w:rPr>
            </w:pPr>
          </w:p>
        </w:tc>
        <w:tc>
          <w:tcPr>
            <w:tcW w:w="6716" w:type="dxa"/>
            <w:vMerge/>
            <w:tcBorders>
              <w:top w:val="single" w:sz="4" w:space="0" w:color="auto"/>
              <w:left w:val="single" w:sz="4" w:space="0" w:color="auto"/>
              <w:bottom w:val="single" w:sz="4" w:space="0" w:color="auto"/>
              <w:right w:val="single" w:sz="4" w:space="0" w:color="auto"/>
            </w:tcBorders>
            <w:vAlign w:val="center"/>
          </w:tcPr>
          <w:p w:rsidR="004F0659" w:rsidRPr="00A65769" w:rsidRDefault="004F0659" w:rsidP="00CD37E9">
            <w:pPr>
              <w:rPr>
                <w:b/>
                <w:bCs/>
                <w:i/>
                <w:sz w:val="20"/>
                <w:szCs w:val="20"/>
              </w:rPr>
            </w:pPr>
          </w:p>
        </w:tc>
        <w:tc>
          <w:tcPr>
            <w:tcW w:w="2266" w:type="dxa"/>
            <w:tcBorders>
              <w:top w:val="single" w:sz="4" w:space="0" w:color="auto"/>
              <w:left w:val="single" w:sz="4" w:space="0" w:color="auto"/>
              <w:bottom w:val="single" w:sz="4" w:space="0" w:color="auto"/>
              <w:right w:val="single" w:sz="4" w:space="0" w:color="auto"/>
            </w:tcBorders>
            <w:noWrap/>
            <w:vAlign w:val="center"/>
          </w:tcPr>
          <w:p w:rsidR="004F0659" w:rsidRPr="00A65769" w:rsidRDefault="004F0659" w:rsidP="00CD37E9">
            <w:pPr>
              <w:tabs>
                <w:tab w:val="left" w:pos="975"/>
              </w:tabs>
              <w:jc w:val="center"/>
              <w:rPr>
                <w:b/>
                <w:i/>
                <w:sz w:val="20"/>
                <w:szCs w:val="20"/>
              </w:rPr>
            </w:pPr>
            <w:r w:rsidRPr="00A65769">
              <w:rPr>
                <w:b/>
                <w:i/>
                <w:sz w:val="20"/>
                <w:szCs w:val="20"/>
              </w:rPr>
              <w:t>2014 год</w:t>
            </w:r>
          </w:p>
        </w:tc>
      </w:tr>
      <w:tr w:rsidR="004F0659" w:rsidRPr="00A65769" w:rsidTr="004F0659">
        <w:trPr>
          <w:trHeight w:val="171"/>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1.</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rPr>
                <w:sz w:val="20"/>
                <w:szCs w:val="20"/>
              </w:rPr>
            </w:pPr>
            <w:r w:rsidRPr="00A65769">
              <w:rPr>
                <w:sz w:val="20"/>
                <w:szCs w:val="20"/>
              </w:rPr>
              <w:t xml:space="preserve">Лыжные гонки </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313</w:t>
            </w:r>
          </w:p>
        </w:tc>
      </w:tr>
      <w:tr w:rsidR="004F0659" w:rsidRPr="00A65769" w:rsidTr="004F0659">
        <w:trPr>
          <w:trHeight w:val="273"/>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2.</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Волейбол</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910</w:t>
            </w:r>
          </w:p>
        </w:tc>
      </w:tr>
      <w:tr w:rsidR="004F0659" w:rsidRPr="00A65769" w:rsidTr="004F0659">
        <w:trPr>
          <w:trHeight w:val="273"/>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3.</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Баскетбол</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1104</w:t>
            </w:r>
          </w:p>
        </w:tc>
      </w:tr>
      <w:tr w:rsidR="004F0659" w:rsidRPr="00A65769" w:rsidTr="004F0659">
        <w:trPr>
          <w:trHeight w:val="273"/>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4.</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Плавание</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280</w:t>
            </w:r>
          </w:p>
        </w:tc>
      </w:tr>
      <w:tr w:rsidR="004F0659" w:rsidRPr="00A65769" w:rsidTr="004F0659">
        <w:trPr>
          <w:trHeight w:val="273"/>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5.</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Пулевая стрельба</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315</w:t>
            </w:r>
          </w:p>
        </w:tc>
      </w:tr>
      <w:tr w:rsidR="004F0659" w:rsidRPr="00A65769" w:rsidTr="004F0659">
        <w:trPr>
          <w:trHeight w:val="273"/>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6</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Легкоатлетическое пятиборье (троеборье)</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517</w:t>
            </w:r>
          </w:p>
        </w:tc>
      </w:tr>
      <w:tr w:rsidR="004F0659" w:rsidRPr="00A65769" w:rsidTr="004F0659">
        <w:trPr>
          <w:trHeight w:val="56"/>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7.</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Подведение итогов</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50</w:t>
            </w:r>
          </w:p>
        </w:tc>
      </w:tr>
      <w:tr w:rsidR="004F0659" w:rsidRPr="00A65769" w:rsidTr="004F0659">
        <w:trPr>
          <w:trHeight w:val="276"/>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8.</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Легкоатлетический кросс</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642</w:t>
            </w:r>
          </w:p>
        </w:tc>
      </w:tr>
      <w:tr w:rsidR="004F0659" w:rsidRPr="00A65769" w:rsidTr="004F0659">
        <w:trPr>
          <w:trHeight w:val="276"/>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9.</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jc w:val="both"/>
              <w:rPr>
                <w:sz w:val="20"/>
                <w:szCs w:val="20"/>
              </w:rPr>
            </w:pPr>
            <w:r w:rsidRPr="00A65769">
              <w:rPr>
                <w:sz w:val="20"/>
                <w:szCs w:val="20"/>
              </w:rPr>
              <w:t>Спортивные эстафеты</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828</w:t>
            </w:r>
          </w:p>
        </w:tc>
      </w:tr>
      <w:tr w:rsidR="004F0659" w:rsidRPr="00A65769" w:rsidTr="004F0659">
        <w:trPr>
          <w:trHeight w:val="276"/>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jc w:val="both"/>
              <w:rPr>
                <w:bCs/>
                <w:sz w:val="20"/>
                <w:szCs w:val="20"/>
              </w:rPr>
            </w:pPr>
            <w:r w:rsidRPr="00A65769">
              <w:rPr>
                <w:bCs/>
                <w:sz w:val="20"/>
                <w:szCs w:val="20"/>
              </w:rPr>
              <w:t>10.</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ind w:left="-57"/>
              <w:rPr>
                <w:sz w:val="20"/>
                <w:szCs w:val="20"/>
              </w:rPr>
            </w:pPr>
            <w:r w:rsidRPr="00A65769">
              <w:rPr>
                <w:sz w:val="20"/>
                <w:szCs w:val="20"/>
              </w:rPr>
              <w:t xml:space="preserve">Гандбол </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698</w:t>
            </w:r>
          </w:p>
        </w:tc>
      </w:tr>
      <w:tr w:rsidR="004F0659" w:rsidRPr="00A65769" w:rsidTr="004F0659">
        <w:trPr>
          <w:trHeight w:val="283"/>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rPr>
                <w:bCs/>
                <w:sz w:val="20"/>
                <w:szCs w:val="20"/>
              </w:rPr>
            </w:pPr>
            <w:r w:rsidRPr="00A65769">
              <w:rPr>
                <w:bCs/>
                <w:sz w:val="20"/>
                <w:szCs w:val="20"/>
              </w:rPr>
              <w:t>11.</w:t>
            </w: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ind w:left="-57"/>
              <w:rPr>
                <w:sz w:val="20"/>
                <w:szCs w:val="20"/>
              </w:rPr>
            </w:pPr>
            <w:r w:rsidRPr="00A65769">
              <w:rPr>
                <w:sz w:val="20"/>
                <w:szCs w:val="20"/>
              </w:rPr>
              <w:t>Пионербол</w:t>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sz w:val="20"/>
                <w:szCs w:val="20"/>
              </w:rPr>
            </w:pPr>
            <w:r w:rsidRPr="00A65769">
              <w:rPr>
                <w:sz w:val="20"/>
                <w:szCs w:val="20"/>
              </w:rPr>
              <w:t>488</w:t>
            </w:r>
          </w:p>
        </w:tc>
      </w:tr>
      <w:tr w:rsidR="004F0659" w:rsidRPr="00A65769" w:rsidTr="004F0659">
        <w:trPr>
          <w:trHeight w:val="265"/>
        </w:trPr>
        <w:tc>
          <w:tcPr>
            <w:tcW w:w="516" w:type="dxa"/>
            <w:tcBorders>
              <w:top w:val="single" w:sz="4" w:space="0" w:color="auto"/>
              <w:left w:val="single" w:sz="4" w:space="0" w:color="auto"/>
              <w:bottom w:val="single" w:sz="4" w:space="0" w:color="auto"/>
              <w:right w:val="single" w:sz="4" w:space="0" w:color="auto"/>
            </w:tcBorders>
            <w:noWrap/>
          </w:tcPr>
          <w:p w:rsidR="004F0659" w:rsidRPr="00A65769" w:rsidRDefault="004F0659" w:rsidP="00CD37E9">
            <w:pPr>
              <w:tabs>
                <w:tab w:val="left" w:pos="975"/>
              </w:tabs>
              <w:rPr>
                <w:bCs/>
                <w:sz w:val="20"/>
                <w:szCs w:val="20"/>
              </w:rPr>
            </w:pPr>
          </w:p>
        </w:tc>
        <w:tc>
          <w:tcPr>
            <w:tcW w:w="671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3405"/>
              </w:tabs>
              <w:ind w:left="-57"/>
              <w:rPr>
                <w:b/>
                <w:sz w:val="20"/>
                <w:szCs w:val="20"/>
              </w:rPr>
            </w:pPr>
            <w:r w:rsidRPr="00A65769">
              <w:rPr>
                <w:b/>
                <w:sz w:val="20"/>
                <w:szCs w:val="20"/>
              </w:rPr>
              <w:t>ИТОГО:</w:t>
            </w:r>
            <w:r w:rsidRPr="00A65769">
              <w:rPr>
                <w:b/>
                <w:sz w:val="20"/>
                <w:szCs w:val="20"/>
              </w:rPr>
              <w:tab/>
            </w:r>
          </w:p>
        </w:tc>
        <w:tc>
          <w:tcPr>
            <w:tcW w:w="2266" w:type="dxa"/>
            <w:tcBorders>
              <w:top w:val="single" w:sz="4" w:space="0" w:color="auto"/>
              <w:left w:val="single" w:sz="4" w:space="0" w:color="auto"/>
              <w:bottom w:val="single" w:sz="4" w:space="0" w:color="auto"/>
              <w:right w:val="single" w:sz="4" w:space="0" w:color="auto"/>
            </w:tcBorders>
          </w:tcPr>
          <w:p w:rsidR="004F0659" w:rsidRPr="00A65769" w:rsidRDefault="004F0659" w:rsidP="00CD37E9">
            <w:pPr>
              <w:tabs>
                <w:tab w:val="left" w:pos="975"/>
              </w:tabs>
              <w:jc w:val="center"/>
              <w:rPr>
                <w:b/>
                <w:sz w:val="20"/>
                <w:szCs w:val="20"/>
              </w:rPr>
            </w:pPr>
            <w:r w:rsidRPr="00A65769">
              <w:rPr>
                <w:b/>
                <w:sz w:val="20"/>
                <w:szCs w:val="20"/>
              </w:rPr>
              <w:t>6145</w:t>
            </w:r>
          </w:p>
        </w:tc>
      </w:tr>
    </w:tbl>
    <w:p w:rsidR="00CC66BC" w:rsidRDefault="00A65769" w:rsidP="00CD37E9">
      <w:pPr>
        <w:spacing w:before="5"/>
        <w:ind w:firstLine="708"/>
        <w:jc w:val="both"/>
      </w:pPr>
      <w:r w:rsidRPr="00B3057C">
        <w:t>По итогам 2014 года наблюдается снижение количества участнико</w:t>
      </w:r>
      <w:r>
        <w:t xml:space="preserve">в Спартакиады на 572 человека. </w:t>
      </w:r>
    </w:p>
    <w:p w:rsidR="00A65769" w:rsidRPr="00B3057C" w:rsidRDefault="00A65769" w:rsidP="00CD37E9">
      <w:pPr>
        <w:spacing w:before="5"/>
        <w:ind w:firstLine="720"/>
        <w:jc w:val="both"/>
      </w:pPr>
      <w:r w:rsidRPr="00B3057C">
        <w:t>Снижение по</w:t>
      </w:r>
      <w:r>
        <w:t>казателей обусловлено</w:t>
      </w:r>
      <w:r w:rsidRPr="00B3057C">
        <w:t xml:space="preserve"> </w:t>
      </w:r>
      <w:r>
        <w:t>внесением изменений в регламент положения, касающиеся обязательного участия одних и тех же учащихся во всех видах соревнований, включая и муниципальный этап «Президентских спортивных игр». Это позволило достичь</w:t>
      </w:r>
      <w:r w:rsidRPr="009341BF">
        <w:t xml:space="preserve"> </w:t>
      </w:r>
      <w:r w:rsidRPr="00B3057C">
        <w:t>более качественной подготовки команд для участия  в р</w:t>
      </w:r>
      <w:r>
        <w:t xml:space="preserve">егиональном и всероссийском этапе </w:t>
      </w:r>
      <w:r w:rsidRPr="00B3057C">
        <w:t>«Президентских спортивных игр».</w:t>
      </w:r>
      <w:r>
        <w:t xml:space="preserve"> Также </w:t>
      </w:r>
      <w:r w:rsidR="00CC66BC">
        <w:t xml:space="preserve">влияние оказало </w:t>
      </w:r>
      <w:r>
        <w:t>реструктуриз</w:t>
      </w:r>
      <w:r w:rsidR="00CC66BC">
        <w:t>ация образовательных учреждений</w:t>
      </w:r>
      <w:r>
        <w:t xml:space="preserve"> (объединение, укрупнение)</w:t>
      </w:r>
      <w:r w:rsidR="00CC66BC">
        <w:t>.</w:t>
      </w:r>
    </w:p>
    <w:p w:rsidR="00A65769" w:rsidRDefault="00A65769" w:rsidP="00CD37E9">
      <w:pPr>
        <w:spacing w:before="5"/>
        <w:ind w:firstLine="691"/>
        <w:jc w:val="both"/>
      </w:pPr>
    </w:p>
    <w:p w:rsidR="00CC66BC" w:rsidRPr="00B3057C" w:rsidRDefault="00CC66BC" w:rsidP="00CD37E9">
      <w:pPr>
        <w:pStyle w:val="ae"/>
        <w:spacing w:before="0" w:beforeAutospacing="0" w:after="0" w:afterAutospacing="0"/>
        <w:ind w:firstLine="708"/>
        <w:jc w:val="center"/>
        <w:rPr>
          <w:b/>
        </w:rPr>
      </w:pPr>
      <w:r w:rsidRPr="00B3057C">
        <w:rPr>
          <w:b/>
        </w:rPr>
        <w:t>Смотр-конкурс на лучшую организацию физкультурно-спортивной работы в МБУ городского округа Тольятти</w:t>
      </w:r>
      <w:r w:rsidRPr="00B3057C">
        <w:t xml:space="preserve"> </w:t>
      </w:r>
      <w:r w:rsidRPr="00B3057C">
        <w:rPr>
          <w:b/>
        </w:rPr>
        <w:t>2013-2014 учебного года</w:t>
      </w:r>
    </w:p>
    <w:p w:rsidR="00CC66BC" w:rsidRPr="00B3057C" w:rsidRDefault="00CC66BC" w:rsidP="00CD37E9">
      <w:pPr>
        <w:tabs>
          <w:tab w:val="left" w:pos="975"/>
        </w:tabs>
        <w:ind w:firstLine="720"/>
        <w:jc w:val="both"/>
      </w:pPr>
      <w:r w:rsidRPr="00B3057C">
        <w:rPr>
          <w:b/>
        </w:rPr>
        <w:t xml:space="preserve">Смотр-конкурс </w:t>
      </w:r>
      <w:r w:rsidRPr="00B3057C">
        <w:t>проводится с целью организации досуга детей и подростков, профилактики правонарушений, наркомании и безнадзорности среди несовершеннолетних и решает задачи:</w:t>
      </w:r>
    </w:p>
    <w:p w:rsidR="00CC66BC" w:rsidRPr="00B3057C" w:rsidRDefault="00CC66BC" w:rsidP="00CD37E9">
      <w:pPr>
        <w:tabs>
          <w:tab w:val="left" w:pos="975"/>
        </w:tabs>
        <w:ind w:firstLine="720"/>
        <w:jc w:val="both"/>
      </w:pPr>
      <w:r w:rsidRPr="00B3057C">
        <w:t>-</w:t>
      </w:r>
      <w:r w:rsidR="004434B0">
        <w:t xml:space="preserve"> </w:t>
      </w:r>
      <w:r w:rsidRPr="00B3057C">
        <w:t>увеличение кол-ва детей и подростков, регулярно занимающихся физической культурой и спортом;</w:t>
      </w:r>
    </w:p>
    <w:p w:rsidR="00CC66BC" w:rsidRPr="00B3057C" w:rsidRDefault="00CC66BC" w:rsidP="00CD37E9">
      <w:pPr>
        <w:tabs>
          <w:tab w:val="left" w:pos="975"/>
        </w:tabs>
        <w:ind w:firstLine="720"/>
        <w:jc w:val="both"/>
      </w:pPr>
      <w:r w:rsidRPr="00B3057C">
        <w:t>- создания условий для организации занятий и физкультурно-спортивных мероприятий для детей и подростков, проживающих в микрорайоне на базе имеющихся спортивных сооружений МБУ;</w:t>
      </w:r>
    </w:p>
    <w:p w:rsidR="00CC66BC" w:rsidRPr="00B3057C" w:rsidRDefault="00CC66BC" w:rsidP="00CD37E9">
      <w:pPr>
        <w:tabs>
          <w:tab w:val="left" w:pos="975"/>
        </w:tabs>
        <w:ind w:firstLine="720"/>
        <w:jc w:val="both"/>
      </w:pPr>
      <w:r w:rsidRPr="00B3057C">
        <w:t>- определения  уровня двигательной активности обучающихся в МБУ, степени их вовлеченности в занятия физической культурой и спортом;</w:t>
      </w:r>
    </w:p>
    <w:p w:rsidR="00CC66BC" w:rsidRDefault="00CC66BC" w:rsidP="00CD37E9">
      <w:pPr>
        <w:tabs>
          <w:tab w:val="left" w:pos="975"/>
        </w:tabs>
        <w:ind w:firstLine="720"/>
        <w:jc w:val="both"/>
      </w:pPr>
      <w:r w:rsidRPr="00B3057C">
        <w:t>- формирования рейтинга МБУ г.о. Тольятти по уровню организации физкультурно-спортивной работы.</w:t>
      </w:r>
    </w:p>
    <w:p w:rsidR="00C92CF5" w:rsidRDefault="00C92CF5" w:rsidP="00CD37E9">
      <w:pPr>
        <w:ind w:firstLine="708"/>
        <w:jc w:val="both"/>
      </w:pPr>
      <w:r w:rsidRPr="00D30774">
        <w:t>В Смотре-конкурсе на лучшую организацию физкультурно-спортивной работы в МБУ городского округа Тольятти традиционно участвуют все муниципальные общеобразовательные учреждения. Наиболее активными в 2014 году были 15 общеобразовательных учреждений, которые приняли участие и получили зачетные баллы по всем видам программы Смотра-конкурса.</w:t>
      </w:r>
      <w:r w:rsidRPr="00B3057C">
        <w:t xml:space="preserve"> </w:t>
      </w:r>
    </w:p>
    <w:p w:rsidR="00676454" w:rsidRPr="00CC1CB8" w:rsidRDefault="00676454" w:rsidP="00CD37E9">
      <w:pPr>
        <w:ind w:firstLine="708"/>
        <w:jc w:val="both"/>
      </w:pPr>
      <w:r w:rsidRPr="00CC1CB8">
        <w:t xml:space="preserve">Программа Смотра-конкурса включает в себя следующие критерии: </w:t>
      </w:r>
    </w:p>
    <w:p w:rsidR="00676454" w:rsidRPr="00CC1CB8" w:rsidRDefault="00676454" w:rsidP="00CD37E9">
      <w:pPr>
        <w:ind w:firstLine="708"/>
        <w:jc w:val="both"/>
      </w:pPr>
      <w:r w:rsidRPr="00CC1CB8">
        <w:t>- организация и проведение внутришкольных физкультурно-спортивных мероприятий;</w:t>
      </w:r>
    </w:p>
    <w:p w:rsidR="00676454" w:rsidRPr="00CC1CB8" w:rsidRDefault="00676454" w:rsidP="00CD37E9">
      <w:pPr>
        <w:ind w:firstLine="708"/>
        <w:jc w:val="both"/>
      </w:pPr>
      <w:r w:rsidRPr="00CC1CB8">
        <w:t>-  организация и проведение спортивно-массовых мероприятий по месту жительства;</w:t>
      </w:r>
    </w:p>
    <w:p w:rsidR="00676454" w:rsidRPr="00CC1CB8" w:rsidRDefault="00676454" w:rsidP="00CD37E9">
      <w:pPr>
        <w:ind w:firstLine="708"/>
        <w:jc w:val="both"/>
      </w:pPr>
      <w:r w:rsidRPr="00CC1CB8">
        <w:t>- подготовка юных судей по игровым видам спорта;</w:t>
      </w:r>
    </w:p>
    <w:p w:rsidR="00676454" w:rsidRDefault="00676454" w:rsidP="00CD37E9">
      <w:pPr>
        <w:ind w:firstLine="708"/>
        <w:jc w:val="both"/>
      </w:pPr>
      <w:r w:rsidRPr="00CC1CB8">
        <w:t>- участие в общегородских физкультурно-спортивных мероприятиях, таких как:  «Спартакиада школьников», «Президентские спортивные игры», «Президентские состязания», «Кросс Наций», «Лыжня России», традиционный «Тольяттинский лыжный марафон», «Легкоатлетическая эстафета, посвященная празднованию Дня Победы в Великой Отечественной войне», «Большая игра», «Зимний мяч», «Мяч над сеткой», «Фестиваль стритбола», «Семейные старты».</w:t>
      </w:r>
    </w:p>
    <w:p w:rsidR="00B64AC4" w:rsidRDefault="00B64AC4" w:rsidP="00CD37E9">
      <w:pPr>
        <w:ind w:firstLine="708"/>
        <w:jc w:val="both"/>
      </w:pPr>
    </w:p>
    <w:p w:rsidR="005963F2" w:rsidRPr="00CC1CB8" w:rsidRDefault="005963F2" w:rsidP="00CD37E9">
      <w:pPr>
        <w:ind w:firstLine="708"/>
        <w:jc w:val="both"/>
      </w:pPr>
    </w:p>
    <w:p w:rsidR="00CC66BC" w:rsidRDefault="00CC66BC" w:rsidP="00CD37E9">
      <w:pPr>
        <w:jc w:val="center"/>
        <w:rPr>
          <w:b/>
        </w:rPr>
      </w:pPr>
      <w:r w:rsidRPr="00CC66BC">
        <w:rPr>
          <w:b/>
        </w:rPr>
        <w:t>Итоги Смотра-конкурса на лучшую организацию физкультурно-спортивной работы в МБУ городского округа Тольятти 2013-2014 учебного года</w:t>
      </w:r>
    </w:p>
    <w:p w:rsidR="00B64AC4" w:rsidRDefault="00B64AC4" w:rsidP="00CD37E9">
      <w:pPr>
        <w:jc w:val="center"/>
        <w:rPr>
          <w:b/>
        </w:rPr>
      </w:pPr>
    </w:p>
    <w:p w:rsidR="00B64AC4" w:rsidRPr="00B64AC4" w:rsidRDefault="00B64AC4" w:rsidP="00CD37E9">
      <w:pPr>
        <w:jc w:val="center"/>
        <w:rPr>
          <w:b/>
        </w:rPr>
      </w:pPr>
    </w:p>
    <w:tbl>
      <w:tblPr>
        <w:tblpPr w:leftFromText="180" w:rightFromText="180" w:vertAnchor="text" w:horzAnchor="margin" w:tblpX="72" w:tblpY="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2879"/>
        <w:gridCol w:w="3887"/>
      </w:tblGrid>
      <w:tr w:rsidR="00CC66BC" w:rsidRPr="00CC66BC" w:rsidTr="00902121">
        <w:trPr>
          <w:cantSplit/>
        </w:trPr>
        <w:tc>
          <w:tcPr>
            <w:tcW w:w="9465" w:type="dxa"/>
            <w:gridSpan w:val="3"/>
            <w:tcBorders>
              <w:top w:val="single" w:sz="4" w:space="0" w:color="auto"/>
              <w:left w:val="single" w:sz="4" w:space="0" w:color="auto"/>
              <w:bottom w:val="single" w:sz="4" w:space="0" w:color="auto"/>
              <w:right w:val="single" w:sz="4" w:space="0" w:color="auto"/>
            </w:tcBorders>
          </w:tcPr>
          <w:p w:rsidR="00CC66BC" w:rsidRPr="00CC66BC" w:rsidRDefault="00CC66BC" w:rsidP="00CD37E9">
            <w:pPr>
              <w:jc w:val="center"/>
              <w:rPr>
                <w:b/>
                <w:iCs/>
                <w:sz w:val="20"/>
                <w:szCs w:val="20"/>
              </w:rPr>
            </w:pPr>
            <w:r w:rsidRPr="00CC66BC">
              <w:rPr>
                <w:b/>
                <w:iCs/>
                <w:sz w:val="20"/>
                <w:szCs w:val="20"/>
              </w:rPr>
              <w:t xml:space="preserve">Муниципальные общеобразовательные учреждения </w:t>
            </w:r>
          </w:p>
        </w:tc>
      </w:tr>
      <w:tr w:rsidR="00CC66BC" w:rsidRPr="00CC66BC" w:rsidTr="00902121">
        <w:trPr>
          <w:cantSplit/>
        </w:trPr>
        <w:tc>
          <w:tcPr>
            <w:tcW w:w="2699" w:type="dxa"/>
            <w:tcBorders>
              <w:top w:val="single" w:sz="4" w:space="0" w:color="auto"/>
              <w:left w:val="single" w:sz="4" w:space="0" w:color="auto"/>
              <w:bottom w:val="single" w:sz="4" w:space="0" w:color="auto"/>
              <w:right w:val="single" w:sz="4" w:space="0" w:color="auto"/>
            </w:tcBorders>
          </w:tcPr>
          <w:p w:rsidR="00CC66BC" w:rsidRPr="00CC66BC" w:rsidRDefault="00CC66BC" w:rsidP="00CD37E9">
            <w:pPr>
              <w:jc w:val="center"/>
              <w:rPr>
                <w:iCs/>
                <w:sz w:val="20"/>
                <w:szCs w:val="20"/>
              </w:rPr>
            </w:pPr>
            <w:r w:rsidRPr="00CC66BC">
              <w:rPr>
                <w:iCs/>
                <w:sz w:val="20"/>
                <w:szCs w:val="20"/>
                <w:lang w:val="en-US"/>
              </w:rPr>
              <w:t>I</w:t>
            </w:r>
          </w:p>
          <w:p w:rsidR="00CC66BC" w:rsidRPr="00CC66BC" w:rsidRDefault="00CC66BC" w:rsidP="00CD37E9">
            <w:pPr>
              <w:jc w:val="center"/>
              <w:rPr>
                <w:i/>
                <w:iCs/>
                <w:sz w:val="20"/>
                <w:szCs w:val="20"/>
              </w:rPr>
            </w:pPr>
            <w:r w:rsidRPr="00CC66BC">
              <w:rPr>
                <w:iCs/>
                <w:sz w:val="20"/>
                <w:szCs w:val="20"/>
              </w:rPr>
              <w:t>место</w:t>
            </w:r>
          </w:p>
        </w:tc>
        <w:tc>
          <w:tcPr>
            <w:tcW w:w="2879" w:type="dxa"/>
            <w:tcBorders>
              <w:top w:val="single" w:sz="4" w:space="0" w:color="auto"/>
              <w:left w:val="single" w:sz="4" w:space="0" w:color="auto"/>
              <w:bottom w:val="single" w:sz="4" w:space="0" w:color="auto"/>
              <w:right w:val="single" w:sz="4" w:space="0" w:color="auto"/>
            </w:tcBorders>
          </w:tcPr>
          <w:p w:rsidR="00CC66BC" w:rsidRPr="00CC66BC" w:rsidRDefault="00CC66BC" w:rsidP="00CD37E9">
            <w:pPr>
              <w:jc w:val="center"/>
              <w:rPr>
                <w:iCs/>
                <w:sz w:val="20"/>
                <w:szCs w:val="20"/>
              </w:rPr>
            </w:pPr>
            <w:r w:rsidRPr="00CC66BC">
              <w:rPr>
                <w:iCs/>
                <w:sz w:val="20"/>
                <w:szCs w:val="20"/>
                <w:lang w:val="en-US"/>
              </w:rPr>
              <w:t>II</w:t>
            </w:r>
          </w:p>
          <w:p w:rsidR="00CC66BC" w:rsidRPr="00CC66BC" w:rsidRDefault="00CC66BC" w:rsidP="00CD37E9">
            <w:pPr>
              <w:jc w:val="center"/>
              <w:rPr>
                <w:i/>
                <w:iCs/>
                <w:sz w:val="20"/>
                <w:szCs w:val="20"/>
              </w:rPr>
            </w:pPr>
            <w:r w:rsidRPr="00CC66BC">
              <w:rPr>
                <w:iCs/>
                <w:sz w:val="20"/>
                <w:szCs w:val="20"/>
              </w:rPr>
              <w:t>место</w:t>
            </w:r>
          </w:p>
        </w:tc>
        <w:tc>
          <w:tcPr>
            <w:tcW w:w="3887" w:type="dxa"/>
            <w:tcBorders>
              <w:top w:val="single" w:sz="4" w:space="0" w:color="auto"/>
              <w:left w:val="single" w:sz="4" w:space="0" w:color="auto"/>
              <w:bottom w:val="single" w:sz="4" w:space="0" w:color="auto"/>
              <w:right w:val="single" w:sz="4" w:space="0" w:color="auto"/>
            </w:tcBorders>
          </w:tcPr>
          <w:p w:rsidR="00CC66BC" w:rsidRPr="00CC66BC" w:rsidRDefault="00CC66BC" w:rsidP="00CD37E9">
            <w:pPr>
              <w:jc w:val="center"/>
              <w:rPr>
                <w:iCs/>
                <w:sz w:val="20"/>
                <w:szCs w:val="20"/>
              </w:rPr>
            </w:pPr>
            <w:r w:rsidRPr="00CC66BC">
              <w:rPr>
                <w:iCs/>
                <w:sz w:val="20"/>
                <w:szCs w:val="20"/>
                <w:lang w:val="en-US"/>
              </w:rPr>
              <w:t>III</w:t>
            </w:r>
          </w:p>
          <w:p w:rsidR="00CC66BC" w:rsidRPr="00CC66BC" w:rsidRDefault="00CC66BC" w:rsidP="00CD37E9">
            <w:pPr>
              <w:jc w:val="center"/>
              <w:rPr>
                <w:i/>
                <w:iCs/>
                <w:sz w:val="20"/>
                <w:szCs w:val="20"/>
              </w:rPr>
            </w:pPr>
            <w:r w:rsidRPr="00CC66BC">
              <w:rPr>
                <w:iCs/>
                <w:sz w:val="20"/>
                <w:szCs w:val="20"/>
              </w:rPr>
              <w:t>место</w:t>
            </w:r>
          </w:p>
        </w:tc>
      </w:tr>
      <w:tr w:rsidR="00CC66BC" w:rsidRPr="00CC66BC" w:rsidTr="00902121">
        <w:tc>
          <w:tcPr>
            <w:tcW w:w="2699" w:type="dxa"/>
            <w:tcBorders>
              <w:top w:val="single" w:sz="4" w:space="0" w:color="auto"/>
              <w:left w:val="single" w:sz="4" w:space="0" w:color="auto"/>
              <w:bottom w:val="single" w:sz="4" w:space="0" w:color="auto"/>
              <w:right w:val="single" w:sz="4" w:space="0" w:color="auto"/>
            </w:tcBorders>
          </w:tcPr>
          <w:p w:rsidR="00CC66BC" w:rsidRPr="00816E76" w:rsidRDefault="00CC66BC" w:rsidP="00CD37E9">
            <w:pPr>
              <w:pStyle w:val="9"/>
              <w:rPr>
                <w:bCs w:val="0"/>
                <w:iCs/>
                <w:sz w:val="20"/>
                <w:szCs w:val="20"/>
              </w:rPr>
            </w:pPr>
            <w:r w:rsidRPr="00816E76">
              <w:rPr>
                <w:bCs w:val="0"/>
                <w:iCs/>
                <w:sz w:val="20"/>
                <w:szCs w:val="20"/>
              </w:rPr>
              <w:t>МБУ СОШ № 93</w:t>
            </w:r>
          </w:p>
          <w:p w:rsidR="00CC66BC" w:rsidRPr="00CC66BC" w:rsidRDefault="00CC66BC" w:rsidP="00CD37E9">
            <w:pPr>
              <w:jc w:val="center"/>
              <w:rPr>
                <w:iCs/>
                <w:sz w:val="20"/>
                <w:szCs w:val="20"/>
              </w:rPr>
            </w:pPr>
            <w:r w:rsidRPr="00CC66BC">
              <w:rPr>
                <w:iCs/>
                <w:sz w:val="20"/>
                <w:szCs w:val="20"/>
              </w:rPr>
              <w:t>Директор –</w:t>
            </w:r>
          </w:p>
          <w:p w:rsidR="00CC66BC" w:rsidRPr="00CC66BC" w:rsidRDefault="00CC66BC" w:rsidP="00CD37E9">
            <w:pPr>
              <w:jc w:val="center"/>
              <w:rPr>
                <w:b/>
                <w:iCs/>
                <w:sz w:val="20"/>
                <w:szCs w:val="20"/>
              </w:rPr>
            </w:pPr>
            <w:r w:rsidRPr="00CC66BC">
              <w:rPr>
                <w:b/>
                <w:iCs/>
                <w:sz w:val="20"/>
                <w:szCs w:val="20"/>
              </w:rPr>
              <w:t xml:space="preserve">Родионов Александр </w:t>
            </w:r>
          </w:p>
          <w:p w:rsidR="00CC66BC" w:rsidRPr="00CC66BC" w:rsidRDefault="00CC66BC" w:rsidP="00CD37E9">
            <w:pPr>
              <w:jc w:val="center"/>
              <w:rPr>
                <w:iCs/>
                <w:sz w:val="20"/>
                <w:szCs w:val="20"/>
              </w:rPr>
            </w:pPr>
            <w:r w:rsidRPr="00CC66BC">
              <w:rPr>
                <w:b/>
                <w:iCs/>
                <w:sz w:val="20"/>
                <w:szCs w:val="20"/>
              </w:rPr>
              <w:t>Геннадьевич</w:t>
            </w:r>
          </w:p>
        </w:tc>
        <w:tc>
          <w:tcPr>
            <w:tcW w:w="2879" w:type="dxa"/>
            <w:tcBorders>
              <w:top w:val="single" w:sz="4" w:space="0" w:color="auto"/>
              <w:left w:val="single" w:sz="4" w:space="0" w:color="auto"/>
              <w:bottom w:val="single" w:sz="4" w:space="0" w:color="auto"/>
              <w:right w:val="single" w:sz="4" w:space="0" w:color="auto"/>
            </w:tcBorders>
          </w:tcPr>
          <w:p w:rsidR="00CC66BC" w:rsidRPr="00816E76" w:rsidRDefault="00CC66BC" w:rsidP="00CD37E9">
            <w:pPr>
              <w:pStyle w:val="9"/>
              <w:rPr>
                <w:bCs w:val="0"/>
                <w:iCs/>
                <w:sz w:val="20"/>
                <w:szCs w:val="20"/>
              </w:rPr>
            </w:pPr>
            <w:r w:rsidRPr="00816E76">
              <w:rPr>
                <w:bCs w:val="0"/>
                <w:iCs/>
                <w:sz w:val="20"/>
                <w:szCs w:val="20"/>
              </w:rPr>
              <w:t>МБУ СОШ № 31</w:t>
            </w:r>
          </w:p>
          <w:p w:rsidR="00CC66BC" w:rsidRPr="00CC66BC" w:rsidRDefault="00CC66BC" w:rsidP="00CD37E9">
            <w:pPr>
              <w:jc w:val="center"/>
              <w:rPr>
                <w:iCs/>
                <w:sz w:val="20"/>
                <w:szCs w:val="20"/>
              </w:rPr>
            </w:pPr>
            <w:r w:rsidRPr="00CC66BC">
              <w:rPr>
                <w:iCs/>
                <w:sz w:val="20"/>
                <w:szCs w:val="20"/>
              </w:rPr>
              <w:t>Директор –</w:t>
            </w:r>
          </w:p>
          <w:p w:rsidR="00CC66BC" w:rsidRPr="00CC66BC" w:rsidRDefault="00CC66BC" w:rsidP="00CD37E9">
            <w:pPr>
              <w:jc w:val="center"/>
              <w:rPr>
                <w:b/>
                <w:iCs/>
                <w:sz w:val="20"/>
                <w:szCs w:val="20"/>
              </w:rPr>
            </w:pPr>
            <w:r w:rsidRPr="00CC66BC">
              <w:rPr>
                <w:b/>
                <w:iCs/>
                <w:sz w:val="20"/>
                <w:szCs w:val="20"/>
              </w:rPr>
              <w:t>Трунькина Алла</w:t>
            </w:r>
          </w:p>
          <w:p w:rsidR="00CC66BC" w:rsidRPr="00CC66BC" w:rsidRDefault="00CC66BC" w:rsidP="00CD37E9">
            <w:pPr>
              <w:jc w:val="center"/>
              <w:rPr>
                <w:iCs/>
                <w:sz w:val="20"/>
                <w:szCs w:val="20"/>
              </w:rPr>
            </w:pPr>
            <w:r w:rsidRPr="00CC66BC">
              <w:rPr>
                <w:b/>
                <w:iCs/>
                <w:sz w:val="20"/>
                <w:szCs w:val="20"/>
              </w:rPr>
              <w:t xml:space="preserve"> Евгеньевна</w:t>
            </w:r>
            <w:r w:rsidRPr="00CC66BC">
              <w:rPr>
                <w:iCs/>
                <w:sz w:val="20"/>
                <w:szCs w:val="20"/>
              </w:rPr>
              <w:t xml:space="preserve"> </w:t>
            </w:r>
          </w:p>
        </w:tc>
        <w:tc>
          <w:tcPr>
            <w:tcW w:w="3887" w:type="dxa"/>
            <w:tcBorders>
              <w:top w:val="single" w:sz="4" w:space="0" w:color="auto"/>
              <w:left w:val="single" w:sz="4" w:space="0" w:color="auto"/>
              <w:bottom w:val="single" w:sz="4" w:space="0" w:color="auto"/>
              <w:right w:val="single" w:sz="4" w:space="0" w:color="auto"/>
            </w:tcBorders>
          </w:tcPr>
          <w:p w:rsidR="00CC66BC" w:rsidRPr="00816E76" w:rsidRDefault="00CC66BC" w:rsidP="00CD37E9">
            <w:pPr>
              <w:pStyle w:val="9"/>
              <w:rPr>
                <w:bCs w:val="0"/>
                <w:iCs/>
                <w:sz w:val="20"/>
                <w:szCs w:val="20"/>
              </w:rPr>
            </w:pPr>
            <w:r w:rsidRPr="00816E76">
              <w:rPr>
                <w:bCs w:val="0"/>
                <w:iCs/>
                <w:sz w:val="20"/>
                <w:szCs w:val="20"/>
              </w:rPr>
              <w:t>МБУ лицей № 67</w:t>
            </w:r>
          </w:p>
          <w:p w:rsidR="00CC66BC" w:rsidRPr="00CC66BC" w:rsidRDefault="00CC66BC" w:rsidP="00CD37E9">
            <w:pPr>
              <w:jc w:val="center"/>
              <w:rPr>
                <w:iCs/>
                <w:sz w:val="20"/>
                <w:szCs w:val="20"/>
              </w:rPr>
            </w:pPr>
            <w:r w:rsidRPr="00CC66BC">
              <w:rPr>
                <w:iCs/>
                <w:sz w:val="20"/>
                <w:szCs w:val="20"/>
              </w:rPr>
              <w:t>Директор-</w:t>
            </w:r>
          </w:p>
          <w:p w:rsidR="00CC66BC" w:rsidRDefault="00CC66BC" w:rsidP="00CD37E9">
            <w:pPr>
              <w:jc w:val="center"/>
              <w:rPr>
                <w:b/>
                <w:bCs/>
                <w:iCs/>
                <w:sz w:val="20"/>
                <w:szCs w:val="20"/>
              </w:rPr>
            </w:pPr>
            <w:r w:rsidRPr="00CC66BC">
              <w:rPr>
                <w:iCs/>
                <w:sz w:val="20"/>
                <w:szCs w:val="20"/>
              </w:rPr>
              <w:t xml:space="preserve"> </w:t>
            </w:r>
            <w:r w:rsidRPr="00CC66BC">
              <w:rPr>
                <w:b/>
                <w:bCs/>
                <w:iCs/>
                <w:sz w:val="20"/>
                <w:szCs w:val="20"/>
              </w:rPr>
              <w:t>Колосов Константин</w:t>
            </w:r>
          </w:p>
          <w:p w:rsidR="00CC66BC" w:rsidRPr="00CC66BC" w:rsidRDefault="00CC66BC" w:rsidP="00CD37E9">
            <w:pPr>
              <w:jc w:val="center"/>
              <w:rPr>
                <w:b/>
                <w:iCs/>
                <w:sz w:val="20"/>
                <w:szCs w:val="20"/>
              </w:rPr>
            </w:pPr>
            <w:r w:rsidRPr="00CC66BC">
              <w:rPr>
                <w:b/>
                <w:bCs/>
                <w:iCs/>
                <w:sz w:val="20"/>
                <w:szCs w:val="20"/>
              </w:rPr>
              <w:t xml:space="preserve"> Александрович </w:t>
            </w:r>
          </w:p>
        </w:tc>
      </w:tr>
    </w:tbl>
    <w:p w:rsidR="00676454" w:rsidRPr="00CC1CB8" w:rsidRDefault="00C92CF5" w:rsidP="00CD37E9">
      <w:pPr>
        <w:ind w:firstLine="708"/>
        <w:jc w:val="both"/>
      </w:pPr>
      <w:r>
        <w:t>В 2014 учебном году</w:t>
      </w:r>
      <w:r w:rsidRPr="00B3057C">
        <w:t xml:space="preserve"> количество участников </w:t>
      </w:r>
      <w:r>
        <w:t>Смотра- конкурса увеличилось (</w:t>
      </w:r>
      <w:r w:rsidRPr="00B3057C">
        <w:t xml:space="preserve">13527 человек </w:t>
      </w:r>
      <w:r>
        <w:t>(</w:t>
      </w:r>
      <w:smartTag w:uri="urn:schemas-microsoft-com:office:smarttags" w:element="metricconverter">
        <w:smartTagPr>
          <w:attr w:name="ProductID" w:val="2013 г"/>
        </w:smartTagPr>
        <w:r>
          <w:t>2013 г</w:t>
        </w:r>
      </w:smartTag>
      <w:r>
        <w:t xml:space="preserve">.) </w:t>
      </w:r>
      <w:r w:rsidRPr="00B3057C">
        <w:t>до 14</w:t>
      </w:r>
      <w:r w:rsidR="004434B0">
        <w:t xml:space="preserve"> </w:t>
      </w:r>
      <w:r w:rsidRPr="00B3057C">
        <w:t>800 чел</w:t>
      </w:r>
      <w:r w:rsidR="00676454" w:rsidRPr="00CC1CB8">
        <w:t>.</w:t>
      </w:r>
      <w:r>
        <w:t>).</w:t>
      </w:r>
      <w:r w:rsidR="00676454" w:rsidRPr="00CC1CB8">
        <w:t xml:space="preserve"> </w:t>
      </w:r>
    </w:p>
    <w:p w:rsidR="00676454" w:rsidRDefault="00676454" w:rsidP="00CD37E9">
      <w:pPr>
        <w:ind w:firstLine="708"/>
        <w:jc w:val="center"/>
        <w:rPr>
          <w:b/>
        </w:rPr>
      </w:pPr>
    </w:p>
    <w:p w:rsidR="00C92CF5" w:rsidRPr="00B3057C" w:rsidRDefault="00C92CF5" w:rsidP="00CD37E9">
      <w:pPr>
        <w:ind w:firstLine="708"/>
        <w:jc w:val="center"/>
        <w:rPr>
          <w:b/>
        </w:rPr>
      </w:pPr>
      <w:r w:rsidRPr="00B3057C">
        <w:rPr>
          <w:b/>
        </w:rPr>
        <w:t>Муниципальный этап «Президентских состязаний»</w:t>
      </w:r>
    </w:p>
    <w:p w:rsidR="00C92CF5" w:rsidRPr="00B3057C" w:rsidRDefault="00C92CF5" w:rsidP="00CD37E9">
      <w:pPr>
        <w:ind w:firstLine="708"/>
        <w:jc w:val="both"/>
      </w:pPr>
      <w:r w:rsidRPr="00B3057C">
        <w:t xml:space="preserve">Согласно положению о Смотре-конкурсе на лучшую организацию физкультурно-спортивной работы в муниципальных общеобразовательных учреждениях городского округа Тольятти с 2010 года в программу муниципального этапа </w:t>
      </w:r>
      <w:r>
        <w:t>«Президентских состязаний» включены виды соревнований</w:t>
      </w:r>
      <w:r w:rsidRPr="00B3057C">
        <w:t>: спортивный туризм, мини-гольф, веселые старты, творческий конкурс, спортивное многоборье. Данные соревнования проводятся при активном содействии учреждений, находящихся в ведомственном подчинении департамента образования.</w:t>
      </w:r>
    </w:p>
    <w:p w:rsidR="00C92CF5" w:rsidRDefault="00C92CF5" w:rsidP="00CD37E9">
      <w:pPr>
        <w:ind w:firstLine="708"/>
        <w:jc w:val="both"/>
      </w:pPr>
      <w:r w:rsidRPr="00B3057C">
        <w:t xml:space="preserve">Спортивные соревнования программы «Президентских состязаний» по дартс, шахматам, настольному теннису и спортивному ориентированию проводятся при содействии спортивных школ города. </w:t>
      </w:r>
    </w:p>
    <w:p w:rsidR="00676454" w:rsidRPr="00CC1CB8" w:rsidRDefault="00676454" w:rsidP="00CD37E9">
      <w:pPr>
        <w:ind w:firstLine="708"/>
        <w:jc w:val="both"/>
      </w:pPr>
    </w:p>
    <w:p w:rsidR="00C92CF5" w:rsidRPr="00B3057C" w:rsidRDefault="00C92CF5" w:rsidP="00CD37E9">
      <w:pPr>
        <w:spacing w:before="5"/>
        <w:ind w:firstLine="691"/>
        <w:jc w:val="center"/>
        <w:rPr>
          <w:b/>
        </w:rPr>
      </w:pPr>
      <w:r w:rsidRPr="00B3057C">
        <w:rPr>
          <w:b/>
        </w:rPr>
        <w:t xml:space="preserve">Победители и призеры муниципального этапа </w:t>
      </w:r>
    </w:p>
    <w:p w:rsidR="00C92CF5" w:rsidRPr="00B3057C" w:rsidRDefault="00C92CF5" w:rsidP="00CD37E9">
      <w:pPr>
        <w:spacing w:before="5"/>
        <w:ind w:firstLine="691"/>
        <w:jc w:val="center"/>
        <w:rPr>
          <w:b/>
        </w:rPr>
      </w:pPr>
      <w:r w:rsidRPr="00B3057C">
        <w:rPr>
          <w:b/>
        </w:rPr>
        <w:t>«Президентских состязаний»:</w:t>
      </w:r>
    </w:p>
    <w:p w:rsidR="00C92CF5" w:rsidRPr="00B3057C" w:rsidRDefault="00C92CF5" w:rsidP="00CD37E9">
      <w:pPr>
        <w:spacing w:before="5"/>
        <w:ind w:firstLine="691"/>
        <w:jc w:val="center"/>
        <w:rPr>
          <w:b/>
        </w:rPr>
      </w:pPr>
      <w:r w:rsidRPr="00B3057C">
        <w:rPr>
          <w:b/>
        </w:rPr>
        <w:t>среди 7 классов:</w:t>
      </w:r>
    </w:p>
    <w:tbl>
      <w:tblPr>
        <w:tblpPr w:leftFromText="180" w:rightFromText="180" w:vertAnchor="text" w:horzAnchor="margin" w:tblpX="72" w:tblpY="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2879"/>
        <w:gridCol w:w="3887"/>
      </w:tblGrid>
      <w:tr w:rsidR="00C92CF5" w:rsidRPr="00B3057C" w:rsidTr="00902121">
        <w:trPr>
          <w:cantSplit/>
        </w:trPr>
        <w:tc>
          <w:tcPr>
            <w:tcW w:w="9465" w:type="dxa"/>
            <w:gridSpan w:val="3"/>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b/>
                <w:iCs/>
                <w:sz w:val="20"/>
                <w:szCs w:val="20"/>
              </w:rPr>
            </w:pPr>
            <w:r w:rsidRPr="00C92CF5">
              <w:rPr>
                <w:b/>
                <w:iCs/>
                <w:sz w:val="20"/>
                <w:szCs w:val="20"/>
              </w:rPr>
              <w:t xml:space="preserve">Муниципальные общеобразовательные учреждения </w:t>
            </w:r>
          </w:p>
        </w:tc>
      </w:tr>
      <w:tr w:rsidR="00C92CF5" w:rsidRPr="00B3057C" w:rsidTr="00902121">
        <w:trPr>
          <w:cantSplit/>
        </w:trPr>
        <w:tc>
          <w:tcPr>
            <w:tcW w:w="2699" w:type="dxa"/>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iCs/>
                <w:sz w:val="20"/>
                <w:szCs w:val="20"/>
              </w:rPr>
            </w:pPr>
            <w:r w:rsidRPr="00C92CF5">
              <w:rPr>
                <w:iCs/>
                <w:sz w:val="20"/>
                <w:szCs w:val="20"/>
                <w:lang w:val="en-US"/>
              </w:rPr>
              <w:t>I</w:t>
            </w:r>
          </w:p>
          <w:p w:rsidR="00C92CF5" w:rsidRPr="00C92CF5" w:rsidRDefault="00C92CF5" w:rsidP="00CD37E9">
            <w:pPr>
              <w:jc w:val="center"/>
              <w:rPr>
                <w:i/>
                <w:iCs/>
                <w:sz w:val="20"/>
                <w:szCs w:val="20"/>
              </w:rPr>
            </w:pPr>
            <w:r w:rsidRPr="00C92CF5">
              <w:rPr>
                <w:iCs/>
                <w:sz w:val="20"/>
                <w:szCs w:val="20"/>
              </w:rPr>
              <w:t>место</w:t>
            </w:r>
          </w:p>
        </w:tc>
        <w:tc>
          <w:tcPr>
            <w:tcW w:w="2879" w:type="dxa"/>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iCs/>
                <w:sz w:val="20"/>
                <w:szCs w:val="20"/>
              </w:rPr>
            </w:pPr>
            <w:r w:rsidRPr="00C92CF5">
              <w:rPr>
                <w:iCs/>
                <w:sz w:val="20"/>
                <w:szCs w:val="20"/>
                <w:lang w:val="en-US"/>
              </w:rPr>
              <w:t>II</w:t>
            </w:r>
          </w:p>
          <w:p w:rsidR="00C92CF5" w:rsidRPr="00C92CF5" w:rsidRDefault="00C92CF5" w:rsidP="00CD37E9">
            <w:pPr>
              <w:jc w:val="center"/>
              <w:rPr>
                <w:i/>
                <w:iCs/>
                <w:sz w:val="20"/>
                <w:szCs w:val="20"/>
              </w:rPr>
            </w:pPr>
            <w:r w:rsidRPr="00C92CF5">
              <w:rPr>
                <w:iCs/>
                <w:sz w:val="20"/>
                <w:szCs w:val="20"/>
              </w:rPr>
              <w:t>место</w:t>
            </w:r>
          </w:p>
        </w:tc>
        <w:tc>
          <w:tcPr>
            <w:tcW w:w="3887" w:type="dxa"/>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iCs/>
                <w:sz w:val="20"/>
                <w:szCs w:val="20"/>
              </w:rPr>
            </w:pPr>
            <w:r w:rsidRPr="00C92CF5">
              <w:rPr>
                <w:iCs/>
                <w:sz w:val="20"/>
                <w:szCs w:val="20"/>
                <w:lang w:val="en-US"/>
              </w:rPr>
              <w:t>III</w:t>
            </w:r>
          </w:p>
          <w:p w:rsidR="00C92CF5" w:rsidRPr="00C92CF5" w:rsidRDefault="00C92CF5" w:rsidP="00CD37E9">
            <w:pPr>
              <w:jc w:val="center"/>
              <w:rPr>
                <w:i/>
                <w:iCs/>
                <w:sz w:val="20"/>
                <w:szCs w:val="20"/>
              </w:rPr>
            </w:pPr>
            <w:r w:rsidRPr="00C92CF5">
              <w:rPr>
                <w:iCs/>
                <w:sz w:val="20"/>
                <w:szCs w:val="20"/>
              </w:rPr>
              <w:t>место</w:t>
            </w:r>
          </w:p>
        </w:tc>
      </w:tr>
      <w:tr w:rsidR="00C92CF5" w:rsidRPr="00B3057C" w:rsidTr="00902121">
        <w:tc>
          <w:tcPr>
            <w:tcW w:w="2699"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Cs w:val="0"/>
                <w:iCs/>
                <w:sz w:val="20"/>
                <w:szCs w:val="20"/>
              </w:rPr>
            </w:pPr>
            <w:r w:rsidRPr="00816E76">
              <w:rPr>
                <w:bCs w:val="0"/>
                <w:iCs/>
                <w:sz w:val="20"/>
                <w:szCs w:val="20"/>
              </w:rPr>
              <w:t>МБУ школа № 90</w:t>
            </w:r>
          </w:p>
          <w:p w:rsidR="00C92CF5" w:rsidRPr="00C92CF5" w:rsidRDefault="00C92CF5" w:rsidP="00CD37E9">
            <w:pPr>
              <w:jc w:val="center"/>
              <w:rPr>
                <w:iCs/>
                <w:sz w:val="20"/>
                <w:szCs w:val="20"/>
              </w:rPr>
            </w:pPr>
            <w:r w:rsidRPr="00C92CF5">
              <w:rPr>
                <w:iCs/>
                <w:sz w:val="20"/>
                <w:szCs w:val="20"/>
              </w:rPr>
              <w:t>Директор-</w:t>
            </w:r>
          </w:p>
          <w:p w:rsidR="00C92CF5" w:rsidRPr="00C92CF5" w:rsidRDefault="00C92CF5" w:rsidP="00CD37E9">
            <w:pPr>
              <w:jc w:val="center"/>
              <w:rPr>
                <w:iCs/>
                <w:sz w:val="20"/>
                <w:szCs w:val="20"/>
              </w:rPr>
            </w:pPr>
            <w:r w:rsidRPr="00C92CF5">
              <w:rPr>
                <w:b/>
                <w:iCs/>
                <w:sz w:val="20"/>
                <w:szCs w:val="20"/>
              </w:rPr>
              <w:t>Бакушин Геннадий Викторович</w:t>
            </w:r>
          </w:p>
        </w:tc>
        <w:tc>
          <w:tcPr>
            <w:tcW w:w="2879"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Cs w:val="0"/>
                <w:iCs/>
                <w:sz w:val="20"/>
                <w:szCs w:val="20"/>
              </w:rPr>
            </w:pPr>
            <w:r w:rsidRPr="00816E76">
              <w:rPr>
                <w:bCs w:val="0"/>
                <w:iCs/>
                <w:sz w:val="20"/>
                <w:szCs w:val="20"/>
              </w:rPr>
              <w:t>МБУ СОШ № 93</w:t>
            </w:r>
          </w:p>
          <w:p w:rsidR="00C92CF5" w:rsidRPr="00C92CF5" w:rsidRDefault="00C92CF5" w:rsidP="00CD37E9">
            <w:pPr>
              <w:jc w:val="center"/>
              <w:rPr>
                <w:iCs/>
                <w:sz w:val="20"/>
                <w:szCs w:val="20"/>
              </w:rPr>
            </w:pPr>
            <w:r w:rsidRPr="00C92CF5">
              <w:rPr>
                <w:iCs/>
                <w:sz w:val="20"/>
                <w:szCs w:val="20"/>
              </w:rPr>
              <w:t>Директор –</w:t>
            </w:r>
          </w:p>
          <w:p w:rsidR="00C92CF5" w:rsidRPr="00C92CF5" w:rsidRDefault="00C92CF5" w:rsidP="00CD37E9">
            <w:pPr>
              <w:jc w:val="center"/>
              <w:rPr>
                <w:b/>
                <w:iCs/>
                <w:sz w:val="20"/>
                <w:szCs w:val="20"/>
              </w:rPr>
            </w:pPr>
            <w:r w:rsidRPr="00C92CF5">
              <w:rPr>
                <w:b/>
                <w:iCs/>
                <w:sz w:val="20"/>
                <w:szCs w:val="20"/>
              </w:rPr>
              <w:t xml:space="preserve">Родионов Александр </w:t>
            </w:r>
          </w:p>
          <w:p w:rsidR="00C92CF5" w:rsidRPr="00C92CF5" w:rsidRDefault="00C92CF5" w:rsidP="00CD37E9">
            <w:pPr>
              <w:jc w:val="center"/>
              <w:rPr>
                <w:b/>
                <w:iCs/>
                <w:sz w:val="20"/>
                <w:szCs w:val="20"/>
              </w:rPr>
            </w:pPr>
            <w:r w:rsidRPr="00C92CF5">
              <w:rPr>
                <w:b/>
                <w:iCs/>
                <w:sz w:val="20"/>
                <w:szCs w:val="20"/>
              </w:rPr>
              <w:t>Геннадьевич</w:t>
            </w:r>
          </w:p>
        </w:tc>
        <w:tc>
          <w:tcPr>
            <w:tcW w:w="3887"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Cs w:val="0"/>
                <w:iCs/>
                <w:sz w:val="20"/>
                <w:szCs w:val="20"/>
              </w:rPr>
            </w:pPr>
            <w:r w:rsidRPr="00816E76">
              <w:rPr>
                <w:bCs w:val="0"/>
                <w:iCs/>
                <w:sz w:val="20"/>
                <w:szCs w:val="20"/>
              </w:rPr>
              <w:t>МБУ лицей № 67</w:t>
            </w:r>
          </w:p>
          <w:p w:rsidR="00C92CF5" w:rsidRPr="00C92CF5" w:rsidRDefault="00C92CF5" w:rsidP="00CD37E9">
            <w:pPr>
              <w:jc w:val="center"/>
              <w:rPr>
                <w:iCs/>
                <w:sz w:val="20"/>
                <w:szCs w:val="20"/>
              </w:rPr>
            </w:pPr>
            <w:r w:rsidRPr="00C92CF5">
              <w:rPr>
                <w:iCs/>
                <w:sz w:val="20"/>
                <w:szCs w:val="20"/>
              </w:rPr>
              <w:t>Директор-</w:t>
            </w:r>
          </w:p>
          <w:p w:rsidR="00C92CF5" w:rsidRPr="00C92CF5" w:rsidRDefault="00C92CF5" w:rsidP="00CD37E9">
            <w:pPr>
              <w:jc w:val="center"/>
              <w:rPr>
                <w:b/>
                <w:bCs/>
                <w:iCs/>
                <w:sz w:val="20"/>
                <w:szCs w:val="20"/>
              </w:rPr>
            </w:pPr>
            <w:r w:rsidRPr="00C92CF5">
              <w:rPr>
                <w:iCs/>
                <w:sz w:val="20"/>
                <w:szCs w:val="20"/>
              </w:rPr>
              <w:t xml:space="preserve"> </w:t>
            </w:r>
            <w:r w:rsidRPr="00C92CF5">
              <w:rPr>
                <w:b/>
                <w:bCs/>
                <w:iCs/>
                <w:sz w:val="20"/>
                <w:szCs w:val="20"/>
              </w:rPr>
              <w:t xml:space="preserve">Колосов Константин </w:t>
            </w:r>
          </w:p>
          <w:p w:rsidR="00C92CF5" w:rsidRPr="00C92CF5" w:rsidRDefault="00C92CF5" w:rsidP="00CD37E9">
            <w:pPr>
              <w:jc w:val="center"/>
              <w:rPr>
                <w:b/>
                <w:iCs/>
                <w:sz w:val="20"/>
                <w:szCs w:val="20"/>
              </w:rPr>
            </w:pPr>
            <w:r w:rsidRPr="00C92CF5">
              <w:rPr>
                <w:b/>
                <w:bCs/>
                <w:iCs/>
                <w:sz w:val="20"/>
                <w:szCs w:val="20"/>
              </w:rPr>
              <w:t xml:space="preserve">Александрович </w:t>
            </w:r>
          </w:p>
        </w:tc>
      </w:tr>
    </w:tbl>
    <w:p w:rsidR="00C92CF5" w:rsidRPr="00B3057C" w:rsidRDefault="00C92CF5" w:rsidP="00CD37E9">
      <w:pPr>
        <w:spacing w:before="5"/>
        <w:jc w:val="center"/>
        <w:rPr>
          <w:b/>
        </w:rPr>
      </w:pPr>
      <w:r w:rsidRPr="00B3057C">
        <w:rPr>
          <w:b/>
        </w:rPr>
        <w:t>Победители и призеры муниципального этапа «Президентских состязаний»:</w:t>
      </w:r>
    </w:p>
    <w:p w:rsidR="00C92CF5" w:rsidRPr="00B3057C" w:rsidRDefault="00C92CF5" w:rsidP="00CD37E9">
      <w:pPr>
        <w:spacing w:before="5"/>
        <w:ind w:firstLine="691"/>
        <w:jc w:val="center"/>
        <w:rPr>
          <w:b/>
        </w:rPr>
      </w:pPr>
      <w:r w:rsidRPr="00B3057C">
        <w:rPr>
          <w:b/>
        </w:rPr>
        <w:t>среди 8 классов:</w:t>
      </w:r>
    </w:p>
    <w:tbl>
      <w:tblPr>
        <w:tblpPr w:leftFromText="180" w:rightFromText="180" w:vertAnchor="text" w:horzAnchor="margin" w:tblpX="72" w:tblpY="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2879"/>
        <w:gridCol w:w="3887"/>
      </w:tblGrid>
      <w:tr w:rsidR="00C92CF5" w:rsidRPr="00C92CF5" w:rsidTr="00902121">
        <w:trPr>
          <w:cantSplit/>
        </w:trPr>
        <w:tc>
          <w:tcPr>
            <w:tcW w:w="9468" w:type="dxa"/>
            <w:gridSpan w:val="3"/>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b/>
                <w:iCs/>
                <w:sz w:val="20"/>
                <w:szCs w:val="20"/>
              </w:rPr>
            </w:pPr>
            <w:r w:rsidRPr="00C92CF5">
              <w:rPr>
                <w:b/>
                <w:iCs/>
                <w:sz w:val="20"/>
                <w:szCs w:val="20"/>
              </w:rPr>
              <w:t xml:space="preserve">Муниципальные общеобразовательные учреждения </w:t>
            </w:r>
          </w:p>
        </w:tc>
      </w:tr>
      <w:tr w:rsidR="00C92CF5" w:rsidRPr="00C92CF5" w:rsidTr="00902121">
        <w:trPr>
          <w:cantSplit/>
        </w:trPr>
        <w:tc>
          <w:tcPr>
            <w:tcW w:w="2700" w:type="dxa"/>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iCs/>
                <w:sz w:val="20"/>
                <w:szCs w:val="20"/>
              </w:rPr>
            </w:pPr>
            <w:r w:rsidRPr="00C92CF5">
              <w:rPr>
                <w:iCs/>
                <w:sz w:val="20"/>
                <w:szCs w:val="20"/>
                <w:lang w:val="en-US"/>
              </w:rPr>
              <w:t>I</w:t>
            </w:r>
          </w:p>
          <w:p w:rsidR="00C92CF5" w:rsidRPr="00C92CF5" w:rsidRDefault="00C92CF5" w:rsidP="00CD37E9">
            <w:pPr>
              <w:jc w:val="center"/>
              <w:rPr>
                <w:i/>
                <w:iCs/>
                <w:sz w:val="20"/>
                <w:szCs w:val="20"/>
              </w:rPr>
            </w:pPr>
            <w:r w:rsidRPr="00C92CF5">
              <w:rPr>
                <w:iCs/>
                <w:sz w:val="20"/>
                <w:szCs w:val="20"/>
              </w:rPr>
              <w:t>место</w:t>
            </w:r>
          </w:p>
        </w:tc>
        <w:tc>
          <w:tcPr>
            <w:tcW w:w="2880" w:type="dxa"/>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iCs/>
                <w:sz w:val="20"/>
                <w:szCs w:val="20"/>
              </w:rPr>
            </w:pPr>
            <w:r w:rsidRPr="00C92CF5">
              <w:rPr>
                <w:iCs/>
                <w:sz w:val="20"/>
                <w:szCs w:val="20"/>
                <w:lang w:val="en-US"/>
              </w:rPr>
              <w:t>II</w:t>
            </w:r>
          </w:p>
          <w:p w:rsidR="00C92CF5" w:rsidRPr="00C92CF5" w:rsidRDefault="00C92CF5" w:rsidP="00CD37E9">
            <w:pPr>
              <w:jc w:val="center"/>
              <w:rPr>
                <w:i/>
                <w:iCs/>
                <w:sz w:val="20"/>
                <w:szCs w:val="20"/>
              </w:rPr>
            </w:pPr>
            <w:r w:rsidRPr="00C92CF5">
              <w:rPr>
                <w:iCs/>
                <w:sz w:val="20"/>
                <w:szCs w:val="20"/>
              </w:rPr>
              <w:t>место</w:t>
            </w:r>
          </w:p>
        </w:tc>
        <w:tc>
          <w:tcPr>
            <w:tcW w:w="3888" w:type="dxa"/>
            <w:tcBorders>
              <w:top w:val="single" w:sz="4" w:space="0" w:color="auto"/>
              <w:left w:val="single" w:sz="4" w:space="0" w:color="auto"/>
              <w:bottom w:val="single" w:sz="4" w:space="0" w:color="auto"/>
              <w:right w:val="single" w:sz="4" w:space="0" w:color="auto"/>
            </w:tcBorders>
          </w:tcPr>
          <w:p w:rsidR="00C92CF5" w:rsidRPr="00C92CF5" w:rsidRDefault="00C92CF5" w:rsidP="00CD37E9">
            <w:pPr>
              <w:jc w:val="center"/>
              <w:rPr>
                <w:iCs/>
                <w:sz w:val="20"/>
                <w:szCs w:val="20"/>
              </w:rPr>
            </w:pPr>
            <w:r w:rsidRPr="00C92CF5">
              <w:rPr>
                <w:iCs/>
                <w:sz w:val="20"/>
                <w:szCs w:val="20"/>
                <w:lang w:val="en-US"/>
              </w:rPr>
              <w:t>III</w:t>
            </w:r>
          </w:p>
          <w:p w:rsidR="00C92CF5" w:rsidRPr="00C92CF5" w:rsidRDefault="00C92CF5" w:rsidP="00CD37E9">
            <w:pPr>
              <w:jc w:val="center"/>
              <w:rPr>
                <w:i/>
                <w:iCs/>
                <w:sz w:val="20"/>
                <w:szCs w:val="20"/>
              </w:rPr>
            </w:pPr>
            <w:r w:rsidRPr="00C92CF5">
              <w:rPr>
                <w:iCs/>
                <w:sz w:val="20"/>
                <w:szCs w:val="20"/>
              </w:rPr>
              <w:t>место</w:t>
            </w:r>
          </w:p>
        </w:tc>
      </w:tr>
      <w:tr w:rsidR="00C92CF5" w:rsidRPr="00C92CF5" w:rsidTr="00902121">
        <w:tc>
          <w:tcPr>
            <w:tcW w:w="2700"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Cs w:val="0"/>
                <w:iCs/>
                <w:sz w:val="20"/>
                <w:szCs w:val="20"/>
              </w:rPr>
            </w:pPr>
            <w:r w:rsidRPr="00816E76">
              <w:rPr>
                <w:bCs w:val="0"/>
                <w:iCs/>
                <w:sz w:val="20"/>
                <w:szCs w:val="20"/>
              </w:rPr>
              <w:t>МБУ СОШ № 57</w:t>
            </w:r>
          </w:p>
          <w:p w:rsidR="00C92CF5" w:rsidRPr="00C92CF5" w:rsidRDefault="00C92CF5" w:rsidP="00CD37E9">
            <w:pPr>
              <w:jc w:val="center"/>
              <w:rPr>
                <w:iCs/>
                <w:sz w:val="20"/>
                <w:szCs w:val="20"/>
              </w:rPr>
            </w:pPr>
            <w:r w:rsidRPr="00C92CF5">
              <w:rPr>
                <w:iCs/>
                <w:sz w:val="20"/>
                <w:szCs w:val="20"/>
              </w:rPr>
              <w:t>Директор-</w:t>
            </w:r>
          </w:p>
          <w:p w:rsidR="00C92CF5" w:rsidRPr="00C92CF5" w:rsidRDefault="00C92CF5" w:rsidP="00CD37E9">
            <w:pPr>
              <w:jc w:val="center"/>
              <w:rPr>
                <w:iCs/>
                <w:sz w:val="20"/>
                <w:szCs w:val="20"/>
              </w:rPr>
            </w:pPr>
            <w:r w:rsidRPr="00C92CF5">
              <w:rPr>
                <w:b/>
                <w:iCs/>
                <w:sz w:val="20"/>
                <w:szCs w:val="20"/>
              </w:rPr>
              <w:t>Козырева Людмила Александровна</w:t>
            </w:r>
            <w:r w:rsidRPr="00C92CF5">
              <w:rPr>
                <w:iCs/>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Cs w:val="0"/>
                <w:iCs/>
                <w:sz w:val="20"/>
                <w:szCs w:val="20"/>
              </w:rPr>
            </w:pPr>
            <w:r w:rsidRPr="00816E76">
              <w:rPr>
                <w:bCs w:val="0"/>
                <w:iCs/>
                <w:sz w:val="20"/>
                <w:szCs w:val="20"/>
              </w:rPr>
              <w:t>МБУ СОШ № 31</w:t>
            </w:r>
          </w:p>
          <w:p w:rsidR="00C92CF5" w:rsidRPr="00C92CF5" w:rsidRDefault="00C92CF5" w:rsidP="00CD37E9">
            <w:pPr>
              <w:jc w:val="center"/>
              <w:rPr>
                <w:iCs/>
                <w:sz w:val="20"/>
                <w:szCs w:val="20"/>
              </w:rPr>
            </w:pPr>
            <w:r w:rsidRPr="00C92CF5">
              <w:rPr>
                <w:iCs/>
                <w:sz w:val="20"/>
                <w:szCs w:val="20"/>
              </w:rPr>
              <w:t>Директор –</w:t>
            </w:r>
          </w:p>
          <w:p w:rsidR="00C92CF5" w:rsidRPr="00C92CF5" w:rsidRDefault="00C92CF5" w:rsidP="00CD37E9">
            <w:pPr>
              <w:jc w:val="center"/>
              <w:rPr>
                <w:b/>
                <w:iCs/>
                <w:sz w:val="20"/>
                <w:szCs w:val="20"/>
              </w:rPr>
            </w:pPr>
            <w:r w:rsidRPr="00C92CF5">
              <w:rPr>
                <w:b/>
                <w:iCs/>
                <w:sz w:val="20"/>
                <w:szCs w:val="20"/>
              </w:rPr>
              <w:t>Трунькина Алла</w:t>
            </w:r>
          </w:p>
        </w:tc>
        <w:tc>
          <w:tcPr>
            <w:tcW w:w="3888"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Cs w:val="0"/>
                <w:iCs/>
                <w:sz w:val="20"/>
                <w:szCs w:val="20"/>
              </w:rPr>
            </w:pPr>
            <w:r w:rsidRPr="00816E76">
              <w:rPr>
                <w:bCs w:val="0"/>
                <w:iCs/>
                <w:sz w:val="20"/>
                <w:szCs w:val="20"/>
              </w:rPr>
              <w:t>МБУ лицей № 67</w:t>
            </w:r>
          </w:p>
          <w:p w:rsidR="00C92CF5" w:rsidRPr="00C92CF5" w:rsidRDefault="00C92CF5" w:rsidP="00CD37E9">
            <w:pPr>
              <w:jc w:val="center"/>
              <w:rPr>
                <w:iCs/>
                <w:sz w:val="20"/>
                <w:szCs w:val="20"/>
              </w:rPr>
            </w:pPr>
            <w:r w:rsidRPr="00C92CF5">
              <w:rPr>
                <w:iCs/>
                <w:sz w:val="20"/>
                <w:szCs w:val="20"/>
              </w:rPr>
              <w:t>Директор-</w:t>
            </w:r>
          </w:p>
          <w:p w:rsidR="00C92CF5" w:rsidRPr="00C92CF5" w:rsidRDefault="00C92CF5" w:rsidP="00CD37E9">
            <w:pPr>
              <w:jc w:val="center"/>
              <w:rPr>
                <w:b/>
                <w:bCs/>
                <w:iCs/>
                <w:sz w:val="20"/>
                <w:szCs w:val="20"/>
              </w:rPr>
            </w:pPr>
            <w:r w:rsidRPr="00C92CF5">
              <w:rPr>
                <w:iCs/>
                <w:sz w:val="20"/>
                <w:szCs w:val="20"/>
              </w:rPr>
              <w:t xml:space="preserve"> </w:t>
            </w:r>
            <w:r w:rsidRPr="00C92CF5">
              <w:rPr>
                <w:b/>
                <w:bCs/>
                <w:iCs/>
                <w:sz w:val="20"/>
                <w:szCs w:val="20"/>
              </w:rPr>
              <w:t xml:space="preserve">Колосов Константин </w:t>
            </w:r>
          </w:p>
          <w:p w:rsidR="00C92CF5" w:rsidRPr="00C92CF5" w:rsidRDefault="00C92CF5" w:rsidP="00CD37E9">
            <w:pPr>
              <w:jc w:val="center"/>
              <w:rPr>
                <w:b/>
                <w:iCs/>
                <w:sz w:val="20"/>
                <w:szCs w:val="20"/>
              </w:rPr>
            </w:pPr>
            <w:r w:rsidRPr="00C92CF5">
              <w:rPr>
                <w:b/>
                <w:bCs/>
                <w:iCs/>
                <w:sz w:val="20"/>
                <w:szCs w:val="20"/>
              </w:rPr>
              <w:t xml:space="preserve">Александрович </w:t>
            </w:r>
            <w:r w:rsidRPr="00C92CF5">
              <w:rPr>
                <w:iCs/>
                <w:sz w:val="20"/>
                <w:szCs w:val="20"/>
              </w:rPr>
              <w:t xml:space="preserve"> </w:t>
            </w:r>
          </w:p>
        </w:tc>
      </w:tr>
    </w:tbl>
    <w:p w:rsidR="00C92CF5" w:rsidRPr="00B3057C" w:rsidRDefault="00C92CF5" w:rsidP="00CD37E9">
      <w:pPr>
        <w:spacing w:before="5"/>
        <w:jc w:val="center"/>
        <w:rPr>
          <w:b/>
        </w:rPr>
      </w:pPr>
      <w:r w:rsidRPr="00B3057C">
        <w:rPr>
          <w:b/>
        </w:rPr>
        <w:t>Сравнительная таблица</w:t>
      </w:r>
    </w:p>
    <w:p w:rsidR="00C92CF5" w:rsidRPr="00B64AC4" w:rsidRDefault="00C92CF5" w:rsidP="00CD37E9">
      <w:pPr>
        <w:spacing w:before="5"/>
        <w:ind w:firstLine="691"/>
        <w:jc w:val="center"/>
        <w:rPr>
          <w:b/>
        </w:rPr>
      </w:pPr>
      <w:r w:rsidRPr="00B3057C">
        <w:rPr>
          <w:b/>
        </w:rPr>
        <w:t>количества участников муниципального этапа «Президентских состязаний»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6030"/>
        <w:gridCol w:w="2835"/>
      </w:tblGrid>
      <w:tr w:rsidR="004F0659" w:rsidRPr="00C92CF5" w:rsidTr="004F0659">
        <w:trPr>
          <w:trHeight w:val="690"/>
        </w:trPr>
        <w:tc>
          <w:tcPr>
            <w:tcW w:w="491" w:type="dxa"/>
            <w:vMerge w:val="restart"/>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 </w:t>
            </w:r>
          </w:p>
        </w:tc>
        <w:tc>
          <w:tcPr>
            <w:tcW w:w="6030" w:type="dxa"/>
            <w:vMerge w:val="restart"/>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jc w:val="center"/>
              <w:rPr>
                <w:b/>
                <w:sz w:val="20"/>
                <w:szCs w:val="20"/>
              </w:rPr>
            </w:pPr>
          </w:p>
          <w:p w:rsidR="004F0659" w:rsidRPr="00C92CF5" w:rsidRDefault="004F0659" w:rsidP="00CD37E9">
            <w:pPr>
              <w:tabs>
                <w:tab w:val="left" w:pos="975"/>
              </w:tabs>
              <w:jc w:val="center"/>
              <w:rPr>
                <w:b/>
                <w:sz w:val="20"/>
                <w:szCs w:val="20"/>
              </w:rPr>
            </w:pPr>
            <w:r w:rsidRPr="00C92CF5">
              <w:rPr>
                <w:b/>
                <w:sz w:val="20"/>
                <w:szCs w:val="20"/>
              </w:rPr>
              <w:t>Спортивные мероприятия муниципального этапа «Президентских состязаний»</w:t>
            </w:r>
          </w:p>
          <w:p w:rsidR="004F0659" w:rsidRPr="00C92CF5" w:rsidRDefault="004F0659" w:rsidP="00CD37E9">
            <w:pPr>
              <w:tabs>
                <w:tab w:val="left" w:pos="975"/>
              </w:tabs>
              <w:jc w:val="center"/>
              <w:rPr>
                <w:b/>
                <w:bCs/>
                <w:sz w:val="20"/>
                <w:szCs w:val="20"/>
              </w:rPr>
            </w:pPr>
            <w:r>
              <w:rPr>
                <w:b/>
                <w:sz w:val="20"/>
                <w:szCs w:val="20"/>
              </w:rPr>
              <w:t>за 2013-2014 гг</w:t>
            </w:r>
            <w:r w:rsidRPr="00C92CF5">
              <w:rPr>
                <w:b/>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jc w:val="center"/>
              <w:rPr>
                <w:b/>
                <w:sz w:val="20"/>
                <w:szCs w:val="20"/>
              </w:rPr>
            </w:pPr>
            <w:r w:rsidRPr="00C92CF5">
              <w:rPr>
                <w:b/>
                <w:sz w:val="20"/>
                <w:szCs w:val="20"/>
              </w:rPr>
              <w:t>Количество участников (чел.)</w:t>
            </w:r>
          </w:p>
        </w:tc>
      </w:tr>
      <w:tr w:rsidR="004F0659" w:rsidRPr="00C92CF5" w:rsidTr="004F0659">
        <w:trPr>
          <w:trHeight w:val="385"/>
        </w:trPr>
        <w:tc>
          <w:tcPr>
            <w:tcW w:w="0" w:type="auto"/>
            <w:vMerge/>
            <w:tcBorders>
              <w:top w:val="single" w:sz="4" w:space="0" w:color="auto"/>
              <w:left w:val="single" w:sz="4" w:space="0" w:color="auto"/>
              <w:bottom w:val="single" w:sz="4" w:space="0" w:color="auto"/>
              <w:right w:val="single" w:sz="4" w:space="0" w:color="auto"/>
            </w:tcBorders>
            <w:vAlign w:val="center"/>
          </w:tcPr>
          <w:p w:rsidR="004F0659" w:rsidRPr="00C92CF5" w:rsidRDefault="004F0659" w:rsidP="00CD37E9">
            <w:pPr>
              <w:rPr>
                <w:bCs/>
                <w:sz w:val="20"/>
                <w:szCs w:val="20"/>
              </w:rPr>
            </w:pPr>
          </w:p>
        </w:tc>
        <w:tc>
          <w:tcPr>
            <w:tcW w:w="6030" w:type="dxa"/>
            <w:vMerge/>
            <w:tcBorders>
              <w:top w:val="single" w:sz="4" w:space="0" w:color="auto"/>
              <w:left w:val="single" w:sz="4" w:space="0" w:color="auto"/>
              <w:bottom w:val="single" w:sz="4" w:space="0" w:color="auto"/>
              <w:right w:val="single" w:sz="4" w:space="0" w:color="auto"/>
            </w:tcBorders>
            <w:vAlign w:val="center"/>
          </w:tcPr>
          <w:p w:rsidR="004F0659" w:rsidRPr="00C92CF5" w:rsidRDefault="004F0659" w:rsidP="00CD37E9">
            <w:pPr>
              <w:rPr>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jc w:val="center"/>
              <w:rPr>
                <w:b/>
                <w:sz w:val="20"/>
                <w:szCs w:val="20"/>
              </w:rPr>
            </w:pPr>
          </w:p>
          <w:p w:rsidR="004F0659" w:rsidRPr="00C92CF5" w:rsidRDefault="004F0659" w:rsidP="00CD37E9">
            <w:pPr>
              <w:tabs>
                <w:tab w:val="left" w:pos="975"/>
              </w:tabs>
              <w:jc w:val="center"/>
              <w:rPr>
                <w:b/>
                <w:sz w:val="20"/>
                <w:szCs w:val="20"/>
              </w:rPr>
            </w:pPr>
            <w:r w:rsidRPr="00C92CF5">
              <w:rPr>
                <w:b/>
                <w:sz w:val="20"/>
                <w:szCs w:val="20"/>
              </w:rPr>
              <w:t>2014год</w:t>
            </w:r>
          </w:p>
        </w:tc>
      </w:tr>
      <w:tr w:rsidR="004F0659" w:rsidRPr="00C92CF5" w:rsidTr="004F0659">
        <w:trPr>
          <w:trHeight w:val="171"/>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1.</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rPr>
                <w:sz w:val="20"/>
                <w:szCs w:val="20"/>
              </w:rPr>
            </w:pPr>
            <w:r w:rsidRPr="00C92CF5">
              <w:rPr>
                <w:sz w:val="20"/>
                <w:szCs w:val="20"/>
              </w:rPr>
              <w:t>Спортивное многоборье</w:t>
            </w:r>
          </w:p>
        </w:tc>
        <w:tc>
          <w:tcPr>
            <w:tcW w:w="2835"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jc w:val="center"/>
              <w:rPr>
                <w:sz w:val="20"/>
                <w:szCs w:val="20"/>
              </w:rPr>
            </w:pPr>
            <w:r w:rsidRPr="00C92CF5">
              <w:rPr>
                <w:sz w:val="20"/>
                <w:szCs w:val="20"/>
              </w:rPr>
              <w:t>609</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2.</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jc w:val="both"/>
              <w:rPr>
                <w:sz w:val="20"/>
                <w:szCs w:val="20"/>
              </w:rPr>
            </w:pPr>
            <w:r w:rsidRPr="00C92CF5">
              <w:rPr>
                <w:sz w:val="20"/>
                <w:szCs w:val="20"/>
              </w:rPr>
              <w:t>Веселые старты</w:t>
            </w:r>
          </w:p>
        </w:tc>
        <w:tc>
          <w:tcPr>
            <w:tcW w:w="2835"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jc w:val="center"/>
              <w:rPr>
                <w:sz w:val="20"/>
                <w:szCs w:val="20"/>
              </w:rPr>
            </w:pPr>
            <w:r w:rsidRPr="00C92CF5">
              <w:rPr>
                <w:sz w:val="20"/>
                <w:szCs w:val="20"/>
              </w:rPr>
              <w:t>688</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3.</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jc w:val="both"/>
              <w:rPr>
                <w:sz w:val="20"/>
                <w:szCs w:val="20"/>
              </w:rPr>
            </w:pPr>
            <w:r w:rsidRPr="00C92CF5">
              <w:rPr>
                <w:sz w:val="20"/>
                <w:szCs w:val="20"/>
              </w:rPr>
              <w:t>Творческий конкурс</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sz w:val="20"/>
                <w:szCs w:val="20"/>
              </w:rPr>
            </w:pPr>
            <w:r w:rsidRPr="00C92CF5">
              <w:rPr>
                <w:sz w:val="20"/>
                <w:szCs w:val="20"/>
              </w:rPr>
              <w:t>1163</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4.</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jc w:val="both"/>
              <w:rPr>
                <w:sz w:val="20"/>
                <w:szCs w:val="20"/>
              </w:rPr>
            </w:pPr>
            <w:r w:rsidRPr="00C92CF5">
              <w:rPr>
                <w:sz w:val="20"/>
                <w:szCs w:val="20"/>
              </w:rPr>
              <w:t>Туризм спортивный</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sz w:val="20"/>
                <w:szCs w:val="20"/>
              </w:rPr>
            </w:pPr>
            <w:r w:rsidRPr="00C92CF5">
              <w:rPr>
                <w:sz w:val="20"/>
                <w:szCs w:val="20"/>
              </w:rPr>
              <w:t>280</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5.</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jc w:val="both"/>
              <w:rPr>
                <w:sz w:val="20"/>
                <w:szCs w:val="20"/>
              </w:rPr>
            </w:pPr>
            <w:r w:rsidRPr="00C92CF5">
              <w:rPr>
                <w:sz w:val="20"/>
                <w:szCs w:val="20"/>
              </w:rPr>
              <w:t>Шахматы</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sz w:val="20"/>
                <w:szCs w:val="20"/>
              </w:rPr>
            </w:pPr>
            <w:r w:rsidRPr="00C92CF5">
              <w:rPr>
                <w:sz w:val="20"/>
                <w:szCs w:val="20"/>
              </w:rPr>
              <w:t>116</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6.</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rPr>
                <w:sz w:val="20"/>
                <w:szCs w:val="20"/>
              </w:rPr>
            </w:pPr>
            <w:r w:rsidRPr="00C92CF5">
              <w:rPr>
                <w:sz w:val="20"/>
                <w:szCs w:val="20"/>
              </w:rPr>
              <w:t>Мини-гольф</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sz w:val="20"/>
                <w:szCs w:val="20"/>
              </w:rPr>
            </w:pPr>
            <w:r w:rsidRPr="00C92CF5">
              <w:rPr>
                <w:sz w:val="20"/>
                <w:szCs w:val="20"/>
              </w:rPr>
              <w:t>128</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7.</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jc w:val="both"/>
              <w:rPr>
                <w:sz w:val="20"/>
                <w:szCs w:val="20"/>
              </w:rPr>
            </w:pPr>
            <w:r w:rsidRPr="00C92CF5">
              <w:rPr>
                <w:sz w:val="20"/>
                <w:szCs w:val="20"/>
              </w:rPr>
              <w:t>Настольный теннис</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sz w:val="20"/>
                <w:szCs w:val="20"/>
              </w:rPr>
            </w:pPr>
            <w:r w:rsidRPr="00C92CF5">
              <w:rPr>
                <w:sz w:val="20"/>
                <w:szCs w:val="20"/>
              </w:rPr>
              <w:t>137</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8.</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jc w:val="both"/>
              <w:rPr>
                <w:sz w:val="20"/>
                <w:szCs w:val="20"/>
              </w:rPr>
            </w:pPr>
            <w:r w:rsidRPr="00C92CF5">
              <w:rPr>
                <w:sz w:val="20"/>
                <w:szCs w:val="20"/>
              </w:rPr>
              <w:t>Дартс</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sz w:val="20"/>
                <w:szCs w:val="20"/>
              </w:rPr>
            </w:pPr>
            <w:r w:rsidRPr="00C92CF5">
              <w:rPr>
                <w:sz w:val="20"/>
                <w:szCs w:val="20"/>
              </w:rPr>
              <w:t>152</w:t>
            </w:r>
          </w:p>
        </w:tc>
      </w:tr>
      <w:tr w:rsidR="004F0659" w:rsidRPr="00C92CF5" w:rsidTr="004F0659">
        <w:trPr>
          <w:trHeight w:val="273"/>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both"/>
              <w:rPr>
                <w:bCs/>
                <w:sz w:val="20"/>
                <w:szCs w:val="20"/>
              </w:rPr>
            </w:pPr>
            <w:r w:rsidRPr="00C92CF5">
              <w:rPr>
                <w:bCs/>
                <w:sz w:val="20"/>
                <w:szCs w:val="20"/>
              </w:rPr>
              <w:t>9</w:t>
            </w: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975"/>
              </w:tabs>
              <w:ind w:left="-57"/>
              <w:jc w:val="both"/>
              <w:rPr>
                <w:sz w:val="20"/>
                <w:szCs w:val="20"/>
              </w:rPr>
            </w:pPr>
            <w:r w:rsidRPr="00C92CF5">
              <w:rPr>
                <w:sz w:val="20"/>
                <w:szCs w:val="20"/>
              </w:rPr>
              <w:t>Спортивное ориентирование</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sz w:val="20"/>
                <w:szCs w:val="20"/>
              </w:rPr>
            </w:pPr>
            <w:r w:rsidRPr="00C92CF5">
              <w:rPr>
                <w:sz w:val="20"/>
                <w:szCs w:val="20"/>
              </w:rPr>
              <w:t>211</w:t>
            </w:r>
          </w:p>
        </w:tc>
      </w:tr>
      <w:tr w:rsidR="004F0659" w:rsidRPr="00C92CF5" w:rsidTr="004F0659">
        <w:trPr>
          <w:trHeight w:val="265"/>
        </w:trPr>
        <w:tc>
          <w:tcPr>
            <w:tcW w:w="491"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rPr>
                <w:bCs/>
                <w:sz w:val="20"/>
                <w:szCs w:val="20"/>
              </w:rPr>
            </w:pPr>
          </w:p>
        </w:tc>
        <w:tc>
          <w:tcPr>
            <w:tcW w:w="6030" w:type="dxa"/>
            <w:tcBorders>
              <w:top w:val="single" w:sz="4" w:space="0" w:color="auto"/>
              <w:left w:val="single" w:sz="4" w:space="0" w:color="auto"/>
              <w:bottom w:val="single" w:sz="4" w:space="0" w:color="auto"/>
              <w:right w:val="single" w:sz="4" w:space="0" w:color="auto"/>
            </w:tcBorders>
          </w:tcPr>
          <w:p w:rsidR="004F0659" w:rsidRPr="00C92CF5" w:rsidRDefault="004F0659" w:rsidP="00CD37E9">
            <w:pPr>
              <w:tabs>
                <w:tab w:val="left" w:pos="3405"/>
              </w:tabs>
              <w:ind w:left="-57"/>
              <w:rPr>
                <w:b/>
                <w:sz w:val="20"/>
                <w:szCs w:val="20"/>
              </w:rPr>
            </w:pPr>
            <w:r w:rsidRPr="00C92CF5">
              <w:rPr>
                <w:b/>
                <w:sz w:val="20"/>
                <w:szCs w:val="20"/>
              </w:rPr>
              <w:t>ИТОГО:</w:t>
            </w:r>
          </w:p>
        </w:tc>
        <w:tc>
          <w:tcPr>
            <w:tcW w:w="2835" w:type="dxa"/>
            <w:tcBorders>
              <w:top w:val="single" w:sz="4" w:space="0" w:color="auto"/>
              <w:left w:val="single" w:sz="4" w:space="0" w:color="auto"/>
              <w:bottom w:val="single" w:sz="4" w:space="0" w:color="auto"/>
              <w:right w:val="single" w:sz="4" w:space="0" w:color="auto"/>
            </w:tcBorders>
            <w:noWrap/>
          </w:tcPr>
          <w:p w:rsidR="004F0659" w:rsidRPr="00C92CF5" w:rsidRDefault="004F0659" w:rsidP="00CD37E9">
            <w:pPr>
              <w:tabs>
                <w:tab w:val="left" w:pos="975"/>
              </w:tabs>
              <w:jc w:val="center"/>
              <w:rPr>
                <w:b/>
                <w:sz w:val="20"/>
                <w:szCs w:val="20"/>
              </w:rPr>
            </w:pPr>
            <w:r w:rsidRPr="00C92CF5">
              <w:rPr>
                <w:b/>
                <w:sz w:val="20"/>
                <w:szCs w:val="20"/>
              </w:rPr>
              <w:t>3484</w:t>
            </w:r>
          </w:p>
        </w:tc>
      </w:tr>
    </w:tbl>
    <w:p w:rsidR="00C92CF5" w:rsidRPr="00CC1CB8" w:rsidRDefault="00C92CF5" w:rsidP="00CD37E9">
      <w:pPr>
        <w:ind w:firstLine="708"/>
        <w:jc w:val="both"/>
      </w:pPr>
      <w:r w:rsidRPr="00B3057C">
        <w:t xml:space="preserve">В муниципальном этапе Президентских состязаний 2014 года среди параллелей 7-8-х классов приняли участие 39 </w:t>
      </w:r>
      <w:r>
        <w:t>МБУ города 3484 чел.</w:t>
      </w:r>
      <w:r w:rsidRPr="00B3057C">
        <w:t xml:space="preserve"> </w:t>
      </w:r>
      <w:r>
        <w:t>(</w:t>
      </w:r>
      <w:r w:rsidRPr="00B3057C">
        <w:t xml:space="preserve">2013 году - 36 </w:t>
      </w:r>
      <w:r>
        <w:t>учреждений,</w:t>
      </w:r>
      <w:r w:rsidRPr="00B3057C">
        <w:t xml:space="preserve"> 3027 чел.).</w:t>
      </w:r>
    </w:p>
    <w:p w:rsidR="009B3143" w:rsidRDefault="009B3143" w:rsidP="00CD37E9">
      <w:pPr>
        <w:pStyle w:val="ae"/>
        <w:spacing w:before="0" w:beforeAutospacing="0" w:after="0" w:afterAutospacing="0"/>
        <w:ind w:firstLine="708"/>
        <w:jc w:val="center"/>
        <w:rPr>
          <w:b/>
        </w:rPr>
      </w:pPr>
    </w:p>
    <w:p w:rsidR="004751E5" w:rsidRDefault="004751E5" w:rsidP="00CD37E9">
      <w:pPr>
        <w:numPr>
          <w:ilvl w:val="1"/>
          <w:numId w:val="12"/>
        </w:numPr>
        <w:jc w:val="center"/>
        <w:rPr>
          <w:b/>
        </w:rPr>
      </w:pPr>
      <w:r w:rsidRPr="002B4188">
        <w:rPr>
          <w:b/>
        </w:rPr>
        <w:t xml:space="preserve">СПАРТАКИАДДА СРЕДИ </w:t>
      </w:r>
      <w:r w:rsidR="00676454">
        <w:rPr>
          <w:b/>
        </w:rPr>
        <w:t>УЧАЩИХСЯ СРЕДНИХ УЧЕБНЫХ ЗАВЕДЕНИЙ (СПО) И УНИВЕРСИАДА СРЕДИ</w:t>
      </w:r>
      <w:r w:rsidRPr="002B4188">
        <w:rPr>
          <w:b/>
        </w:rPr>
        <w:t xml:space="preserve"> ВЫСШ</w:t>
      </w:r>
      <w:r w:rsidR="00676454">
        <w:rPr>
          <w:b/>
        </w:rPr>
        <w:t>ИХ УЧЕБНЫХ ЗАВЕДЕНИЙ (ВПО)</w:t>
      </w:r>
      <w:r w:rsidRPr="002B4188">
        <w:rPr>
          <w:b/>
        </w:rPr>
        <w:t>.</w:t>
      </w:r>
    </w:p>
    <w:p w:rsidR="00676454" w:rsidRDefault="00676454" w:rsidP="00CD37E9">
      <w:pPr>
        <w:pStyle w:val="10"/>
        <w:ind w:left="1068" w:firstLine="0"/>
        <w:rPr>
          <w:b/>
          <w:sz w:val="28"/>
          <w:szCs w:val="28"/>
        </w:rPr>
      </w:pPr>
    </w:p>
    <w:p w:rsidR="00C92CF5" w:rsidRPr="00B3057C" w:rsidRDefault="00C92CF5" w:rsidP="00CD37E9">
      <w:pPr>
        <w:pStyle w:val="12"/>
        <w:ind w:firstLine="0"/>
        <w:jc w:val="center"/>
        <w:rPr>
          <w:rFonts w:ascii="Times New Roman" w:hAnsi="Times New Roman"/>
          <w:b/>
        </w:rPr>
      </w:pPr>
      <w:r w:rsidRPr="00B3057C">
        <w:rPr>
          <w:rFonts w:ascii="Times New Roman" w:hAnsi="Times New Roman"/>
          <w:b/>
        </w:rPr>
        <w:t>Спартакиада среди обучающихся ССУЗов (СПО).</w:t>
      </w:r>
    </w:p>
    <w:p w:rsidR="00C92CF5" w:rsidRPr="00B3057C" w:rsidRDefault="00C92CF5" w:rsidP="00CD37E9">
      <w:pPr>
        <w:jc w:val="both"/>
      </w:pPr>
      <w:r w:rsidRPr="00B3057C">
        <w:tab/>
        <w:t xml:space="preserve">В целях развития студенческого спорта в городском округе Тольятти ежегодно проводятся соревнования по программе Универсиады среди обучающихся ВУЗов </w:t>
      </w:r>
      <w:r w:rsidR="0092077C">
        <w:t xml:space="preserve">(далее – Универсиада) </w:t>
      </w:r>
      <w:r w:rsidRPr="00B3057C">
        <w:t>и Спартакиады среди</w:t>
      </w:r>
      <w:r w:rsidRPr="00B3057C">
        <w:rPr>
          <w:rFonts w:ascii="Calibri" w:hAnsi="Calibri"/>
        </w:rPr>
        <w:t xml:space="preserve"> </w:t>
      </w:r>
      <w:r w:rsidRPr="00B3057C">
        <w:t>обучающихся ССУЗов</w:t>
      </w:r>
      <w:r w:rsidR="0092077C">
        <w:t xml:space="preserve"> (далее – Спартакиада)</w:t>
      </w:r>
      <w:r w:rsidRPr="00B3057C">
        <w:t>.</w:t>
      </w:r>
    </w:p>
    <w:p w:rsidR="00C92CF5" w:rsidRPr="00B3057C" w:rsidRDefault="00C92CF5" w:rsidP="00CD37E9">
      <w:pPr>
        <w:pStyle w:val="a5"/>
        <w:ind w:firstLine="540"/>
        <w:rPr>
          <w:sz w:val="24"/>
        </w:rPr>
      </w:pPr>
      <w:r w:rsidRPr="00B3057C">
        <w:rPr>
          <w:sz w:val="24"/>
        </w:rPr>
        <w:t xml:space="preserve">В </w:t>
      </w:r>
      <w:r w:rsidR="00B876EF">
        <w:rPr>
          <w:sz w:val="24"/>
        </w:rPr>
        <w:t xml:space="preserve">мае </w:t>
      </w:r>
      <w:r w:rsidRPr="00B3057C">
        <w:rPr>
          <w:sz w:val="24"/>
        </w:rPr>
        <w:t>2014</w:t>
      </w:r>
      <w:r>
        <w:rPr>
          <w:sz w:val="24"/>
        </w:rPr>
        <w:t xml:space="preserve"> г</w:t>
      </w:r>
      <w:r w:rsidR="00B876EF">
        <w:rPr>
          <w:sz w:val="24"/>
        </w:rPr>
        <w:t xml:space="preserve">ода </w:t>
      </w:r>
      <w:r w:rsidRPr="00B3057C">
        <w:rPr>
          <w:sz w:val="24"/>
        </w:rPr>
        <w:t xml:space="preserve">завершилась Спартакиада </w:t>
      </w:r>
      <w:r>
        <w:rPr>
          <w:sz w:val="24"/>
        </w:rPr>
        <w:t xml:space="preserve">2013-2014 учебного года, в сентябре </w:t>
      </w:r>
      <w:r w:rsidRPr="00B3057C">
        <w:rPr>
          <w:sz w:val="24"/>
        </w:rPr>
        <w:t xml:space="preserve">началась Спартакиада </w:t>
      </w:r>
      <w:r w:rsidR="0092077C">
        <w:rPr>
          <w:sz w:val="24"/>
        </w:rPr>
        <w:t>2014-2015 учебного года городского округа</w:t>
      </w:r>
      <w:r w:rsidRPr="00B3057C">
        <w:rPr>
          <w:sz w:val="24"/>
        </w:rPr>
        <w:t xml:space="preserve"> Тольятти.</w:t>
      </w:r>
    </w:p>
    <w:p w:rsidR="00C92CF5" w:rsidRPr="00B3057C" w:rsidRDefault="00C92CF5" w:rsidP="00CD37E9">
      <w:pPr>
        <w:pStyle w:val="a5"/>
        <w:ind w:firstLine="540"/>
        <w:rPr>
          <w:sz w:val="24"/>
        </w:rPr>
      </w:pPr>
      <w:r w:rsidRPr="00B3057C">
        <w:rPr>
          <w:sz w:val="24"/>
        </w:rPr>
        <w:t xml:space="preserve">В Спартакиаде </w:t>
      </w:r>
      <w:r w:rsidR="0092077C">
        <w:rPr>
          <w:sz w:val="24"/>
        </w:rPr>
        <w:t>приняли</w:t>
      </w:r>
      <w:r w:rsidRPr="00B3057C">
        <w:rPr>
          <w:sz w:val="24"/>
        </w:rPr>
        <w:t xml:space="preserve"> участие </w:t>
      </w:r>
      <w:r w:rsidR="0092077C">
        <w:rPr>
          <w:sz w:val="24"/>
        </w:rPr>
        <w:t xml:space="preserve">команды </w:t>
      </w:r>
      <w:r w:rsidRPr="00B3057C">
        <w:rPr>
          <w:sz w:val="24"/>
        </w:rPr>
        <w:t>14 средних специальных учебных заведения го</w:t>
      </w:r>
      <w:r w:rsidR="0092077C">
        <w:rPr>
          <w:sz w:val="24"/>
        </w:rPr>
        <w:t>родского округа Тольятти в количестве</w:t>
      </w:r>
      <w:r w:rsidRPr="00B3057C">
        <w:rPr>
          <w:sz w:val="24"/>
        </w:rPr>
        <w:t xml:space="preserve"> 1211</w:t>
      </w:r>
      <w:r>
        <w:rPr>
          <w:sz w:val="24"/>
        </w:rPr>
        <w:t xml:space="preserve"> </w:t>
      </w:r>
      <w:r w:rsidR="0092077C">
        <w:rPr>
          <w:sz w:val="24"/>
        </w:rPr>
        <w:t>чел. (2013 год - 1231 чел.</w:t>
      </w:r>
      <w:r>
        <w:rPr>
          <w:sz w:val="24"/>
        </w:rPr>
        <w:t>)</w:t>
      </w:r>
      <w:r w:rsidR="0092077C">
        <w:rPr>
          <w:sz w:val="24"/>
        </w:rPr>
        <w:t xml:space="preserve">. В </w:t>
      </w:r>
      <w:r w:rsidRPr="00B3057C">
        <w:rPr>
          <w:sz w:val="24"/>
        </w:rPr>
        <w:t xml:space="preserve">соответствии с </w:t>
      </w:r>
      <w:r w:rsidR="0092077C">
        <w:rPr>
          <w:sz w:val="24"/>
        </w:rPr>
        <w:t>Положением о проведении Спартакиады,</w:t>
      </w:r>
      <w:r w:rsidRPr="00B3057C">
        <w:rPr>
          <w:sz w:val="24"/>
        </w:rPr>
        <w:t xml:space="preserve"> проведены следующие спортивные соревнования:</w:t>
      </w:r>
    </w:p>
    <w:p w:rsidR="0092077C" w:rsidRPr="00B3057C" w:rsidRDefault="0092077C" w:rsidP="00CD37E9">
      <w:pPr>
        <w:pStyle w:val="a3"/>
        <w:rPr>
          <w:b/>
          <w:sz w:val="24"/>
        </w:rPr>
      </w:pPr>
    </w:p>
    <w:p w:rsidR="00C92CF5" w:rsidRPr="00B3057C" w:rsidRDefault="00C92CF5" w:rsidP="00CD37E9">
      <w:pPr>
        <w:pStyle w:val="a3"/>
        <w:ind w:left="360"/>
        <w:jc w:val="center"/>
        <w:rPr>
          <w:b/>
          <w:sz w:val="24"/>
        </w:rPr>
      </w:pPr>
      <w:r w:rsidRPr="00B3057C">
        <w:rPr>
          <w:b/>
          <w:sz w:val="24"/>
        </w:rPr>
        <w:t>Сравнительная</w:t>
      </w:r>
      <w:r w:rsidR="0092077C">
        <w:rPr>
          <w:b/>
          <w:sz w:val="24"/>
        </w:rPr>
        <w:t xml:space="preserve"> таблица количества участников С</w:t>
      </w:r>
      <w:r w:rsidRPr="00B3057C">
        <w:rPr>
          <w:b/>
          <w:sz w:val="24"/>
        </w:rPr>
        <w:t xml:space="preserve">партакиады </w:t>
      </w:r>
    </w:p>
    <w:p w:rsidR="00C92CF5" w:rsidRPr="00B64AC4" w:rsidRDefault="00C92CF5" w:rsidP="00CD37E9">
      <w:pPr>
        <w:pStyle w:val="a3"/>
        <w:ind w:left="360"/>
        <w:jc w:val="center"/>
        <w:rPr>
          <w:b/>
          <w:sz w:val="24"/>
        </w:rPr>
      </w:pPr>
      <w:r w:rsidRPr="00B3057C">
        <w:rPr>
          <w:b/>
          <w:sz w:val="24"/>
        </w:rPr>
        <w:t>за 2013-2014 года.</w:t>
      </w:r>
    </w:p>
    <w:tbl>
      <w:tblPr>
        <w:tblW w:w="9371" w:type="dxa"/>
        <w:tblInd w:w="93" w:type="dxa"/>
        <w:tblLayout w:type="fixed"/>
        <w:tblLook w:val="04A0"/>
      </w:tblPr>
      <w:tblGrid>
        <w:gridCol w:w="640"/>
        <w:gridCol w:w="5329"/>
        <w:gridCol w:w="3402"/>
      </w:tblGrid>
      <w:tr w:rsidR="004F0659" w:rsidRPr="0092077C" w:rsidTr="004F0659">
        <w:trPr>
          <w:trHeight w:val="162"/>
        </w:trPr>
        <w:tc>
          <w:tcPr>
            <w:tcW w:w="640" w:type="dxa"/>
            <w:vMerge w:val="restart"/>
            <w:tcBorders>
              <w:top w:val="single" w:sz="4" w:space="0" w:color="auto"/>
              <w:left w:val="single" w:sz="4" w:space="0" w:color="auto"/>
              <w:bottom w:val="single" w:sz="4" w:space="0" w:color="auto"/>
              <w:right w:val="single" w:sz="4" w:space="0" w:color="auto"/>
            </w:tcBorders>
            <w:noWrap/>
            <w:vAlign w:val="bottom"/>
          </w:tcPr>
          <w:p w:rsidR="004F0659" w:rsidRPr="0092077C" w:rsidRDefault="004F0659" w:rsidP="00CD37E9">
            <w:pPr>
              <w:jc w:val="center"/>
              <w:rPr>
                <w:sz w:val="20"/>
                <w:szCs w:val="20"/>
              </w:rPr>
            </w:pPr>
            <w:r w:rsidRPr="0092077C">
              <w:rPr>
                <w:sz w:val="20"/>
                <w:szCs w:val="20"/>
              </w:rPr>
              <w:t>№</w:t>
            </w:r>
          </w:p>
          <w:p w:rsidR="004F0659" w:rsidRPr="0092077C" w:rsidRDefault="004F0659" w:rsidP="00CD37E9">
            <w:pPr>
              <w:jc w:val="center"/>
              <w:rPr>
                <w:sz w:val="20"/>
                <w:szCs w:val="20"/>
              </w:rPr>
            </w:pPr>
            <w:r w:rsidRPr="0092077C">
              <w:rPr>
                <w:sz w:val="20"/>
                <w:szCs w:val="20"/>
              </w:rPr>
              <w:t>п/п </w:t>
            </w:r>
          </w:p>
        </w:tc>
        <w:tc>
          <w:tcPr>
            <w:tcW w:w="5329" w:type="dxa"/>
            <w:vMerge w:val="restart"/>
            <w:tcBorders>
              <w:top w:val="single" w:sz="4" w:space="0" w:color="auto"/>
              <w:left w:val="nil"/>
              <w:bottom w:val="single" w:sz="4" w:space="0" w:color="auto"/>
              <w:right w:val="single" w:sz="4" w:space="0" w:color="auto"/>
            </w:tcBorders>
            <w:vAlign w:val="bottom"/>
          </w:tcPr>
          <w:p w:rsidR="004F0659" w:rsidRPr="0092077C" w:rsidRDefault="004F0659" w:rsidP="00CD37E9">
            <w:pPr>
              <w:rPr>
                <w:b/>
                <w:bCs/>
                <w:sz w:val="20"/>
                <w:szCs w:val="20"/>
              </w:rPr>
            </w:pPr>
            <w:r w:rsidRPr="0092077C">
              <w:rPr>
                <w:b/>
                <w:bCs/>
                <w:sz w:val="20"/>
                <w:szCs w:val="20"/>
              </w:rPr>
              <w:t>Спортивные мероприятия Спартакиады 2013-2014 учебного года:</w:t>
            </w:r>
          </w:p>
        </w:tc>
        <w:tc>
          <w:tcPr>
            <w:tcW w:w="3402" w:type="dxa"/>
            <w:tcBorders>
              <w:top w:val="single" w:sz="4" w:space="0" w:color="auto"/>
              <w:left w:val="nil"/>
              <w:bottom w:val="single" w:sz="4" w:space="0" w:color="auto"/>
              <w:right w:val="single" w:sz="4" w:space="0" w:color="auto"/>
            </w:tcBorders>
            <w:vAlign w:val="bottom"/>
          </w:tcPr>
          <w:p w:rsidR="004F0659" w:rsidRPr="0092077C" w:rsidRDefault="004F0659" w:rsidP="00CD37E9">
            <w:pPr>
              <w:jc w:val="center"/>
              <w:rPr>
                <w:b/>
                <w:sz w:val="20"/>
                <w:szCs w:val="20"/>
              </w:rPr>
            </w:pPr>
            <w:r w:rsidRPr="0092077C">
              <w:rPr>
                <w:b/>
                <w:sz w:val="20"/>
                <w:szCs w:val="20"/>
              </w:rPr>
              <w:t>Количество участников (чел.) </w:t>
            </w:r>
          </w:p>
        </w:tc>
      </w:tr>
      <w:tr w:rsidR="004F0659" w:rsidRPr="0092077C" w:rsidTr="004F0659">
        <w:trPr>
          <w:trHeight w:val="161"/>
        </w:trPr>
        <w:tc>
          <w:tcPr>
            <w:tcW w:w="640" w:type="dxa"/>
            <w:vMerge/>
            <w:tcBorders>
              <w:top w:val="single" w:sz="4" w:space="0" w:color="auto"/>
              <w:left w:val="single" w:sz="4" w:space="0" w:color="auto"/>
              <w:bottom w:val="single" w:sz="4" w:space="0" w:color="auto"/>
              <w:right w:val="single" w:sz="4" w:space="0" w:color="auto"/>
            </w:tcBorders>
            <w:vAlign w:val="center"/>
          </w:tcPr>
          <w:p w:rsidR="004F0659" w:rsidRPr="0092077C" w:rsidRDefault="004F0659" w:rsidP="00CD37E9">
            <w:pPr>
              <w:rPr>
                <w:sz w:val="20"/>
                <w:szCs w:val="20"/>
              </w:rPr>
            </w:pPr>
          </w:p>
        </w:tc>
        <w:tc>
          <w:tcPr>
            <w:tcW w:w="5329" w:type="dxa"/>
            <w:vMerge/>
            <w:tcBorders>
              <w:top w:val="single" w:sz="4" w:space="0" w:color="auto"/>
              <w:left w:val="nil"/>
              <w:bottom w:val="single" w:sz="4" w:space="0" w:color="auto"/>
              <w:right w:val="single" w:sz="4" w:space="0" w:color="auto"/>
            </w:tcBorders>
            <w:vAlign w:val="center"/>
          </w:tcPr>
          <w:p w:rsidR="004F0659" w:rsidRPr="0092077C" w:rsidRDefault="004F0659" w:rsidP="00CD37E9">
            <w:pPr>
              <w:rPr>
                <w:b/>
                <w:bCs/>
                <w:sz w:val="20"/>
                <w:szCs w:val="20"/>
              </w:rPr>
            </w:pPr>
          </w:p>
        </w:tc>
        <w:tc>
          <w:tcPr>
            <w:tcW w:w="3402" w:type="dxa"/>
            <w:tcBorders>
              <w:top w:val="single" w:sz="4" w:space="0" w:color="auto"/>
              <w:left w:val="nil"/>
              <w:bottom w:val="single" w:sz="4" w:space="0" w:color="auto"/>
              <w:right w:val="single" w:sz="4" w:space="0" w:color="auto"/>
            </w:tcBorders>
            <w:vAlign w:val="bottom"/>
          </w:tcPr>
          <w:p w:rsidR="004F0659" w:rsidRPr="0092077C" w:rsidRDefault="004F0659" w:rsidP="00CD37E9">
            <w:pPr>
              <w:jc w:val="center"/>
              <w:rPr>
                <w:b/>
                <w:sz w:val="20"/>
                <w:szCs w:val="20"/>
              </w:rPr>
            </w:pPr>
            <w:r w:rsidRPr="0092077C">
              <w:rPr>
                <w:b/>
                <w:sz w:val="20"/>
                <w:szCs w:val="20"/>
              </w:rPr>
              <w:t>2014 год</w:t>
            </w:r>
          </w:p>
        </w:tc>
      </w:tr>
      <w:tr w:rsidR="004F0659" w:rsidRPr="0092077C" w:rsidTr="004F0659">
        <w:trPr>
          <w:trHeight w:val="315"/>
        </w:trPr>
        <w:tc>
          <w:tcPr>
            <w:tcW w:w="640" w:type="dxa"/>
            <w:tcBorders>
              <w:top w:val="single" w:sz="4" w:space="0" w:color="auto"/>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1.</w:t>
            </w:r>
          </w:p>
        </w:tc>
        <w:tc>
          <w:tcPr>
            <w:tcW w:w="5329" w:type="dxa"/>
            <w:tcBorders>
              <w:top w:val="single" w:sz="4" w:space="0" w:color="auto"/>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Гандбол</w:t>
            </w:r>
          </w:p>
        </w:tc>
        <w:tc>
          <w:tcPr>
            <w:tcW w:w="3402" w:type="dxa"/>
            <w:tcBorders>
              <w:top w:val="single" w:sz="4" w:space="0" w:color="auto"/>
              <w:left w:val="nil"/>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137</w:t>
            </w:r>
          </w:p>
        </w:tc>
      </w:tr>
      <w:tr w:rsidR="004F0659" w:rsidRPr="0092077C" w:rsidTr="004F0659">
        <w:trPr>
          <w:trHeight w:val="56"/>
        </w:trPr>
        <w:tc>
          <w:tcPr>
            <w:tcW w:w="640" w:type="dxa"/>
            <w:tcBorders>
              <w:top w:val="single" w:sz="4" w:space="0" w:color="auto"/>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2.</w:t>
            </w:r>
          </w:p>
        </w:tc>
        <w:tc>
          <w:tcPr>
            <w:tcW w:w="5329" w:type="dxa"/>
            <w:tcBorders>
              <w:top w:val="single" w:sz="4" w:space="0" w:color="auto"/>
              <w:left w:val="single" w:sz="4" w:space="0" w:color="auto"/>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Волейбол</w:t>
            </w:r>
          </w:p>
        </w:tc>
        <w:tc>
          <w:tcPr>
            <w:tcW w:w="3402" w:type="dxa"/>
            <w:tcBorders>
              <w:top w:val="single" w:sz="4" w:space="0" w:color="auto"/>
              <w:left w:val="single" w:sz="4" w:space="0" w:color="auto"/>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144</w:t>
            </w:r>
          </w:p>
        </w:tc>
      </w:tr>
      <w:tr w:rsidR="004F0659" w:rsidRPr="0092077C" w:rsidTr="004F0659">
        <w:trPr>
          <w:trHeight w:val="56"/>
        </w:trPr>
        <w:tc>
          <w:tcPr>
            <w:tcW w:w="640" w:type="dxa"/>
            <w:tcBorders>
              <w:top w:val="single" w:sz="4" w:space="0" w:color="auto"/>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3.</w:t>
            </w:r>
          </w:p>
        </w:tc>
        <w:tc>
          <w:tcPr>
            <w:tcW w:w="5329" w:type="dxa"/>
            <w:tcBorders>
              <w:top w:val="single" w:sz="4" w:space="0" w:color="auto"/>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Мини-футбол</w:t>
            </w:r>
          </w:p>
        </w:tc>
        <w:tc>
          <w:tcPr>
            <w:tcW w:w="3402" w:type="dxa"/>
            <w:tcBorders>
              <w:top w:val="single" w:sz="4" w:space="0" w:color="auto"/>
              <w:left w:val="nil"/>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108</w:t>
            </w:r>
          </w:p>
        </w:tc>
      </w:tr>
      <w:tr w:rsidR="004F0659" w:rsidRPr="0092077C" w:rsidTr="004F0659">
        <w:trPr>
          <w:trHeight w:val="56"/>
        </w:trPr>
        <w:tc>
          <w:tcPr>
            <w:tcW w:w="640" w:type="dxa"/>
            <w:tcBorders>
              <w:top w:val="single" w:sz="4" w:space="0" w:color="auto"/>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4.</w:t>
            </w:r>
          </w:p>
        </w:tc>
        <w:tc>
          <w:tcPr>
            <w:tcW w:w="5329" w:type="dxa"/>
            <w:tcBorders>
              <w:top w:val="single" w:sz="4" w:space="0" w:color="auto"/>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Подведение итогов</w:t>
            </w:r>
          </w:p>
        </w:tc>
        <w:tc>
          <w:tcPr>
            <w:tcW w:w="3402" w:type="dxa"/>
            <w:tcBorders>
              <w:top w:val="single" w:sz="4" w:space="0" w:color="auto"/>
              <w:left w:val="nil"/>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50</w:t>
            </w:r>
          </w:p>
        </w:tc>
      </w:tr>
      <w:tr w:rsidR="004F0659" w:rsidRPr="0092077C" w:rsidTr="004F0659">
        <w:trPr>
          <w:trHeight w:val="56"/>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5.</w:t>
            </w:r>
          </w:p>
        </w:tc>
        <w:tc>
          <w:tcPr>
            <w:tcW w:w="5329" w:type="dxa"/>
            <w:tcBorders>
              <w:top w:val="nil"/>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Баскетбол</w:t>
            </w:r>
          </w:p>
        </w:tc>
        <w:tc>
          <w:tcPr>
            <w:tcW w:w="3402" w:type="dxa"/>
            <w:tcBorders>
              <w:top w:val="nil"/>
              <w:left w:val="nil"/>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156</w:t>
            </w:r>
          </w:p>
        </w:tc>
      </w:tr>
      <w:tr w:rsidR="004F0659" w:rsidRPr="0092077C" w:rsidTr="004F0659">
        <w:trPr>
          <w:trHeight w:val="56"/>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6.</w:t>
            </w:r>
          </w:p>
        </w:tc>
        <w:tc>
          <w:tcPr>
            <w:tcW w:w="5329" w:type="dxa"/>
            <w:tcBorders>
              <w:top w:val="nil"/>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Лыжные гонки</w:t>
            </w:r>
          </w:p>
        </w:tc>
        <w:tc>
          <w:tcPr>
            <w:tcW w:w="3402" w:type="dxa"/>
            <w:tcBorders>
              <w:top w:val="nil"/>
              <w:left w:val="nil"/>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72</w:t>
            </w:r>
          </w:p>
        </w:tc>
      </w:tr>
      <w:tr w:rsidR="004F0659" w:rsidRPr="0092077C" w:rsidTr="004F0659">
        <w:trPr>
          <w:trHeight w:val="315"/>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p>
        </w:tc>
        <w:tc>
          <w:tcPr>
            <w:tcW w:w="5329" w:type="dxa"/>
            <w:tcBorders>
              <w:top w:val="nil"/>
              <w:left w:val="nil"/>
              <w:bottom w:val="single" w:sz="4" w:space="0" w:color="auto"/>
              <w:right w:val="single" w:sz="4" w:space="0" w:color="auto"/>
            </w:tcBorders>
            <w:noWrap/>
          </w:tcPr>
          <w:p w:rsidR="004F0659" w:rsidRPr="0092077C" w:rsidRDefault="004F0659" w:rsidP="00CD37E9">
            <w:pPr>
              <w:rPr>
                <w:b/>
                <w:bCs/>
                <w:sz w:val="20"/>
                <w:szCs w:val="20"/>
              </w:rPr>
            </w:pPr>
            <w:r w:rsidRPr="0092077C">
              <w:rPr>
                <w:b/>
                <w:bCs/>
                <w:sz w:val="20"/>
                <w:szCs w:val="20"/>
              </w:rPr>
              <w:t xml:space="preserve">Спортивные мероприятия Спартакиады </w:t>
            </w:r>
          </w:p>
          <w:p w:rsidR="004F0659" w:rsidRPr="0092077C" w:rsidRDefault="004F0659" w:rsidP="00CD37E9">
            <w:pPr>
              <w:rPr>
                <w:b/>
                <w:sz w:val="20"/>
                <w:szCs w:val="20"/>
              </w:rPr>
            </w:pPr>
            <w:r w:rsidRPr="0092077C">
              <w:rPr>
                <w:b/>
                <w:sz w:val="20"/>
                <w:szCs w:val="20"/>
              </w:rPr>
              <w:t>2014-2015 учебного года:</w:t>
            </w:r>
          </w:p>
        </w:tc>
        <w:tc>
          <w:tcPr>
            <w:tcW w:w="3402" w:type="dxa"/>
            <w:tcBorders>
              <w:top w:val="nil"/>
              <w:left w:val="nil"/>
              <w:bottom w:val="single" w:sz="4" w:space="0" w:color="auto"/>
              <w:right w:val="single" w:sz="4" w:space="0" w:color="auto"/>
            </w:tcBorders>
            <w:noWrap/>
          </w:tcPr>
          <w:p w:rsidR="004F0659" w:rsidRPr="0092077C" w:rsidRDefault="004F0659" w:rsidP="00CD37E9">
            <w:pPr>
              <w:jc w:val="center"/>
              <w:rPr>
                <w:sz w:val="20"/>
                <w:szCs w:val="20"/>
              </w:rPr>
            </w:pPr>
          </w:p>
        </w:tc>
      </w:tr>
      <w:tr w:rsidR="004F0659" w:rsidRPr="0092077C" w:rsidTr="004F0659">
        <w:trPr>
          <w:trHeight w:val="56"/>
        </w:trPr>
        <w:tc>
          <w:tcPr>
            <w:tcW w:w="640" w:type="dxa"/>
            <w:tcBorders>
              <w:top w:val="nil"/>
              <w:left w:val="single" w:sz="4" w:space="0" w:color="auto"/>
              <w:bottom w:val="single" w:sz="4" w:space="0" w:color="auto"/>
              <w:right w:val="single" w:sz="4" w:space="0" w:color="auto"/>
            </w:tcBorders>
            <w:noWrap/>
            <w:vAlign w:val="center"/>
          </w:tcPr>
          <w:p w:rsidR="004F0659" w:rsidRPr="0092077C" w:rsidRDefault="004F0659" w:rsidP="00CD37E9">
            <w:pPr>
              <w:jc w:val="center"/>
              <w:rPr>
                <w:b/>
                <w:bCs/>
                <w:sz w:val="20"/>
                <w:szCs w:val="20"/>
              </w:rPr>
            </w:pPr>
            <w:r w:rsidRPr="0092077C">
              <w:rPr>
                <w:b/>
                <w:bCs/>
                <w:sz w:val="20"/>
                <w:szCs w:val="20"/>
              </w:rPr>
              <w:t>7.</w:t>
            </w:r>
          </w:p>
        </w:tc>
        <w:tc>
          <w:tcPr>
            <w:tcW w:w="5329" w:type="dxa"/>
            <w:tcBorders>
              <w:top w:val="nil"/>
              <w:left w:val="nil"/>
              <w:bottom w:val="single" w:sz="4" w:space="0" w:color="auto"/>
              <w:right w:val="single" w:sz="4" w:space="0" w:color="auto"/>
            </w:tcBorders>
            <w:noWrap/>
            <w:vAlign w:val="center"/>
          </w:tcPr>
          <w:p w:rsidR="004F0659" w:rsidRPr="0092077C" w:rsidRDefault="004F0659" w:rsidP="00CD37E9">
            <w:pPr>
              <w:rPr>
                <w:sz w:val="20"/>
                <w:szCs w:val="20"/>
              </w:rPr>
            </w:pPr>
            <w:r w:rsidRPr="0092077C">
              <w:rPr>
                <w:sz w:val="20"/>
                <w:szCs w:val="20"/>
              </w:rPr>
              <w:t>Легкоатлетический кросс</w:t>
            </w:r>
          </w:p>
        </w:tc>
        <w:tc>
          <w:tcPr>
            <w:tcW w:w="3402" w:type="dxa"/>
            <w:tcBorders>
              <w:top w:val="nil"/>
              <w:left w:val="nil"/>
              <w:bottom w:val="single" w:sz="4" w:space="0" w:color="auto"/>
              <w:right w:val="single" w:sz="4" w:space="0" w:color="auto"/>
            </w:tcBorders>
            <w:noWrap/>
            <w:vAlign w:val="center"/>
          </w:tcPr>
          <w:p w:rsidR="004F0659" w:rsidRPr="0092077C" w:rsidRDefault="004F0659" w:rsidP="00CD37E9">
            <w:pPr>
              <w:jc w:val="center"/>
              <w:rPr>
                <w:sz w:val="20"/>
                <w:szCs w:val="20"/>
              </w:rPr>
            </w:pPr>
            <w:r w:rsidRPr="0092077C">
              <w:rPr>
                <w:sz w:val="20"/>
                <w:szCs w:val="20"/>
              </w:rPr>
              <w:t>200</w:t>
            </w:r>
          </w:p>
        </w:tc>
      </w:tr>
      <w:tr w:rsidR="004F0659" w:rsidRPr="0092077C" w:rsidTr="004F0659">
        <w:trPr>
          <w:trHeight w:val="56"/>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8.</w:t>
            </w:r>
          </w:p>
        </w:tc>
        <w:tc>
          <w:tcPr>
            <w:tcW w:w="5329" w:type="dxa"/>
            <w:tcBorders>
              <w:top w:val="nil"/>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Спортивное ориентирование</w:t>
            </w:r>
          </w:p>
        </w:tc>
        <w:tc>
          <w:tcPr>
            <w:tcW w:w="3402" w:type="dxa"/>
            <w:tcBorders>
              <w:top w:val="nil"/>
              <w:left w:val="nil"/>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96</w:t>
            </w:r>
          </w:p>
        </w:tc>
      </w:tr>
      <w:tr w:rsidR="004F0659" w:rsidRPr="0092077C" w:rsidTr="004F0659">
        <w:trPr>
          <w:trHeight w:val="56"/>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9.</w:t>
            </w:r>
          </w:p>
        </w:tc>
        <w:tc>
          <w:tcPr>
            <w:tcW w:w="5329" w:type="dxa"/>
            <w:tcBorders>
              <w:top w:val="nil"/>
              <w:left w:val="nil"/>
              <w:bottom w:val="single" w:sz="4" w:space="0" w:color="auto"/>
              <w:right w:val="single" w:sz="4" w:space="0" w:color="auto"/>
            </w:tcBorders>
          </w:tcPr>
          <w:p w:rsidR="004F0659" w:rsidRPr="0092077C" w:rsidRDefault="004F0659" w:rsidP="00CD37E9">
            <w:pPr>
              <w:rPr>
                <w:sz w:val="20"/>
                <w:szCs w:val="20"/>
              </w:rPr>
            </w:pPr>
            <w:r w:rsidRPr="0092077C">
              <w:rPr>
                <w:sz w:val="20"/>
                <w:szCs w:val="20"/>
              </w:rPr>
              <w:t>Плавание</w:t>
            </w:r>
          </w:p>
        </w:tc>
        <w:tc>
          <w:tcPr>
            <w:tcW w:w="3402" w:type="dxa"/>
            <w:tcBorders>
              <w:top w:val="nil"/>
              <w:left w:val="nil"/>
              <w:bottom w:val="single" w:sz="4" w:space="0" w:color="auto"/>
              <w:right w:val="single" w:sz="4" w:space="0" w:color="auto"/>
            </w:tcBorders>
            <w:noWrap/>
          </w:tcPr>
          <w:p w:rsidR="004F0659" w:rsidRPr="0092077C" w:rsidRDefault="004F0659" w:rsidP="00CD37E9">
            <w:pPr>
              <w:jc w:val="center"/>
              <w:rPr>
                <w:sz w:val="20"/>
                <w:szCs w:val="20"/>
              </w:rPr>
            </w:pPr>
            <w:r w:rsidRPr="0092077C">
              <w:rPr>
                <w:sz w:val="20"/>
                <w:szCs w:val="20"/>
              </w:rPr>
              <w:t>87</w:t>
            </w:r>
          </w:p>
        </w:tc>
      </w:tr>
      <w:tr w:rsidR="004F0659" w:rsidRPr="0092077C" w:rsidTr="004F0659">
        <w:trPr>
          <w:trHeight w:val="56"/>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10.</w:t>
            </w:r>
          </w:p>
        </w:tc>
        <w:tc>
          <w:tcPr>
            <w:tcW w:w="5329" w:type="dxa"/>
            <w:tcBorders>
              <w:top w:val="nil"/>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Настольный теннис</w:t>
            </w:r>
          </w:p>
        </w:tc>
        <w:tc>
          <w:tcPr>
            <w:tcW w:w="3402" w:type="dxa"/>
            <w:tcBorders>
              <w:top w:val="nil"/>
              <w:left w:val="nil"/>
              <w:bottom w:val="single" w:sz="4" w:space="0" w:color="auto"/>
              <w:right w:val="single" w:sz="4" w:space="0" w:color="auto"/>
            </w:tcBorders>
            <w:shd w:val="clear" w:color="auto" w:fill="FFFFFF"/>
            <w:noWrap/>
          </w:tcPr>
          <w:p w:rsidR="004F0659" w:rsidRPr="0092077C" w:rsidRDefault="004F0659" w:rsidP="00CD37E9">
            <w:pPr>
              <w:jc w:val="center"/>
              <w:rPr>
                <w:sz w:val="20"/>
                <w:szCs w:val="20"/>
              </w:rPr>
            </w:pPr>
            <w:r w:rsidRPr="0092077C">
              <w:rPr>
                <w:sz w:val="20"/>
                <w:szCs w:val="20"/>
              </w:rPr>
              <w:t>88</w:t>
            </w:r>
          </w:p>
        </w:tc>
      </w:tr>
      <w:tr w:rsidR="004F0659" w:rsidRPr="0092077C" w:rsidTr="004F0659">
        <w:trPr>
          <w:trHeight w:val="56"/>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r w:rsidRPr="0092077C">
              <w:rPr>
                <w:b/>
                <w:bCs/>
                <w:sz w:val="20"/>
                <w:szCs w:val="20"/>
              </w:rPr>
              <w:t>11.</w:t>
            </w:r>
          </w:p>
        </w:tc>
        <w:tc>
          <w:tcPr>
            <w:tcW w:w="5329" w:type="dxa"/>
            <w:tcBorders>
              <w:top w:val="nil"/>
              <w:left w:val="nil"/>
              <w:bottom w:val="single" w:sz="4" w:space="0" w:color="auto"/>
              <w:right w:val="single" w:sz="4" w:space="0" w:color="auto"/>
            </w:tcBorders>
            <w:noWrap/>
          </w:tcPr>
          <w:p w:rsidR="004F0659" w:rsidRPr="0092077C" w:rsidRDefault="004F0659" w:rsidP="00CD37E9">
            <w:pPr>
              <w:rPr>
                <w:sz w:val="20"/>
                <w:szCs w:val="20"/>
              </w:rPr>
            </w:pPr>
            <w:r w:rsidRPr="0092077C">
              <w:rPr>
                <w:sz w:val="20"/>
                <w:szCs w:val="20"/>
              </w:rPr>
              <w:t>Стритбол</w:t>
            </w:r>
          </w:p>
        </w:tc>
        <w:tc>
          <w:tcPr>
            <w:tcW w:w="3402" w:type="dxa"/>
            <w:tcBorders>
              <w:top w:val="nil"/>
              <w:left w:val="nil"/>
              <w:bottom w:val="single" w:sz="4" w:space="0" w:color="auto"/>
              <w:right w:val="single" w:sz="4" w:space="0" w:color="auto"/>
            </w:tcBorders>
            <w:shd w:val="clear" w:color="auto" w:fill="FFFFFF"/>
            <w:noWrap/>
          </w:tcPr>
          <w:p w:rsidR="004F0659" w:rsidRPr="0092077C" w:rsidRDefault="004F0659" w:rsidP="00CD37E9">
            <w:pPr>
              <w:jc w:val="center"/>
              <w:rPr>
                <w:sz w:val="20"/>
                <w:szCs w:val="20"/>
              </w:rPr>
            </w:pPr>
            <w:r w:rsidRPr="0092077C">
              <w:rPr>
                <w:sz w:val="20"/>
                <w:szCs w:val="20"/>
              </w:rPr>
              <w:t>73</w:t>
            </w:r>
          </w:p>
        </w:tc>
      </w:tr>
      <w:tr w:rsidR="004F0659" w:rsidRPr="0092077C" w:rsidTr="004F0659">
        <w:trPr>
          <w:trHeight w:val="252"/>
        </w:trPr>
        <w:tc>
          <w:tcPr>
            <w:tcW w:w="640" w:type="dxa"/>
            <w:tcBorders>
              <w:top w:val="nil"/>
              <w:left w:val="single" w:sz="4" w:space="0" w:color="auto"/>
              <w:bottom w:val="single" w:sz="4" w:space="0" w:color="auto"/>
              <w:right w:val="single" w:sz="4" w:space="0" w:color="auto"/>
            </w:tcBorders>
            <w:noWrap/>
            <w:vAlign w:val="bottom"/>
          </w:tcPr>
          <w:p w:rsidR="004F0659" w:rsidRPr="0092077C" w:rsidRDefault="004F0659" w:rsidP="00CD37E9">
            <w:pPr>
              <w:jc w:val="center"/>
              <w:rPr>
                <w:b/>
                <w:bCs/>
                <w:sz w:val="20"/>
                <w:szCs w:val="20"/>
              </w:rPr>
            </w:pPr>
          </w:p>
        </w:tc>
        <w:tc>
          <w:tcPr>
            <w:tcW w:w="5329" w:type="dxa"/>
            <w:tcBorders>
              <w:top w:val="nil"/>
              <w:left w:val="nil"/>
              <w:bottom w:val="single" w:sz="4" w:space="0" w:color="auto"/>
              <w:right w:val="single" w:sz="4" w:space="0" w:color="auto"/>
            </w:tcBorders>
            <w:noWrap/>
            <w:vAlign w:val="bottom"/>
          </w:tcPr>
          <w:p w:rsidR="004F0659" w:rsidRPr="0092077C" w:rsidRDefault="004F0659" w:rsidP="00CD37E9">
            <w:pPr>
              <w:ind w:left="-57"/>
              <w:rPr>
                <w:b/>
                <w:sz w:val="20"/>
                <w:szCs w:val="20"/>
              </w:rPr>
            </w:pPr>
            <w:r w:rsidRPr="0092077C">
              <w:rPr>
                <w:b/>
                <w:sz w:val="20"/>
                <w:szCs w:val="20"/>
              </w:rPr>
              <w:t>ИТОГО</w:t>
            </w:r>
          </w:p>
        </w:tc>
        <w:tc>
          <w:tcPr>
            <w:tcW w:w="3402" w:type="dxa"/>
            <w:tcBorders>
              <w:top w:val="nil"/>
              <w:left w:val="nil"/>
              <w:bottom w:val="single" w:sz="4" w:space="0" w:color="auto"/>
              <w:right w:val="single" w:sz="4" w:space="0" w:color="auto"/>
            </w:tcBorders>
            <w:noWrap/>
          </w:tcPr>
          <w:p w:rsidR="004F0659" w:rsidRPr="0092077C" w:rsidRDefault="004F0659" w:rsidP="00CD37E9">
            <w:pPr>
              <w:jc w:val="center"/>
              <w:rPr>
                <w:b/>
                <w:sz w:val="20"/>
                <w:szCs w:val="20"/>
              </w:rPr>
            </w:pPr>
            <w:r w:rsidRPr="0092077C">
              <w:rPr>
                <w:b/>
                <w:sz w:val="20"/>
                <w:szCs w:val="20"/>
              </w:rPr>
              <w:t>1211</w:t>
            </w:r>
          </w:p>
        </w:tc>
      </w:tr>
    </w:tbl>
    <w:p w:rsidR="004434B0" w:rsidRDefault="004434B0" w:rsidP="00CD37E9">
      <w:pPr>
        <w:pStyle w:val="12"/>
        <w:jc w:val="center"/>
        <w:rPr>
          <w:rFonts w:ascii="Times New Roman" w:hAnsi="Times New Roman"/>
          <w:b/>
          <w:iCs/>
        </w:rPr>
      </w:pPr>
    </w:p>
    <w:p w:rsidR="00C92CF5" w:rsidRPr="00B3057C" w:rsidRDefault="004434B0" w:rsidP="00CD37E9">
      <w:pPr>
        <w:pStyle w:val="12"/>
        <w:jc w:val="center"/>
        <w:rPr>
          <w:rFonts w:ascii="Times New Roman" w:hAnsi="Times New Roman"/>
          <w:b/>
          <w:iCs/>
        </w:rPr>
      </w:pPr>
      <w:r>
        <w:rPr>
          <w:rFonts w:ascii="Times New Roman" w:hAnsi="Times New Roman"/>
          <w:b/>
          <w:iCs/>
        </w:rPr>
        <w:t>И</w:t>
      </w:r>
      <w:r w:rsidR="00C92CF5" w:rsidRPr="00B3057C">
        <w:rPr>
          <w:rFonts w:ascii="Times New Roman" w:hAnsi="Times New Roman"/>
          <w:b/>
          <w:iCs/>
        </w:rPr>
        <w:t xml:space="preserve">тоги спартакиады по группам среди обучающихся ССУЗов </w:t>
      </w:r>
      <w:r w:rsidR="00C92CF5" w:rsidRPr="00B3057C">
        <w:rPr>
          <w:rFonts w:ascii="Times New Roman" w:hAnsi="Times New Roman"/>
          <w:b/>
        </w:rPr>
        <w:t>(СПО)</w:t>
      </w:r>
      <w:r w:rsidR="00C92CF5" w:rsidRPr="00B3057C">
        <w:rPr>
          <w:rFonts w:ascii="Times New Roman" w:hAnsi="Times New Roman"/>
        </w:rPr>
        <w:t xml:space="preserve"> </w:t>
      </w:r>
      <w:r w:rsidR="00C92CF5" w:rsidRPr="00B3057C">
        <w:rPr>
          <w:rFonts w:ascii="Times New Roman" w:hAnsi="Times New Roman"/>
          <w:b/>
          <w:iCs/>
        </w:rPr>
        <w:t>городского  округа Тольятти 2013-2014 учебного года</w:t>
      </w:r>
    </w:p>
    <w:tbl>
      <w:tblPr>
        <w:tblpPr w:leftFromText="180" w:rightFromText="180" w:vertAnchor="text" w:horzAnchor="margin" w:tblpX="72" w:tblpY="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2963"/>
        <w:gridCol w:w="14"/>
        <w:gridCol w:w="3402"/>
      </w:tblGrid>
      <w:tr w:rsidR="00C92CF5" w:rsidRPr="0092077C" w:rsidTr="00902121">
        <w:trPr>
          <w:cantSplit/>
        </w:trPr>
        <w:tc>
          <w:tcPr>
            <w:tcW w:w="9464" w:type="dxa"/>
            <w:gridSpan w:val="4"/>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b/>
                <w:iCs/>
                <w:sz w:val="20"/>
                <w:szCs w:val="20"/>
              </w:rPr>
            </w:pPr>
            <w:r w:rsidRPr="0092077C">
              <w:rPr>
                <w:b/>
                <w:iCs/>
                <w:sz w:val="20"/>
                <w:szCs w:val="20"/>
              </w:rPr>
              <w:t>Средние специальные учебные заведения 1-я группа</w:t>
            </w:r>
          </w:p>
        </w:tc>
      </w:tr>
      <w:tr w:rsidR="00C92CF5" w:rsidRPr="0092077C" w:rsidTr="00902121">
        <w:trPr>
          <w:cantSplit/>
        </w:trPr>
        <w:tc>
          <w:tcPr>
            <w:tcW w:w="3085"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w:t>
            </w:r>
          </w:p>
          <w:p w:rsidR="00C92CF5" w:rsidRPr="0092077C" w:rsidRDefault="00C92CF5" w:rsidP="00CD37E9">
            <w:pPr>
              <w:jc w:val="center"/>
              <w:rPr>
                <w:i/>
                <w:iCs/>
                <w:sz w:val="20"/>
                <w:szCs w:val="20"/>
              </w:rPr>
            </w:pPr>
            <w:r w:rsidRPr="0092077C">
              <w:rPr>
                <w:iCs/>
                <w:sz w:val="20"/>
                <w:szCs w:val="20"/>
              </w:rPr>
              <w:t>место</w:t>
            </w:r>
          </w:p>
        </w:tc>
        <w:tc>
          <w:tcPr>
            <w:tcW w:w="2963"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w:t>
            </w:r>
          </w:p>
          <w:p w:rsidR="00C92CF5" w:rsidRPr="0092077C" w:rsidRDefault="00C92CF5" w:rsidP="00CD37E9">
            <w:pPr>
              <w:jc w:val="center"/>
              <w:rPr>
                <w:i/>
                <w:iCs/>
                <w:sz w:val="20"/>
                <w:szCs w:val="20"/>
              </w:rPr>
            </w:pPr>
            <w:r w:rsidRPr="0092077C">
              <w:rPr>
                <w:iCs/>
                <w:sz w:val="20"/>
                <w:szCs w:val="20"/>
              </w:rPr>
              <w:t>место</w:t>
            </w:r>
          </w:p>
        </w:tc>
        <w:tc>
          <w:tcPr>
            <w:tcW w:w="3416" w:type="dxa"/>
            <w:gridSpan w:val="2"/>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III</w:t>
            </w:r>
          </w:p>
          <w:p w:rsidR="00C92CF5" w:rsidRPr="0092077C" w:rsidRDefault="00C92CF5" w:rsidP="00CD37E9">
            <w:pPr>
              <w:jc w:val="center"/>
              <w:rPr>
                <w:i/>
                <w:iCs/>
                <w:sz w:val="20"/>
                <w:szCs w:val="20"/>
              </w:rPr>
            </w:pPr>
            <w:r w:rsidRPr="0092077C">
              <w:rPr>
                <w:iCs/>
                <w:sz w:val="20"/>
                <w:szCs w:val="20"/>
              </w:rPr>
              <w:t>место</w:t>
            </w:r>
          </w:p>
        </w:tc>
      </w:tr>
      <w:tr w:rsidR="00C92CF5" w:rsidRPr="0092077C" w:rsidTr="00902121">
        <w:tc>
          <w:tcPr>
            <w:tcW w:w="3085"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ТСПК</w:t>
            </w:r>
          </w:p>
          <w:p w:rsidR="00C92CF5" w:rsidRPr="0092077C" w:rsidRDefault="00C92CF5" w:rsidP="00CD37E9">
            <w:pPr>
              <w:jc w:val="center"/>
              <w:rPr>
                <w:b/>
                <w:bCs/>
                <w:iCs/>
                <w:sz w:val="20"/>
                <w:szCs w:val="20"/>
              </w:rPr>
            </w:pPr>
            <w:r w:rsidRPr="0092077C">
              <w:rPr>
                <w:iCs/>
                <w:sz w:val="20"/>
                <w:szCs w:val="20"/>
              </w:rPr>
              <w:t xml:space="preserve">Директор - </w:t>
            </w:r>
            <w:r w:rsidRPr="0092077C">
              <w:rPr>
                <w:b/>
                <w:bCs/>
                <w:iCs/>
                <w:sz w:val="20"/>
                <w:szCs w:val="20"/>
              </w:rPr>
              <w:t>Мальченкова Ирина Владимировна</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iCs/>
                <w:sz w:val="20"/>
                <w:szCs w:val="20"/>
              </w:rPr>
            </w:pPr>
            <w:r w:rsidRPr="0092077C">
              <w:rPr>
                <w:iCs/>
                <w:sz w:val="20"/>
                <w:szCs w:val="20"/>
              </w:rPr>
              <w:t xml:space="preserve"> </w:t>
            </w:r>
            <w:r w:rsidRPr="0092077C">
              <w:rPr>
                <w:b/>
                <w:iCs/>
                <w:sz w:val="20"/>
                <w:szCs w:val="20"/>
              </w:rPr>
              <w:t>Коковин Сергей Алексеевич</w:t>
            </w:r>
          </w:p>
        </w:tc>
        <w:tc>
          <w:tcPr>
            <w:tcW w:w="2963"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ТПТ</w:t>
            </w:r>
          </w:p>
          <w:p w:rsidR="00C92CF5" w:rsidRPr="0092077C" w:rsidRDefault="00C92CF5" w:rsidP="00CD37E9">
            <w:pPr>
              <w:jc w:val="center"/>
              <w:rPr>
                <w:b/>
                <w:bCs/>
                <w:iCs/>
                <w:sz w:val="20"/>
                <w:szCs w:val="20"/>
              </w:rPr>
            </w:pPr>
            <w:r w:rsidRPr="0092077C">
              <w:rPr>
                <w:iCs/>
                <w:sz w:val="20"/>
                <w:szCs w:val="20"/>
              </w:rPr>
              <w:t xml:space="preserve">Директор - </w:t>
            </w:r>
            <w:r w:rsidRPr="0092077C">
              <w:rPr>
                <w:b/>
                <w:bCs/>
                <w:iCs/>
                <w:sz w:val="20"/>
                <w:szCs w:val="20"/>
              </w:rPr>
              <w:t>Давыдов Виктор Алексеевич</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b/>
                <w:bCs/>
                <w:iCs/>
                <w:sz w:val="20"/>
                <w:szCs w:val="20"/>
              </w:rPr>
            </w:pPr>
            <w:r w:rsidRPr="0092077C">
              <w:rPr>
                <w:b/>
                <w:bCs/>
                <w:iCs/>
                <w:sz w:val="20"/>
                <w:szCs w:val="20"/>
              </w:rPr>
              <w:t>Масюк</w:t>
            </w:r>
            <w:r w:rsidRPr="0092077C">
              <w:rPr>
                <w:b/>
                <w:bCs/>
                <w:iCs/>
                <w:sz w:val="20"/>
                <w:szCs w:val="20"/>
                <w:lang w:val="en-US"/>
              </w:rPr>
              <w:t xml:space="preserve"> </w:t>
            </w:r>
            <w:r w:rsidRPr="0092077C">
              <w:rPr>
                <w:b/>
                <w:bCs/>
                <w:iCs/>
                <w:sz w:val="20"/>
                <w:szCs w:val="20"/>
              </w:rPr>
              <w:t xml:space="preserve">Лариса </w:t>
            </w:r>
          </w:p>
          <w:p w:rsidR="00C92CF5" w:rsidRPr="0092077C" w:rsidRDefault="00C92CF5" w:rsidP="00CD37E9">
            <w:pPr>
              <w:jc w:val="center"/>
              <w:rPr>
                <w:iCs/>
                <w:sz w:val="20"/>
                <w:szCs w:val="20"/>
              </w:rPr>
            </w:pPr>
            <w:r w:rsidRPr="0092077C">
              <w:rPr>
                <w:b/>
                <w:bCs/>
                <w:iCs/>
                <w:sz w:val="20"/>
                <w:szCs w:val="20"/>
              </w:rPr>
              <w:t>Николаевна</w:t>
            </w:r>
          </w:p>
        </w:tc>
        <w:tc>
          <w:tcPr>
            <w:tcW w:w="3416" w:type="dxa"/>
            <w:gridSpan w:val="2"/>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ТСЭК</w:t>
            </w:r>
          </w:p>
          <w:p w:rsidR="00C92CF5" w:rsidRPr="0092077C" w:rsidRDefault="00C92CF5" w:rsidP="00CD37E9">
            <w:pPr>
              <w:jc w:val="center"/>
              <w:rPr>
                <w:b/>
                <w:iCs/>
                <w:sz w:val="20"/>
                <w:szCs w:val="20"/>
              </w:rPr>
            </w:pPr>
            <w:r w:rsidRPr="0092077C">
              <w:rPr>
                <w:iCs/>
                <w:sz w:val="20"/>
                <w:szCs w:val="20"/>
              </w:rPr>
              <w:t xml:space="preserve">Директор </w:t>
            </w:r>
            <w:r w:rsidRPr="0092077C">
              <w:rPr>
                <w:b/>
                <w:iCs/>
                <w:sz w:val="20"/>
                <w:szCs w:val="20"/>
              </w:rPr>
              <w:t xml:space="preserve">Васильева </w:t>
            </w:r>
          </w:p>
          <w:p w:rsidR="00C92CF5" w:rsidRPr="0092077C" w:rsidRDefault="00C92CF5" w:rsidP="00CD37E9">
            <w:pPr>
              <w:jc w:val="center"/>
              <w:rPr>
                <w:b/>
                <w:bCs/>
                <w:iCs/>
                <w:sz w:val="20"/>
                <w:szCs w:val="20"/>
              </w:rPr>
            </w:pPr>
            <w:r w:rsidRPr="0092077C">
              <w:rPr>
                <w:b/>
                <w:iCs/>
                <w:sz w:val="20"/>
                <w:szCs w:val="20"/>
              </w:rPr>
              <w:t>Любовь Валерьевна</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iCs/>
                <w:sz w:val="20"/>
                <w:szCs w:val="20"/>
              </w:rPr>
            </w:pPr>
            <w:r w:rsidRPr="0092077C">
              <w:rPr>
                <w:b/>
                <w:bCs/>
                <w:iCs/>
                <w:sz w:val="20"/>
                <w:szCs w:val="20"/>
              </w:rPr>
              <w:t>Нагибин Александр Ардалионович</w:t>
            </w:r>
          </w:p>
        </w:tc>
      </w:tr>
      <w:tr w:rsidR="00C92CF5" w:rsidRPr="0092077C" w:rsidTr="00902121">
        <w:trPr>
          <w:cantSplit/>
        </w:trPr>
        <w:tc>
          <w:tcPr>
            <w:tcW w:w="9464" w:type="dxa"/>
            <w:gridSpan w:val="4"/>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b/>
                <w:iCs/>
                <w:sz w:val="20"/>
                <w:szCs w:val="20"/>
              </w:rPr>
            </w:pPr>
            <w:r w:rsidRPr="0092077C">
              <w:rPr>
                <w:b/>
                <w:iCs/>
                <w:sz w:val="20"/>
                <w:szCs w:val="20"/>
              </w:rPr>
              <w:t>Средние специальные учебные заведения 2-я группа</w:t>
            </w:r>
          </w:p>
        </w:tc>
      </w:tr>
      <w:tr w:rsidR="00C92CF5" w:rsidRPr="0092077C" w:rsidTr="00902121">
        <w:trPr>
          <w:cantSplit/>
        </w:trPr>
        <w:tc>
          <w:tcPr>
            <w:tcW w:w="3085"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w:t>
            </w:r>
          </w:p>
          <w:p w:rsidR="00C92CF5" w:rsidRPr="0092077C" w:rsidRDefault="00C92CF5" w:rsidP="00CD37E9">
            <w:pPr>
              <w:jc w:val="center"/>
              <w:rPr>
                <w:i/>
                <w:iCs/>
                <w:sz w:val="20"/>
                <w:szCs w:val="20"/>
              </w:rPr>
            </w:pPr>
            <w:r w:rsidRPr="0092077C">
              <w:rPr>
                <w:iCs/>
                <w:sz w:val="20"/>
                <w:szCs w:val="20"/>
              </w:rPr>
              <w:t>место</w:t>
            </w:r>
          </w:p>
        </w:tc>
        <w:tc>
          <w:tcPr>
            <w:tcW w:w="2977" w:type="dxa"/>
            <w:gridSpan w:val="2"/>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w:t>
            </w:r>
          </w:p>
          <w:p w:rsidR="00C92CF5" w:rsidRPr="0092077C" w:rsidRDefault="00C92CF5" w:rsidP="00CD37E9">
            <w:pPr>
              <w:jc w:val="center"/>
              <w:rPr>
                <w:i/>
                <w:iCs/>
                <w:sz w:val="20"/>
                <w:szCs w:val="20"/>
              </w:rPr>
            </w:pPr>
            <w:r w:rsidRPr="0092077C">
              <w:rPr>
                <w:iCs/>
                <w:sz w:val="20"/>
                <w:szCs w:val="20"/>
              </w:rPr>
              <w:t>место</w:t>
            </w:r>
          </w:p>
        </w:tc>
        <w:tc>
          <w:tcPr>
            <w:tcW w:w="3402"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III</w:t>
            </w:r>
          </w:p>
          <w:p w:rsidR="00C92CF5" w:rsidRPr="0092077C" w:rsidRDefault="00C92CF5" w:rsidP="00CD37E9">
            <w:pPr>
              <w:jc w:val="center"/>
              <w:rPr>
                <w:i/>
                <w:iCs/>
                <w:sz w:val="20"/>
                <w:szCs w:val="20"/>
              </w:rPr>
            </w:pPr>
            <w:r w:rsidRPr="0092077C">
              <w:rPr>
                <w:iCs/>
                <w:sz w:val="20"/>
                <w:szCs w:val="20"/>
              </w:rPr>
              <w:t>место</w:t>
            </w:r>
          </w:p>
        </w:tc>
      </w:tr>
      <w:tr w:rsidR="00C92CF5" w:rsidRPr="0092077C" w:rsidTr="00902121">
        <w:tc>
          <w:tcPr>
            <w:tcW w:w="3085"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СПО ВУиТ</w:t>
            </w:r>
          </w:p>
          <w:p w:rsidR="00C92CF5" w:rsidRPr="0092077C" w:rsidRDefault="00C92CF5" w:rsidP="00CD37E9">
            <w:pPr>
              <w:jc w:val="center"/>
              <w:rPr>
                <w:iCs/>
                <w:sz w:val="20"/>
                <w:szCs w:val="20"/>
              </w:rPr>
            </w:pPr>
            <w:r w:rsidRPr="0092077C">
              <w:rPr>
                <w:iCs/>
                <w:sz w:val="20"/>
                <w:szCs w:val="20"/>
              </w:rPr>
              <w:t xml:space="preserve">Декан факультета СПО </w:t>
            </w:r>
            <w:r w:rsidRPr="0092077C">
              <w:rPr>
                <w:b/>
                <w:iCs/>
                <w:sz w:val="20"/>
                <w:szCs w:val="20"/>
              </w:rPr>
              <w:t>Моисеева Татьяна Васильевна</w:t>
            </w:r>
            <w:r w:rsidRPr="0092077C">
              <w:rPr>
                <w:iCs/>
                <w:sz w:val="20"/>
                <w:szCs w:val="20"/>
              </w:rPr>
              <w:t xml:space="preserve"> </w:t>
            </w:r>
          </w:p>
          <w:p w:rsidR="00C92CF5" w:rsidRPr="0092077C" w:rsidRDefault="00C92CF5" w:rsidP="00CD37E9">
            <w:pPr>
              <w:jc w:val="center"/>
              <w:rPr>
                <w:b/>
                <w:iCs/>
                <w:sz w:val="20"/>
                <w:szCs w:val="20"/>
              </w:rPr>
            </w:pPr>
            <w:r w:rsidRPr="0092077C">
              <w:rPr>
                <w:iCs/>
                <w:sz w:val="20"/>
                <w:szCs w:val="20"/>
              </w:rPr>
              <w:t xml:space="preserve">руководитель физического воспитания – </w:t>
            </w:r>
            <w:r w:rsidRPr="0092077C">
              <w:rPr>
                <w:b/>
                <w:iCs/>
                <w:sz w:val="20"/>
                <w:szCs w:val="20"/>
              </w:rPr>
              <w:t>Безбородникова Екатерина</w:t>
            </w:r>
          </w:p>
          <w:p w:rsidR="00C92CF5" w:rsidRPr="0092077C" w:rsidRDefault="00C92CF5" w:rsidP="00CD37E9">
            <w:pPr>
              <w:jc w:val="center"/>
              <w:rPr>
                <w:iCs/>
                <w:sz w:val="20"/>
                <w:szCs w:val="20"/>
              </w:rPr>
            </w:pPr>
            <w:r w:rsidRPr="0092077C">
              <w:rPr>
                <w:b/>
                <w:iCs/>
                <w:sz w:val="20"/>
                <w:szCs w:val="20"/>
              </w:rPr>
              <w:t>Викторовна</w:t>
            </w:r>
          </w:p>
        </w:tc>
        <w:tc>
          <w:tcPr>
            <w:tcW w:w="2977" w:type="dxa"/>
            <w:gridSpan w:val="2"/>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К-ж САГА</w:t>
            </w:r>
          </w:p>
          <w:p w:rsidR="00C92CF5" w:rsidRPr="0092077C" w:rsidRDefault="00C92CF5" w:rsidP="00CD37E9">
            <w:pPr>
              <w:jc w:val="center"/>
              <w:rPr>
                <w:iCs/>
                <w:sz w:val="20"/>
                <w:szCs w:val="20"/>
              </w:rPr>
            </w:pPr>
            <w:r w:rsidRPr="0092077C">
              <w:rPr>
                <w:iCs/>
                <w:sz w:val="20"/>
                <w:szCs w:val="20"/>
              </w:rPr>
              <w:t xml:space="preserve">Директор – </w:t>
            </w:r>
            <w:r w:rsidRPr="0092077C">
              <w:rPr>
                <w:b/>
                <w:bCs/>
                <w:iCs/>
                <w:sz w:val="20"/>
                <w:szCs w:val="20"/>
              </w:rPr>
              <w:t>Сухачева Алина Владимировна</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b/>
                <w:bCs/>
                <w:iCs/>
                <w:sz w:val="20"/>
                <w:szCs w:val="20"/>
              </w:rPr>
            </w:pPr>
            <w:r w:rsidRPr="0092077C">
              <w:rPr>
                <w:b/>
                <w:bCs/>
                <w:iCs/>
                <w:sz w:val="20"/>
                <w:szCs w:val="20"/>
              </w:rPr>
              <w:t xml:space="preserve">Воронкова </w:t>
            </w:r>
          </w:p>
          <w:p w:rsidR="00C92CF5" w:rsidRPr="0092077C" w:rsidRDefault="00C92CF5" w:rsidP="00CD37E9">
            <w:pPr>
              <w:jc w:val="center"/>
              <w:rPr>
                <w:b/>
                <w:bCs/>
                <w:iCs/>
                <w:sz w:val="20"/>
                <w:szCs w:val="20"/>
              </w:rPr>
            </w:pPr>
            <w:r w:rsidRPr="0092077C">
              <w:rPr>
                <w:b/>
                <w:bCs/>
                <w:iCs/>
                <w:sz w:val="20"/>
                <w:szCs w:val="20"/>
              </w:rPr>
              <w:t xml:space="preserve">Елена </w:t>
            </w:r>
          </w:p>
          <w:p w:rsidR="00C92CF5" w:rsidRPr="0092077C" w:rsidRDefault="00C92CF5" w:rsidP="00CD37E9">
            <w:pPr>
              <w:jc w:val="center"/>
              <w:rPr>
                <w:iCs/>
                <w:sz w:val="20"/>
                <w:szCs w:val="20"/>
              </w:rPr>
            </w:pPr>
            <w:r w:rsidRPr="0092077C">
              <w:rPr>
                <w:b/>
                <w:bCs/>
                <w:iCs/>
                <w:sz w:val="20"/>
                <w:szCs w:val="20"/>
              </w:rPr>
              <w:t>Валерьевна</w:t>
            </w:r>
          </w:p>
        </w:tc>
        <w:tc>
          <w:tcPr>
            <w:tcW w:w="3402"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ТЭТ</w:t>
            </w:r>
          </w:p>
          <w:p w:rsidR="00C92CF5" w:rsidRPr="0092077C" w:rsidRDefault="00C92CF5" w:rsidP="00CD37E9">
            <w:pPr>
              <w:jc w:val="center"/>
              <w:rPr>
                <w:iCs/>
                <w:sz w:val="20"/>
                <w:szCs w:val="20"/>
              </w:rPr>
            </w:pPr>
            <w:r w:rsidRPr="0092077C">
              <w:rPr>
                <w:iCs/>
                <w:sz w:val="20"/>
                <w:szCs w:val="20"/>
              </w:rPr>
              <w:t xml:space="preserve">Директор – </w:t>
            </w:r>
            <w:r w:rsidRPr="0092077C">
              <w:rPr>
                <w:b/>
                <w:bCs/>
                <w:iCs/>
                <w:sz w:val="20"/>
                <w:szCs w:val="20"/>
              </w:rPr>
              <w:t>Калашников Павел Евгеньевич</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b/>
                <w:bCs/>
                <w:iCs/>
                <w:sz w:val="20"/>
                <w:szCs w:val="20"/>
              </w:rPr>
            </w:pPr>
            <w:r w:rsidRPr="0092077C">
              <w:rPr>
                <w:b/>
                <w:bCs/>
                <w:iCs/>
                <w:sz w:val="20"/>
                <w:szCs w:val="20"/>
              </w:rPr>
              <w:t>Шишкин Юрий Александрович</w:t>
            </w:r>
          </w:p>
          <w:p w:rsidR="00C92CF5" w:rsidRPr="0092077C" w:rsidRDefault="00C92CF5" w:rsidP="00CD37E9">
            <w:pPr>
              <w:jc w:val="center"/>
              <w:rPr>
                <w:iCs/>
                <w:sz w:val="20"/>
                <w:szCs w:val="20"/>
              </w:rPr>
            </w:pPr>
          </w:p>
        </w:tc>
      </w:tr>
    </w:tbl>
    <w:p w:rsidR="00C92CF5" w:rsidRPr="00B3057C" w:rsidRDefault="00C92CF5" w:rsidP="00CD37E9">
      <w:pPr>
        <w:pStyle w:val="12"/>
        <w:ind w:firstLine="0"/>
        <w:rPr>
          <w:rFonts w:ascii="Times New Roman" w:hAnsi="Times New Roman"/>
          <w:b/>
          <w:iCs/>
        </w:rPr>
      </w:pPr>
    </w:p>
    <w:tbl>
      <w:tblPr>
        <w:tblpPr w:leftFromText="180" w:rightFromText="180" w:vertAnchor="text" w:horzAnchor="margin" w:tblpX="72" w:tblpY="7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2963"/>
        <w:gridCol w:w="14"/>
        <w:gridCol w:w="3402"/>
      </w:tblGrid>
      <w:tr w:rsidR="00C92CF5" w:rsidRPr="0092077C" w:rsidTr="00902121">
        <w:trPr>
          <w:cantSplit/>
        </w:trPr>
        <w:tc>
          <w:tcPr>
            <w:tcW w:w="9464" w:type="dxa"/>
            <w:gridSpan w:val="4"/>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b/>
                <w:iCs/>
                <w:sz w:val="20"/>
                <w:szCs w:val="20"/>
              </w:rPr>
            </w:pPr>
            <w:r w:rsidRPr="0092077C">
              <w:rPr>
                <w:b/>
                <w:iCs/>
                <w:sz w:val="20"/>
                <w:szCs w:val="20"/>
              </w:rPr>
              <w:t>Средние специальные учебные заведения 1-я группа</w:t>
            </w:r>
          </w:p>
        </w:tc>
      </w:tr>
      <w:tr w:rsidR="00C92CF5" w:rsidRPr="0092077C" w:rsidTr="00902121">
        <w:trPr>
          <w:cantSplit/>
        </w:trPr>
        <w:tc>
          <w:tcPr>
            <w:tcW w:w="3085"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w:t>
            </w:r>
          </w:p>
          <w:p w:rsidR="00C92CF5" w:rsidRPr="0092077C" w:rsidRDefault="00C92CF5" w:rsidP="00CD37E9">
            <w:pPr>
              <w:jc w:val="center"/>
              <w:rPr>
                <w:i/>
                <w:iCs/>
                <w:sz w:val="20"/>
                <w:szCs w:val="20"/>
              </w:rPr>
            </w:pPr>
            <w:r w:rsidRPr="0092077C">
              <w:rPr>
                <w:iCs/>
                <w:sz w:val="20"/>
                <w:szCs w:val="20"/>
              </w:rPr>
              <w:t>место</w:t>
            </w:r>
          </w:p>
        </w:tc>
        <w:tc>
          <w:tcPr>
            <w:tcW w:w="2963"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w:t>
            </w:r>
          </w:p>
          <w:p w:rsidR="00C92CF5" w:rsidRPr="0092077C" w:rsidRDefault="00C92CF5" w:rsidP="00CD37E9">
            <w:pPr>
              <w:jc w:val="center"/>
              <w:rPr>
                <w:i/>
                <w:iCs/>
                <w:sz w:val="20"/>
                <w:szCs w:val="20"/>
              </w:rPr>
            </w:pPr>
            <w:r w:rsidRPr="0092077C">
              <w:rPr>
                <w:iCs/>
                <w:sz w:val="20"/>
                <w:szCs w:val="20"/>
              </w:rPr>
              <w:t>место</w:t>
            </w:r>
          </w:p>
        </w:tc>
        <w:tc>
          <w:tcPr>
            <w:tcW w:w="3416" w:type="dxa"/>
            <w:gridSpan w:val="2"/>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III</w:t>
            </w:r>
          </w:p>
          <w:p w:rsidR="00C92CF5" w:rsidRPr="0092077C" w:rsidRDefault="00C92CF5" w:rsidP="00CD37E9">
            <w:pPr>
              <w:jc w:val="center"/>
              <w:rPr>
                <w:i/>
                <w:iCs/>
                <w:sz w:val="20"/>
                <w:szCs w:val="20"/>
              </w:rPr>
            </w:pPr>
            <w:r w:rsidRPr="0092077C">
              <w:rPr>
                <w:iCs/>
                <w:sz w:val="20"/>
                <w:szCs w:val="20"/>
              </w:rPr>
              <w:t>место</w:t>
            </w:r>
          </w:p>
        </w:tc>
      </w:tr>
      <w:tr w:rsidR="00C92CF5" w:rsidRPr="0092077C" w:rsidTr="00902121">
        <w:tc>
          <w:tcPr>
            <w:tcW w:w="3085"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ТСПК</w:t>
            </w:r>
          </w:p>
          <w:p w:rsidR="00C92CF5" w:rsidRPr="0092077C" w:rsidRDefault="00C92CF5" w:rsidP="00CD37E9">
            <w:pPr>
              <w:jc w:val="center"/>
              <w:rPr>
                <w:b/>
                <w:bCs/>
                <w:iCs/>
                <w:sz w:val="20"/>
                <w:szCs w:val="20"/>
              </w:rPr>
            </w:pPr>
            <w:r w:rsidRPr="0092077C">
              <w:rPr>
                <w:iCs/>
                <w:sz w:val="20"/>
                <w:szCs w:val="20"/>
              </w:rPr>
              <w:t xml:space="preserve">Директор - </w:t>
            </w:r>
            <w:r w:rsidRPr="0092077C">
              <w:rPr>
                <w:b/>
                <w:bCs/>
                <w:iCs/>
                <w:sz w:val="20"/>
                <w:szCs w:val="20"/>
              </w:rPr>
              <w:t>Мальченкова Ирина Владимировна</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iCs/>
                <w:sz w:val="20"/>
                <w:szCs w:val="20"/>
              </w:rPr>
            </w:pPr>
            <w:r w:rsidRPr="0092077C">
              <w:rPr>
                <w:iCs/>
                <w:sz w:val="20"/>
                <w:szCs w:val="20"/>
              </w:rPr>
              <w:t xml:space="preserve"> </w:t>
            </w:r>
            <w:r w:rsidRPr="0092077C">
              <w:rPr>
                <w:b/>
                <w:iCs/>
                <w:sz w:val="20"/>
                <w:szCs w:val="20"/>
              </w:rPr>
              <w:t>Коковин Сергей Алексеевич</w:t>
            </w:r>
          </w:p>
        </w:tc>
        <w:tc>
          <w:tcPr>
            <w:tcW w:w="2963"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ТПТ</w:t>
            </w:r>
          </w:p>
          <w:p w:rsidR="00C92CF5" w:rsidRPr="0092077C" w:rsidRDefault="00C92CF5" w:rsidP="00CD37E9">
            <w:pPr>
              <w:jc w:val="center"/>
              <w:rPr>
                <w:b/>
                <w:bCs/>
                <w:iCs/>
                <w:sz w:val="20"/>
                <w:szCs w:val="20"/>
              </w:rPr>
            </w:pPr>
            <w:r w:rsidRPr="0092077C">
              <w:rPr>
                <w:iCs/>
                <w:sz w:val="20"/>
                <w:szCs w:val="20"/>
              </w:rPr>
              <w:t xml:space="preserve">Директор - </w:t>
            </w:r>
            <w:r w:rsidRPr="0092077C">
              <w:rPr>
                <w:b/>
                <w:bCs/>
                <w:iCs/>
                <w:sz w:val="20"/>
                <w:szCs w:val="20"/>
              </w:rPr>
              <w:t>Давыдов Виктор Алексеевич</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b/>
                <w:bCs/>
                <w:iCs/>
                <w:sz w:val="20"/>
                <w:szCs w:val="20"/>
              </w:rPr>
            </w:pPr>
            <w:r w:rsidRPr="0092077C">
              <w:rPr>
                <w:b/>
                <w:bCs/>
                <w:iCs/>
                <w:sz w:val="20"/>
                <w:szCs w:val="20"/>
              </w:rPr>
              <w:t>Масюк</w:t>
            </w:r>
            <w:r w:rsidRPr="0092077C">
              <w:rPr>
                <w:b/>
                <w:bCs/>
                <w:iCs/>
                <w:sz w:val="20"/>
                <w:szCs w:val="20"/>
                <w:lang w:val="en-US"/>
              </w:rPr>
              <w:t xml:space="preserve"> </w:t>
            </w:r>
            <w:r w:rsidRPr="0092077C">
              <w:rPr>
                <w:b/>
                <w:bCs/>
                <w:iCs/>
                <w:sz w:val="20"/>
                <w:szCs w:val="20"/>
              </w:rPr>
              <w:t xml:space="preserve">Лариса </w:t>
            </w:r>
          </w:p>
          <w:p w:rsidR="00C92CF5" w:rsidRPr="0092077C" w:rsidRDefault="00C92CF5" w:rsidP="00CD37E9">
            <w:pPr>
              <w:jc w:val="center"/>
              <w:rPr>
                <w:iCs/>
                <w:sz w:val="20"/>
                <w:szCs w:val="20"/>
              </w:rPr>
            </w:pPr>
            <w:r w:rsidRPr="0092077C">
              <w:rPr>
                <w:b/>
                <w:bCs/>
                <w:iCs/>
                <w:sz w:val="20"/>
                <w:szCs w:val="20"/>
              </w:rPr>
              <w:t>Николаевна</w:t>
            </w:r>
          </w:p>
        </w:tc>
        <w:tc>
          <w:tcPr>
            <w:tcW w:w="3416" w:type="dxa"/>
            <w:gridSpan w:val="2"/>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ТСЭК</w:t>
            </w:r>
          </w:p>
          <w:p w:rsidR="00C92CF5" w:rsidRPr="0092077C" w:rsidRDefault="00C92CF5" w:rsidP="00CD37E9">
            <w:pPr>
              <w:jc w:val="center"/>
              <w:rPr>
                <w:b/>
                <w:iCs/>
                <w:sz w:val="20"/>
                <w:szCs w:val="20"/>
              </w:rPr>
            </w:pPr>
            <w:r w:rsidRPr="0092077C">
              <w:rPr>
                <w:iCs/>
                <w:sz w:val="20"/>
                <w:szCs w:val="20"/>
              </w:rPr>
              <w:t xml:space="preserve">Директор </w:t>
            </w:r>
            <w:r w:rsidRPr="0092077C">
              <w:rPr>
                <w:b/>
                <w:iCs/>
                <w:sz w:val="20"/>
                <w:szCs w:val="20"/>
              </w:rPr>
              <w:t xml:space="preserve">Васильева </w:t>
            </w:r>
          </w:p>
          <w:p w:rsidR="00C92CF5" w:rsidRPr="0092077C" w:rsidRDefault="00C92CF5" w:rsidP="00CD37E9">
            <w:pPr>
              <w:jc w:val="center"/>
              <w:rPr>
                <w:b/>
                <w:bCs/>
                <w:iCs/>
                <w:sz w:val="20"/>
                <w:szCs w:val="20"/>
              </w:rPr>
            </w:pPr>
            <w:r w:rsidRPr="0092077C">
              <w:rPr>
                <w:b/>
                <w:iCs/>
                <w:sz w:val="20"/>
                <w:szCs w:val="20"/>
              </w:rPr>
              <w:t>Любовь Валерьевна</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iCs/>
                <w:sz w:val="20"/>
                <w:szCs w:val="20"/>
              </w:rPr>
            </w:pPr>
            <w:r w:rsidRPr="0092077C">
              <w:rPr>
                <w:b/>
                <w:bCs/>
                <w:iCs/>
                <w:sz w:val="20"/>
                <w:szCs w:val="20"/>
              </w:rPr>
              <w:t>Нагибин Александр Ардалионович</w:t>
            </w:r>
          </w:p>
        </w:tc>
      </w:tr>
      <w:tr w:rsidR="00C92CF5" w:rsidRPr="0092077C" w:rsidTr="00902121">
        <w:trPr>
          <w:cantSplit/>
        </w:trPr>
        <w:tc>
          <w:tcPr>
            <w:tcW w:w="9464" w:type="dxa"/>
            <w:gridSpan w:val="4"/>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b/>
                <w:iCs/>
                <w:sz w:val="20"/>
                <w:szCs w:val="20"/>
              </w:rPr>
            </w:pPr>
            <w:r w:rsidRPr="0092077C">
              <w:rPr>
                <w:b/>
                <w:iCs/>
                <w:sz w:val="20"/>
                <w:szCs w:val="20"/>
              </w:rPr>
              <w:t>Средние специальные учебные заведения 2-я группа</w:t>
            </w:r>
          </w:p>
        </w:tc>
      </w:tr>
      <w:tr w:rsidR="00C92CF5" w:rsidRPr="0092077C" w:rsidTr="00902121">
        <w:trPr>
          <w:cantSplit/>
        </w:trPr>
        <w:tc>
          <w:tcPr>
            <w:tcW w:w="3085"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w:t>
            </w:r>
          </w:p>
          <w:p w:rsidR="00C92CF5" w:rsidRPr="0092077C" w:rsidRDefault="00C92CF5" w:rsidP="00CD37E9">
            <w:pPr>
              <w:jc w:val="center"/>
              <w:rPr>
                <w:i/>
                <w:iCs/>
                <w:sz w:val="20"/>
                <w:szCs w:val="20"/>
              </w:rPr>
            </w:pPr>
            <w:r w:rsidRPr="0092077C">
              <w:rPr>
                <w:iCs/>
                <w:sz w:val="20"/>
                <w:szCs w:val="20"/>
              </w:rPr>
              <w:t>место</w:t>
            </w:r>
          </w:p>
        </w:tc>
        <w:tc>
          <w:tcPr>
            <w:tcW w:w="2977" w:type="dxa"/>
            <w:gridSpan w:val="2"/>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w:t>
            </w:r>
          </w:p>
          <w:p w:rsidR="00C92CF5" w:rsidRPr="0092077C" w:rsidRDefault="00C92CF5" w:rsidP="00CD37E9">
            <w:pPr>
              <w:jc w:val="center"/>
              <w:rPr>
                <w:i/>
                <w:iCs/>
                <w:sz w:val="20"/>
                <w:szCs w:val="20"/>
              </w:rPr>
            </w:pPr>
            <w:r w:rsidRPr="0092077C">
              <w:rPr>
                <w:iCs/>
                <w:sz w:val="20"/>
                <w:szCs w:val="20"/>
              </w:rPr>
              <w:t>место</w:t>
            </w:r>
          </w:p>
        </w:tc>
        <w:tc>
          <w:tcPr>
            <w:tcW w:w="3402" w:type="dxa"/>
            <w:tcBorders>
              <w:top w:val="single" w:sz="4" w:space="0" w:color="auto"/>
              <w:left w:val="single" w:sz="4" w:space="0" w:color="auto"/>
              <w:bottom w:val="single" w:sz="4" w:space="0" w:color="auto"/>
              <w:right w:val="single" w:sz="4" w:space="0" w:color="auto"/>
            </w:tcBorders>
          </w:tcPr>
          <w:p w:rsidR="00C92CF5" w:rsidRPr="0092077C" w:rsidRDefault="00C92CF5" w:rsidP="00CD37E9">
            <w:pPr>
              <w:jc w:val="center"/>
              <w:rPr>
                <w:iCs/>
                <w:sz w:val="20"/>
                <w:szCs w:val="20"/>
              </w:rPr>
            </w:pPr>
            <w:r w:rsidRPr="0092077C">
              <w:rPr>
                <w:iCs/>
                <w:sz w:val="20"/>
                <w:szCs w:val="20"/>
                <w:lang w:val="en-US"/>
              </w:rPr>
              <w:t>III</w:t>
            </w:r>
          </w:p>
          <w:p w:rsidR="00C92CF5" w:rsidRPr="0092077C" w:rsidRDefault="00C92CF5" w:rsidP="00CD37E9">
            <w:pPr>
              <w:jc w:val="center"/>
              <w:rPr>
                <w:i/>
                <w:iCs/>
                <w:sz w:val="20"/>
                <w:szCs w:val="20"/>
              </w:rPr>
            </w:pPr>
            <w:r w:rsidRPr="0092077C">
              <w:rPr>
                <w:iCs/>
                <w:sz w:val="20"/>
                <w:szCs w:val="20"/>
              </w:rPr>
              <w:t>место</w:t>
            </w:r>
          </w:p>
        </w:tc>
      </w:tr>
      <w:tr w:rsidR="00C92CF5" w:rsidRPr="0092077C" w:rsidTr="00902121">
        <w:tc>
          <w:tcPr>
            <w:tcW w:w="3085"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СПО ВУиТ</w:t>
            </w:r>
          </w:p>
          <w:p w:rsidR="00C92CF5" w:rsidRPr="0092077C" w:rsidRDefault="00C92CF5" w:rsidP="00CD37E9">
            <w:pPr>
              <w:jc w:val="center"/>
              <w:rPr>
                <w:iCs/>
                <w:sz w:val="20"/>
                <w:szCs w:val="20"/>
              </w:rPr>
            </w:pPr>
            <w:r w:rsidRPr="0092077C">
              <w:rPr>
                <w:iCs/>
                <w:sz w:val="20"/>
                <w:szCs w:val="20"/>
              </w:rPr>
              <w:t xml:space="preserve">Декан факультета СПО </w:t>
            </w:r>
            <w:r w:rsidRPr="0092077C">
              <w:rPr>
                <w:b/>
                <w:iCs/>
                <w:sz w:val="20"/>
                <w:szCs w:val="20"/>
              </w:rPr>
              <w:t>Моисеева Татьяна Васильевна</w:t>
            </w:r>
            <w:r w:rsidRPr="0092077C">
              <w:rPr>
                <w:iCs/>
                <w:sz w:val="20"/>
                <w:szCs w:val="20"/>
              </w:rPr>
              <w:t xml:space="preserve"> </w:t>
            </w:r>
          </w:p>
          <w:p w:rsidR="00C92CF5" w:rsidRPr="0092077C" w:rsidRDefault="00C92CF5" w:rsidP="00CD37E9">
            <w:pPr>
              <w:jc w:val="center"/>
              <w:rPr>
                <w:b/>
                <w:iCs/>
                <w:sz w:val="20"/>
                <w:szCs w:val="20"/>
              </w:rPr>
            </w:pPr>
            <w:r w:rsidRPr="0092077C">
              <w:rPr>
                <w:iCs/>
                <w:sz w:val="20"/>
                <w:szCs w:val="20"/>
              </w:rPr>
              <w:t xml:space="preserve">руководитель физического воспитания – </w:t>
            </w:r>
            <w:r w:rsidRPr="0092077C">
              <w:rPr>
                <w:b/>
                <w:iCs/>
                <w:sz w:val="20"/>
                <w:szCs w:val="20"/>
              </w:rPr>
              <w:t>Безбородникова Екатерина</w:t>
            </w:r>
          </w:p>
          <w:p w:rsidR="00C92CF5" w:rsidRPr="0092077C" w:rsidRDefault="00C92CF5" w:rsidP="00CD37E9">
            <w:pPr>
              <w:jc w:val="center"/>
              <w:rPr>
                <w:iCs/>
                <w:sz w:val="20"/>
                <w:szCs w:val="20"/>
              </w:rPr>
            </w:pPr>
            <w:r w:rsidRPr="0092077C">
              <w:rPr>
                <w:b/>
                <w:iCs/>
                <w:sz w:val="20"/>
                <w:szCs w:val="20"/>
              </w:rPr>
              <w:t>Викторовна</w:t>
            </w:r>
          </w:p>
        </w:tc>
        <w:tc>
          <w:tcPr>
            <w:tcW w:w="2977" w:type="dxa"/>
            <w:gridSpan w:val="2"/>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К-ж САГА</w:t>
            </w:r>
          </w:p>
          <w:p w:rsidR="00C92CF5" w:rsidRPr="0092077C" w:rsidRDefault="00C92CF5" w:rsidP="00CD37E9">
            <w:pPr>
              <w:jc w:val="center"/>
              <w:rPr>
                <w:iCs/>
                <w:sz w:val="20"/>
                <w:szCs w:val="20"/>
              </w:rPr>
            </w:pPr>
            <w:r w:rsidRPr="0092077C">
              <w:rPr>
                <w:iCs/>
                <w:sz w:val="20"/>
                <w:szCs w:val="20"/>
              </w:rPr>
              <w:t xml:space="preserve">Директор – </w:t>
            </w:r>
            <w:r w:rsidRPr="0092077C">
              <w:rPr>
                <w:b/>
                <w:bCs/>
                <w:iCs/>
                <w:sz w:val="20"/>
                <w:szCs w:val="20"/>
              </w:rPr>
              <w:t>Сухачева Алина Владимировна</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b/>
                <w:bCs/>
                <w:iCs/>
                <w:sz w:val="20"/>
                <w:szCs w:val="20"/>
              </w:rPr>
            </w:pPr>
            <w:r w:rsidRPr="0092077C">
              <w:rPr>
                <w:b/>
                <w:bCs/>
                <w:iCs/>
                <w:sz w:val="20"/>
                <w:szCs w:val="20"/>
              </w:rPr>
              <w:t xml:space="preserve">Воронкова </w:t>
            </w:r>
          </w:p>
          <w:p w:rsidR="00C92CF5" w:rsidRPr="0092077C" w:rsidRDefault="00C92CF5" w:rsidP="00CD37E9">
            <w:pPr>
              <w:jc w:val="center"/>
              <w:rPr>
                <w:b/>
                <w:bCs/>
                <w:iCs/>
                <w:sz w:val="20"/>
                <w:szCs w:val="20"/>
              </w:rPr>
            </w:pPr>
            <w:r w:rsidRPr="0092077C">
              <w:rPr>
                <w:b/>
                <w:bCs/>
                <w:iCs/>
                <w:sz w:val="20"/>
                <w:szCs w:val="20"/>
              </w:rPr>
              <w:t xml:space="preserve">Елена </w:t>
            </w:r>
          </w:p>
          <w:p w:rsidR="00C92CF5" w:rsidRPr="0092077C" w:rsidRDefault="00C92CF5" w:rsidP="00CD37E9">
            <w:pPr>
              <w:jc w:val="center"/>
              <w:rPr>
                <w:iCs/>
                <w:sz w:val="20"/>
                <w:szCs w:val="20"/>
              </w:rPr>
            </w:pPr>
            <w:r w:rsidRPr="0092077C">
              <w:rPr>
                <w:b/>
                <w:bCs/>
                <w:iCs/>
                <w:sz w:val="20"/>
                <w:szCs w:val="20"/>
              </w:rPr>
              <w:t>Валерьевна</w:t>
            </w:r>
          </w:p>
        </w:tc>
        <w:tc>
          <w:tcPr>
            <w:tcW w:w="3402"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ТЭТ</w:t>
            </w:r>
          </w:p>
          <w:p w:rsidR="00C92CF5" w:rsidRPr="0092077C" w:rsidRDefault="00C92CF5" w:rsidP="00CD37E9">
            <w:pPr>
              <w:jc w:val="center"/>
              <w:rPr>
                <w:iCs/>
                <w:sz w:val="20"/>
                <w:szCs w:val="20"/>
              </w:rPr>
            </w:pPr>
            <w:r w:rsidRPr="0092077C">
              <w:rPr>
                <w:iCs/>
                <w:sz w:val="20"/>
                <w:szCs w:val="20"/>
              </w:rPr>
              <w:t xml:space="preserve">Директор – </w:t>
            </w:r>
            <w:r w:rsidRPr="0092077C">
              <w:rPr>
                <w:b/>
                <w:bCs/>
                <w:iCs/>
                <w:sz w:val="20"/>
                <w:szCs w:val="20"/>
              </w:rPr>
              <w:t>Калашников Павел Евгеньевич</w:t>
            </w:r>
          </w:p>
          <w:p w:rsidR="00C92CF5" w:rsidRPr="0092077C" w:rsidRDefault="00C92CF5" w:rsidP="00CD37E9">
            <w:pPr>
              <w:jc w:val="center"/>
              <w:rPr>
                <w:iCs/>
                <w:sz w:val="20"/>
                <w:szCs w:val="20"/>
              </w:rPr>
            </w:pPr>
            <w:r w:rsidRPr="0092077C">
              <w:rPr>
                <w:iCs/>
                <w:sz w:val="20"/>
                <w:szCs w:val="20"/>
              </w:rPr>
              <w:t>руководитель физического воспитания -</w:t>
            </w:r>
          </w:p>
          <w:p w:rsidR="00C92CF5" w:rsidRPr="0092077C" w:rsidRDefault="00C92CF5" w:rsidP="00CD37E9">
            <w:pPr>
              <w:jc w:val="center"/>
              <w:rPr>
                <w:b/>
                <w:bCs/>
                <w:iCs/>
                <w:sz w:val="20"/>
                <w:szCs w:val="20"/>
              </w:rPr>
            </w:pPr>
            <w:r w:rsidRPr="0092077C">
              <w:rPr>
                <w:b/>
                <w:bCs/>
                <w:iCs/>
                <w:sz w:val="20"/>
                <w:szCs w:val="20"/>
              </w:rPr>
              <w:t>Шишкин Юрий Александрович</w:t>
            </w:r>
          </w:p>
          <w:p w:rsidR="00C92CF5" w:rsidRPr="0092077C" w:rsidRDefault="00C92CF5" w:rsidP="00CD37E9">
            <w:pPr>
              <w:jc w:val="center"/>
              <w:rPr>
                <w:iCs/>
                <w:sz w:val="20"/>
                <w:szCs w:val="20"/>
              </w:rPr>
            </w:pPr>
          </w:p>
        </w:tc>
      </w:tr>
    </w:tbl>
    <w:p w:rsidR="00C92CF5" w:rsidRPr="00B3057C" w:rsidRDefault="00C92CF5" w:rsidP="00CD37E9">
      <w:pPr>
        <w:pStyle w:val="12"/>
        <w:ind w:firstLine="540"/>
        <w:rPr>
          <w:rFonts w:ascii="Times New Roman" w:hAnsi="Times New Roman"/>
        </w:rPr>
      </w:pPr>
      <w:r w:rsidRPr="00B3057C">
        <w:rPr>
          <w:rFonts w:ascii="Times New Roman" w:hAnsi="Times New Roman"/>
        </w:rPr>
        <w:t xml:space="preserve">Подведение итогов Спартакиады проводится отдельно по двум группам </w:t>
      </w:r>
      <w:r>
        <w:rPr>
          <w:rFonts w:ascii="Times New Roman" w:hAnsi="Times New Roman"/>
        </w:rPr>
        <w:t xml:space="preserve">(с учетом количества учащихся до 500 чел., </w:t>
      </w:r>
      <w:r w:rsidRPr="00B3057C">
        <w:rPr>
          <w:rFonts w:ascii="Times New Roman" w:hAnsi="Times New Roman"/>
        </w:rPr>
        <w:t>более 500 чел.).</w:t>
      </w:r>
    </w:p>
    <w:p w:rsidR="00C92CF5" w:rsidRPr="0059358C" w:rsidRDefault="00C92CF5" w:rsidP="00CD37E9">
      <w:pPr>
        <w:pStyle w:val="12"/>
        <w:ind w:firstLine="540"/>
      </w:pPr>
      <w:r w:rsidRPr="00B3057C">
        <w:rPr>
          <w:rFonts w:ascii="Times New Roman" w:hAnsi="Times New Roman"/>
        </w:rPr>
        <w:t xml:space="preserve">По итогам 2014 года количество участников Спартакиады </w:t>
      </w:r>
      <w:r>
        <w:rPr>
          <w:rFonts w:ascii="Times New Roman" w:hAnsi="Times New Roman"/>
        </w:rPr>
        <w:t>составило</w:t>
      </w:r>
      <w:r w:rsidRPr="00B3057C">
        <w:rPr>
          <w:rFonts w:ascii="Times New Roman" w:hAnsi="Times New Roman"/>
        </w:rPr>
        <w:t xml:space="preserve">- 1211 чел., </w:t>
      </w:r>
      <w:r w:rsidR="00604EE8">
        <w:rPr>
          <w:rFonts w:ascii="Times New Roman" w:hAnsi="Times New Roman"/>
        </w:rPr>
        <w:t>(н</w:t>
      </w:r>
      <w:r w:rsidRPr="00604EE8">
        <w:rPr>
          <w:rFonts w:ascii="Times New Roman" w:hAnsi="Times New Roman"/>
        </w:rPr>
        <w:t>езначительное снижение показателя количества участников соревнований, произошло по причине структурных изменений в ССУЗах и уменьшением количества обучающихся)</w:t>
      </w:r>
      <w:r w:rsidR="00604EE8">
        <w:rPr>
          <w:rFonts w:ascii="Times New Roman" w:hAnsi="Times New Roman"/>
        </w:rPr>
        <w:t>.</w:t>
      </w:r>
    </w:p>
    <w:p w:rsidR="00604EE8" w:rsidRDefault="00C92CF5" w:rsidP="00CD37E9">
      <w:pPr>
        <w:pStyle w:val="a5"/>
        <w:ind w:firstLine="540"/>
        <w:rPr>
          <w:sz w:val="24"/>
        </w:rPr>
      </w:pPr>
      <w:r w:rsidRPr="00B3057C">
        <w:rPr>
          <w:sz w:val="24"/>
        </w:rPr>
        <w:t xml:space="preserve">Для проведения спортивных видов Спартакиады </w:t>
      </w:r>
      <w:r>
        <w:rPr>
          <w:sz w:val="24"/>
        </w:rPr>
        <w:t>используются спортивные сооружения</w:t>
      </w:r>
      <w:r w:rsidRPr="00B3057C">
        <w:rPr>
          <w:sz w:val="24"/>
        </w:rPr>
        <w:t xml:space="preserve"> учебных заведений ТСПК, ТПТ, ТТТиХ</w:t>
      </w:r>
      <w:r w:rsidR="00604EE8">
        <w:rPr>
          <w:sz w:val="24"/>
        </w:rPr>
        <w:t xml:space="preserve">О, ТСЭК, спортивные базы МБУДО </w:t>
      </w:r>
      <w:r w:rsidRPr="00B3057C">
        <w:rPr>
          <w:sz w:val="24"/>
        </w:rPr>
        <w:t xml:space="preserve">СДЮСШОР №12 «Лада», № 2 «Красные крылья», № 10 «Олимп», № 1 «Лыжные гонки». </w:t>
      </w:r>
    </w:p>
    <w:p w:rsidR="00C92CF5" w:rsidRDefault="00C92CF5" w:rsidP="00CD37E9">
      <w:pPr>
        <w:pStyle w:val="a5"/>
        <w:ind w:firstLine="540"/>
      </w:pPr>
      <w:r w:rsidRPr="00B3057C">
        <w:rPr>
          <w:sz w:val="24"/>
        </w:rPr>
        <w:t xml:space="preserve">С 2012 года финальные соревнования </w:t>
      </w:r>
      <w:r>
        <w:rPr>
          <w:sz w:val="24"/>
        </w:rPr>
        <w:t>по всем игровым видам</w:t>
      </w:r>
      <w:r w:rsidRPr="00B3057C">
        <w:rPr>
          <w:sz w:val="24"/>
        </w:rPr>
        <w:t xml:space="preserve"> Спартакиады проводятся на лучших спортивных объектах городского округа Тольятти, таких как: СК «Акробат», ФОК «Слон», УСК «Олимп».</w:t>
      </w:r>
    </w:p>
    <w:p w:rsidR="00C92CF5" w:rsidRPr="00B3057C" w:rsidRDefault="00C92CF5" w:rsidP="00CD37E9">
      <w:pPr>
        <w:pStyle w:val="12"/>
        <w:ind w:firstLine="0"/>
        <w:jc w:val="center"/>
        <w:rPr>
          <w:rFonts w:ascii="Times New Roman" w:hAnsi="Times New Roman"/>
        </w:rPr>
      </w:pPr>
    </w:p>
    <w:p w:rsidR="00C92CF5" w:rsidRPr="00B3057C" w:rsidRDefault="00C92CF5" w:rsidP="00CD37E9">
      <w:pPr>
        <w:pStyle w:val="12"/>
        <w:ind w:firstLine="0"/>
        <w:jc w:val="center"/>
        <w:rPr>
          <w:rFonts w:ascii="Times New Roman" w:hAnsi="Times New Roman"/>
          <w:b/>
        </w:rPr>
      </w:pPr>
      <w:r w:rsidRPr="00B3057C">
        <w:rPr>
          <w:rFonts w:ascii="Times New Roman" w:hAnsi="Times New Roman"/>
          <w:b/>
        </w:rPr>
        <w:t>Универсиада среди обучающихся ВУЗов (ВПО).</w:t>
      </w:r>
    </w:p>
    <w:p w:rsidR="00C92CF5" w:rsidRPr="00B3057C" w:rsidRDefault="00C92CF5" w:rsidP="00CD37E9">
      <w:pPr>
        <w:pStyle w:val="a5"/>
        <w:ind w:firstLine="540"/>
        <w:rPr>
          <w:sz w:val="24"/>
        </w:rPr>
      </w:pPr>
      <w:r w:rsidRPr="00B3057C">
        <w:rPr>
          <w:sz w:val="24"/>
        </w:rPr>
        <w:t xml:space="preserve">В 2014 году в мае завершилась Универсиада </w:t>
      </w:r>
      <w:r w:rsidR="00604EE8">
        <w:rPr>
          <w:sz w:val="24"/>
        </w:rPr>
        <w:t xml:space="preserve">2013-2014 учебного года, </w:t>
      </w:r>
      <w:r>
        <w:rPr>
          <w:sz w:val="24"/>
        </w:rPr>
        <w:t>в</w:t>
      </w:r>
      <w:r w:rsidRPr="00B3057C">
        <w:rPr>
          <w:sz w:val="24"/>
        </w:rPr>
        <w:t xml:space="preserve"> сентября стартовала Универсиада 2014-2015 учебного года г</w:t>
      </w:r>
      <w:r w:rsidR="00604EE8">
        <w:rPr>
          <w:sz w:val="24"/>
        </w:rPr>
        <w:t xml:space="preserve">ородского округа </w:t>
      </w:r>
      <w:r w:rsidRPr="00B3057C">
        <w:rPr>
          <w:sz w:val="24"/>
        </w:rPr>
        <w:t>Тольятти.</w:t>
      </w:r>
    </w:p>
    <w:p w:rsidR="00C92CF5" w:rsidRDefault="00C92CF5" w:rsidP="00CD37E9">
      <w:pPr>
        <w:pStyle w:val="12"/>
        <w:ind w:firstLine="540"/>
        <w:rPr>
          <w:rFonts w:ascii="Times New Roman" w:hAnsi="Times New Roman"/>
        </w:rPr>
      </w:pPr>
      <w:r w:rsidRPr="00B3057C">
        <w:rPr>
          <w:rFonts w:ascii="Times New Roman" w:hAnsi="Times New Roman"/>
        </w:rPr>
        <w:t>В Универсиаде 2014 года приняло участие 11 ВУЗов гор</w:t>
      </w:r>
      <w:r w:rsidR="00604EE8">
        <w:rPr>
          <w:rFonts w:ascii="Times New Roman" w:hAnsi="Times New Roman"/>
        </w:rPr>
        <w:t>одского округа Тольятти с</w:t>
      </w:r>
      <w:r w:rsidRPr="00B3057C">
        <w:rPr>
          <w:rFonts w:ascii="Times New Roman" w:hAnsi="Times New Roman"/>
        </w:rPr>
        <w:t xml:space="preserve"> </w:t>
      </w:r>
      <w:r w:rsidR="00604EE8">
        <w:rPr>
          <w:rFonts w:ascii="Times New Roman" w:hAnsi="Times New Roman"/>
        </w:rPr>
        <w:t>привлечением 951 студента</w:t>
      </w:r>
      <w:r w:rsidRPr="00B3057C">
        <w:rPr>
          <w:rFonts w:ascii="Times New Roman" w:hAnsi="Times New Roman"/>
        </w:rPr>
        <w:t xml:space="preserve"> (</w:t>
      </w:r>
      <w:r w:rsidR="00604EE8">
        <w:rPr>
          <w:rFonts w:ascii="Times New Roman" w:hAnsi="Times New Roman"/>
        </w:rPr>
        <w:t>2013 год -</w:t>
      </w:r>
      <w:r w:rsidR="00604EE8" w:rsidRPr="00B3057C">
        <w:rPr>
          <w:rFonts w:ascii="Times New Roman" w:hAnsi="Times New Roman"/>
        </w:rPr>
        <w:t xml:space="preserve"> </w:t>
      </w:r>
      <w:r w:rsidRPr="00B3057C">
        <w:rPr>
          <w:rFonts w:ascii="Times New Roman" w:hAnsi="Times New Roman"/>
        </w:rPr>
        <w:t>987</w:t>
      </w:r>
      <w:r w:rsidR="00604EE8">
        <w:rPr>
          <w:rFonts w:ascii="Times New Roman" w:hAnsi="Times New Roman"/>
        </w:rPr>
        <w:t xml:space="preserve"> чел.</w:t>
      </w:r>
      <w:r w:rsidRPr="00B3057C">
        <w:rPr>
          <w:rFonts w:ascii="Times New Roman" w:hAnsi="Times New Roman"/>
        </w:rPr>
        <w:t>).</w:t>
      </w:r>
    </w:p>
    <w:p w:rsidR="00C92CF5" w:rsidRPr="00B3057C" w:rsidRDefault="00C92CF5" w:rsidP="00CD37E9">
      <w:pPr>
        <w:pStyle w:val="12"/>
        <w:ind w:firstLine="0"/>
        <w:jc w:val="center"/>
        <w:rPr>
          <w:rFonts w:ascii="Times New Roman" w:hAnsi="Times New Roman"/>
        </w:rPr>
      </w:pPr>
    </w:p>
    <w:p w:rsidR="00C92CF5" w:rsidRPr="00B3057C" w:rsidRDefault="00C92CF5" w:rsidP="00CD37E9">
      <w:pPr>
        <w:pStyle w:val="a3"/>
        <w:ind w:left="360"/>
        <w:jc w:val="center"/>
        <w:rPr>
          <w:b/>
          <w:sz w:val="24"/>
        </w:rPr>
      </w:pPr>
      <w:r w:rsidRPr="00B3057C">
        <w:rPr>
          <w:b/>
          <w:sz w:val="24"/>
        </w:rPr>
        <w:t>Сравнительная</w:t>
      </w:r>
      <w:r>
        <w:rPr>
          <w:b/>
          <w:sz w:val="24"/>
        </w:rPr>
        <w:t xml:space="preserve"> таблица количества участников У</w:t>
      </w:r>
      <w:r w:rsidRPr="00B3057C">
        <w:rPr>
          <w:b/>
          <w:sz w:val="24"/>
        </w:rPr>
        <w:t xml:space="preserve">ниверсиады </w:t>
      </w:r>
    </w:p>
    <w:p w:rsidR="00C92CF5" w:rsidRPr="00B64AC4" w:rsidRDefault="00C92CF5" w:rsidP="00CD37E9">
      <w:pPr>
        <w:pStyle w:val="a3"/>
        <w:ind w:left="360"/>
        <w:jc w:val="center"/>
        <w:rPr>
          <w:b/>
          <w:sz w:val="24"/>
        </w:rPr>
      </w:pPr>
      <w:r w:rsidRPr="00B3057C">
        <w:rPr>
          <w:b/>
          <w:sz w:val="24"/>
        </w:rPr>
        <w:t>среди обучающихся ВУЗов (ВПО) за 2013-2014 года.</w:t>
      </w:r>
    </w:p>
    <w:tbl>
      <w:tblPr>
        <w:tblW w:w="9371" w:type="dxa"/>
        <w:tblInd w:w="93" w:type="dxa"/>
        <w:tblLook w:val="04A0"/>
      </w:tblPr>
      <w:tblGrid>
        <w:gridCol w:w="640"/>
        <w:gridCol w:w="5187"/>
        <w:gridCol w:w="3544"/>
      </w:tblGrid>
      <w:tr w:rsidR="004F0659" w:rsidRPr="00604EE8" w:rsidTr="004F0659">
        <w:trPr>
          <w:trHeight w:val="578"/>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4F0659" w:rsidRPr="00604EE8" w:rsidRDefault="004F0659" w:rsidP="00CD37E9">
            <w:pPr>
              <w:jc w:val="center"/>
              <w:rPr>
                <w:sz w:val="20"/>
                <w:szCs w:val="20"/>
              </w:rPr>
            </w:pPr>
            <w:r w:rsidRPr="00604EE8">
              <w:rPr>
                <w:sz w:val="20"/>
                <w:szCs w:val="20"/>
              </w:rPr>
              <w:t>№</w:t>
            </w:r>
          </w:p>
        </w:tc>
        <w:tc>
          <w:tcPr>
            <w:tcW w:w="5187" w:type="dxa"/>
            <w:vMerge w:val="restart"/>
            <w:tcBorders>
              <w:top w:val="single" w:sz="4" w:space="0" w:color="auto"/>
              <w:left w:val="nil"/>
              <w:bottom w:val="single" w:sz="4" w:space="0" w:color="auto"/>
              <w:right w:val="single" w:sz="4" w:space="0" w:color="auto"/>
            </w:tcBorders>
            <w:vAlign w:val="center"/>
          </w:tcPr>
          <w:p w:rsidR="004F0659" w:rsidRPr="00604EE8" w:rsidRDefault="004F0659" w:rsidP="00CD37E9">
            <w:pPr>
              <w:jc w:val="center"/>
              <w:rPr>
                <w:b/>
                <w:sz w:val="20"/>
                <w:szCs w:val="20"/>
              </w:rPr>
            </w:pPr>
            <w:r w:rsidRPr="00604EE8">
              <w:rPr>
                <w:b/>
                <w:sz w:val="20"/>
                <w:szCs w:val="20"/>
              </w:rPr>
              <w:t>Спортивные мероприятия Универсиады среди обучающихся ВУЗов (ВПО)</w:t>
            </w:r>
          </w:p>
          <w:p w:rsidR="004F0659" w:rsidRPr="00604EE8" w:rsidRDefault="004F0659" w:rsidP="00CD37E9">
            <w:pPr>
              <w:jc w:val="center"/>
              <w:rPr>
                <w:b/>
                <w:sz w:val="20"/>
                <w:szCs w:val="20"/>
              </w:rPr>
            </w:pPr>
            <w:r>
              <w:rPr>
                <w:b/>
                <w:sz w:val="20"/>
                <w:szCs w:val="20"/>
              </w:rPr>
              <w:t>в 2013-2014 гг.</w:t>
            </w:r>
            <w:r w:rsidRPr="00604EE8">
              <w:rPr>
                <w:b/>
                <w:sz w:val="20"/>
                <w:szCs w:val="20"/>
              </w:rPr>
              <w:t>:</w:t>
            </w:r>
          </w:p>
        </w:tc>
        <w:tc>
          <w:tcPr>
            <w:tcW w:w="3544" w:type="dxa"/>
            <w:tcBorders>
              <w:top w:val="single" w:sz="4" w:space="0" w:color="auto"/>
              <w:left w:val="nil"/>
              <w:bottom w:val="single" w:sz="4" w:space="0" w:color="auto"/>
              <w:right w:val="single" w:sz="4" w:space="0" w:color="auto"/>
            </w:tcBorders>
            <w:vAlign w:val="center"/>
          </w:tcPr>
          <w:p w:rsidR="004F0659" w:rsidRPr="00604EE8" w:rsidRDefault="004F0659" w:rsidP="00CD37E9">
            <w:pPr>
              <w:jc w:val="center"/>
              <w:rPr>
                <w:b/>
                <w:sz w:val="20"/>
                <w:szCs w:val="20"/>
              </w:rPr>
            </w:pPr>
            <w:r w:rsidRPr="00604EE8">
              <w:rPr>
                <w:b/>
                <w:sz w:val="20"/>
                <w:szCs w:val="20"/>
              </w:rPr>
              <w:t>Количество участников (чел.)</w:t>
            </w:r>
          </w:p>
        </w:tc>
      </w:tr>
      <w:tr w:rsidR="004F0659" w:rsidRPr="00604EE8" w:rsidTr="004F0659">
        <w:trPr>
          <w:trHeight w:val="577"/>
        </w:trPr>
        <w:tc>
          <w:tcPr>
            <w:tcW w:w="0" w:type="auto"/>
            <w:vMerge/>
            <w:tcBorders>
              <w:top w:val="single" w:sz="4" w:space="0" w:color="auto"/>
              <w:left w:val="single" w:sz="4" w:space="0" w:color="auto"/>
              <w:bottom w:val="single" w:sz="4" w:space="0" w:color="auto"/>
              <w:right w:val="single" w:sz="4" w:space="0" w:color="auto"/>
            </w:tcBorders>
            <w:vAlign w:val="center"/>
          </w:tcPr>
          <w:p w:rsidR="004F0659" w:rsidRPr="00604EE8" w:rsidRDefault="004F0659" w:rsidP="00CD37E9">
            <w:pPr>
              <w:rPr>
                <w:sz w:val="20"/>
                <w:szCs w:val="20"/>
              </w:rPr>
            </w:pPr>
          </w:p>
        </w:tc>
        <w:tc>
          <w:tcPr>
            <w:tcW w:w="5187" w:type="dxa"/>
            <w:vMerge/>
            <w:tcBorders>
              <w:top w:val="single" w:sz="4" w:space="0" w:color="auto"/>
              <w:left w:val="nil"/>
              <w:bottom w:val="single" w:sz="4" w:space="0" w:color="auto"/>
              <w:right w:val="single" w:sz="4" w:space="0" w:color="auto"/>
            </w:tcBorders>
            <w:vAlign w:val="center"/>
          </w:tcPr>
          <w:p w:rsidR="004F0659" w:rsidRPr="00604EE8" w:rsidRDefault="004F0659" w:rsidP="00CD37E9">
            <w:pPr>
              <w:rPr>
                <w:b/>
                <w:sz w:val="20"/>
                <w:szCs w:val="20"/>
              </w:rPr>
            </w:pPr>
          </w:p>
        </w:tc>
        <w:tc>
          <w:tcPr>
            <w:tcW w:w="3544" w:type="dxa"/>
            <w:tcBorders>
              <w:top w:val="single" w:sz="4" w:space="0" w:color="auto"/>
              <w:left w:val="nil"/>
              <w:bottom w:val="single" w:sz="4" w:space="0" w:color="auto"/>
              <w:right w:val="single" w:sz="4" w:space="0" w:color="auto"/>
            </w:tcBorders>
            <w:vAlign w:val="bottom"/>
          </w:tcPr>
          <w:p w:rsidR="004F0659" w:rsidRPr="00604EE8" w:rsidRDefault="004F0659" w:rsidP="00CD37E9">
            <w:pPr>
              <w:spacing w:after="240"/>
              <w:jc w:val="center"/>
              <w:rPr>
                <w:b/>
                <w:sz w:val="20"/>
                <w:szCs w:val="20"/>
              </w:rPr>
            </w:pPr>
            <w:r w:rsidRPr="00604EE8">
              <w:rPr>
                <w:b/>
                <w:sz w:val="20"/>
                <w:szCs w:val="20"/>
              </w:rPr>
              <w:t>2014 год</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1.</w:t>
            </w:r>
          </w:p>
        </w:tc>
        <w:tc>
          <w:tcPr>
            <w:tcW w:w="5187" w:type="dxa"/>
            <w:tcBorders>
              <w:top w:val="nil"/>
              <w:left w:val="nil"/>
              <w:bottom w:val="single" w:sz="4" w:space="0" w:color="auto"/>
              <w:right w:val="single" w:sz="4" w:space="0" w:color="auto"/>
            </w:tcBorders>
            <w:noWrap/>
            <w:vAlign w:val="bottom"/>
          </w:tcPr>
          <w:p w:rsidR="004F0659" w:rsidRPr="00604EE8" w:rsidRDefault="004F0659" w:rsidP="00CD37E9">
            <w:pPr>
              <w:rPr>
                <w:sz w:val="20"/>
                <w:szCs w:val="20"/>
              </w:rPr>
            </w:pPr>
            <w:r w:rsidRPr="00604EE8">
              <w:rPr>
                <w:sz w:val="20"/>
                <w:szCs w:val="20"/>
              </w:rPr>
              <w:t>Лыжные гонки</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72</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2.</w:t>
            </w:r>
          </w:p>
        </w:tc>
        <w:tc>
          <w:tcPr>
            <w:tcW w:w="5187" w:type="dxa"/>
            <w:tcBorders>
              <w:top w:val="nil"/>
              <w:left w:val="nil"/>
              <w:bottom w:val="single" w:sz="4" w:space="0" w:color="auto"/>
              <w:right w:val="single" w:sz="4" w:space="0" w:color="auto"/>
            </w:tcBorders>
            <w:noWrap/>
            <w:vAlign w:val="bottom"/>
          </w:tcPr>
          <w:p w:rsidR="004F0659" w:rsidRPr="00604EE8" w:rsidRDefault="004F0659" w:rsidP="00CD37E9">
            <w:pPr>
              <w:rPr>
                <w:sz w:val="20"/>
                <w:szCs w:val="20"/>
              </w:rPr>
            </w:pPr>
            <w:r w:rsidRPr="00604EE8">
              <w:rPr>
                <w:sz w:val="20"/>
                <w:szCs w:val="20"/>
              </w:rPr>
              <w:t>Баскетбол</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144</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3.</w:t>
            </w:r>
          </w:p>
        </w:tc>
        <w:tc>
          <w:tcPr>
            <w:tcW w:w="5187" w:type="dxa"/>
            <w:tcBorders>
              <w:top w:val="nil"/>
              <w:left w:val="nil"/>
              <w:bottom w:val="single" w:sz="4" w:space="0" w:color="auto"/>
              <w:right w:val="single" w:sz="4" w:space="0" w:color="auto"/>
            </w:tcBorders>
            <w:noWrap/>
          </w:tcPr>
          <w:p w:rsidR="004F0659" w:rsidRPr="00604EE8" w:rsidRDefault="004F0659" w:rsidP="00CD37E9">
            <w:pPr>
              <w:rPr>
                <w:sz w:val="20"/>
                <w:szCs w:val="20"/>
              </w:rPr>
            </w:pPr>
            <w:r w:rsidRPr="00604EE8">
              <w:rPr>
                <w:sz w:val="20"/>
                <w:szCs w:val="20"/>
              </w:rPr>
              <w:t>Волейбол</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144</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4.</w:t>
            </w:r>
          </w:p>
        </w:tc>
        <w:tc>
          <w:tcPr>
            <w:tcW w:w="5187" w:type="dxa"/>
            <w:tcBorders>
              <w:top w:val="nil"/>
              <w:left w:val="nil"/>
              <w:bottom w:val="single" w:sz="4" w:space="0" w:color="auto"/>
              <w:right w:val="single" w:sz="4" w:space="0" w:color="auto"/>
            </w:tcBorders>
            <w:noWrap/>
            <w:vAlign w:val="bottom"/>
          </w:tcPr>
          <w:p w:rsidR="004F0659" w:rsidRPr="00604EE8" w:rsidRDefault="004F0659" w:rsidP="00CD37E9">
            <w:pPr>
              <w:rPr>
                <w:sz w:val="20"/>
                <w:szCs w:val="20"/>
              </w:rPr>
            </w:pPr>
            <w:r w:rsidRPr="00604EE8">
              <w:rPr>
                <w:sz w:val="20"/>
                <w:szCs w:val="20"/>
              </w:rPr>
              <w:t>Мини-футбол</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72</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5.</w:t>
            </w:r>
          </w:p>
        </w:tc>
        <w:tc>
          <w:tcPr>
            <w:tcW w:w="5187" w:type="dxa"/>
            <w:tcBorders>
              <w:top w:val="nil"/>
              <w:left w:val="nil"/>
              <w:bottom w:val="single" w:sz="4" w:space="0" w:color="auto"/>
              <w:right w:val="single" w:sz="4" w:space="0" w:color="auto"/>
            </w:tcBorders>
            <w:noWrap/>
            <w:vAlign w:val="bottom"/>
          </w:tcPr>
          <w:p w:rsidR="004F0659" w:rsidRPr="00604EE8" w:rsidRDefault="004F0659" w:rsidP="00CD37E9">
            <w:pPr>
              <w:rPr>
                <w:sz w:val="20"/>
                <w:szCs w:val="20"/>
              </w:rPr>
            </w:pPr>
            <w:r w:rsidRPr="00604EE8">
              <w:rPr>
                <w:sz w:val="20"/>
                <w:szCs w:val="20"/>
              </w:rPr>
              <w:t xml:space="preserve">Подведение  итогов </w:t>
            </w:r>
          </w:p>
        </w:tc>
        <w:tc>
          <w:tcPr>
            <w:tcW w:w="3544" w:type="dxa"/>
            <w:tcBorders>
              <w:top w:val="nil"/>
              <w:left w:val="nil"/>
              <w:bottom w:val="single" w:sz="4" w:space="0" w:color="auto"/>
              <w:right w:val="single" w:sz="4" w:space="0" w:color="auto"/>
            </w:tcBorders>
            <w:shd w:val="clear" w:color="auto" w:fill="FFFFFF"/>
            <w:noWrap/>
            <w:vAlign w:val="bottom"/>
          </w:tcPr>
          <w:p w:rsidR="004F0659" w:rsidRPr="00604EE8" w:rsidRDefault="004F0659" w:rsidP="00CD37E9">
            <w:pPr>
              <w:jc w:val="center"/>
              <w:rPr>
                <w:sz w:val="20"/>
                <w:szCs w:val="20"/>
              </w:rPr>
            </w:pPr>
            <w:r w:rsidRPr="00604EE8">
              <w:rPr>
                <w:sz w:val="20"/>
                <w:szCs w:val="20"/>
              </w:rPr>
              <w:t>51</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p>
        </w:tc>
        <w:tc>
          <w:tcPr>
            <w:tcW w:w="5187" w:type="dxa"/>
            <w:tcBorders>
              <w:top w:val="nil"/>
              <w:left w:val="nil"/>
              <w:bottom w:val="single" w:sz="4" w:space="0" w:color="auto"/>
              <w:right w:val="single" w:sz="4" w:space="0" w:color="auto"/>
            </w:tcBorders>
            <w:noWrap/>
            <w:vAlign w:val="center"/>
          </w:tcPr>
          <w:p w:rsidR="004F0659" w:rsidRPr="00604EE8" w:rsidRDefault="004F0659" w:rsidP="00CD37E9">
            <w:pPr>
              <w:jc w:val="center"/>
              <w:rPr>
                <w:b/>
                <w:sz w:val="20"/>
                <w:szCs w:val="20"/>
              </w:rPr>
            </w:pPr>
            <w:r w:rsidRPr="00604EE8">
              <w:rPr>
                <w:b/>
                <w:sz w:val="20"/>
                <w:szCs w:val="20"/>
              </w:rPr>
              <w:t>Спортивные мероприятия Универсиады среди обучающихся ВУЗов (ВПО)</w:t>
            </w:r>
          </w:p>
          <w:p w:rsidR="004F0659" w:rsidRPr="00816E76" w:rsidRDefault="004F0659" w:rsidP="00CD37E9">
            <w:pPr>
              <w:pStyle w:val="a3"/>
              <w:jc w:val="center"/>
              <w:rPr>
                <w:b/>
                <w:sz w:val="20"/>
                <w:szCs w:val="20"/>
              </w:rPr>
            </w:pPr>
            <w:r w:rsidRPr="00816E76">
              <w:rPr>
                <w:b/>
                <w:sz w:val="20"/>
                <w:szCs w:val="20"/>
              </w:rPr>
              <w:t>2014-2015учебного года:</w:t>
            </w:r>
          </w:p>
        </w:tc>
        <w:tc>
          <w:tcPr>
            <w:tcW w:w="3544" w:type="dxa"/>
            <w:tcBorders>
              <w:top w:val="nil"/>
              <w:left w:val="nil"/>
              <w:bottom w:val="single" w:sz="4" w:space="0" w:color="auto"/>
              <w:right w:val="single" w:sz="4" w:space="0" w:color="auto"/>
            </w:tcBorders>
            <w:shd w:val="clear" w:color="auto" w:fill="FFFFFF"/>
            <w:noWrap/>
            <w:vAlign w:val="center"/>
          </w:tcPr>
          <w:p w:rsidR="004F0659" w:rsidRPr="00604EE8" w:rsidRDefault="004F0659" w:rsidP="00CD37E9">
            <w:pPr>
              <w:jc w:val="center"/>
              <w:rPr>
                <w:sz w:val="20"/>
                <w:szCs w:val="20"/>
              </w:rPr>
            </w:pP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6.</w:t>
            </w:r>
          </w:p>
        </w:tc>
        <w:tc>
          <w:tcPr>
            <w:tcW w:w="5187" w:type="dxa"/>
            <w:tcBorders>
              <w:top w:val="nil"/>
              <w:left w:val="nil"/>
              <w:bottom w:val="single" w:sz="4" w:space="0" w:color="auto"/>
              <w:right w:val="single" w:sz="4" w:space="0" w:color="auto"/>
            </w:tcBorders>
            <w:noWrap/>
          </w:tcPr>
          <w:p w:rsidR="004F0659" w:rsidRPr="00604EE8" w:rsidRDefault="004F0659" w:rsidP="00CD37E9">
            <w:pPr>
              <w:rPr>
                <w:sz w:val="20"/>
                <w:szCs w:val="20"/>
              </w:rPr>
            </w:pPr>
            <w:r w:rsidRPr="00604EE8">
              <w:rPr>
                <w:sz w:val="20"/>
                <w:szCs w:val="20"/>
              </w:rPr>
              <w:t>Легкоатлетический кросс</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120</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7.</w:t>
            </w:r>
          </w:p>
        </w:tc>
        <w:tc>
          <w:tcPr>
            <w:tcW w:w="5187" w:type="dxa"/>
            <w:tcBorders>
              <w:top w:val="nil"/>
              <w:left w:val="nil"/>
              <w:bottom w:val="single" w:sz="4" w:space="0" w:color="auto"/>
              <w:right w:val="single" w:sz="4" w:space="0" w:color="auto"/>
            </w:tcBorders>
            <w:noWrap/>
          </w:tcPr>
          <w:p w:rsidR="004F0659" w:rsidRPr="00604EE8" w:rsidRDefault="004F0659" w:rsidP="00CD37E9">
            <w:pPr>
              <w:rPr>
                <w:sz w:val="20"/>
                <w:szCs w:val="20"/>
              </w:rPr>
            </w:pPr>
            <w:r w:rsidRPr="00604EE8">
              <w:rPr>
                <w:sz w:val="20"/>
                <w:szCs w:val="20"/>
              </w:rPr>
              <w:t>Спортивное ориентирование</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53</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8.</w:t>
            </w:r>
          </w:p>
        </w:tc>
        <w:tc>
          <w:tcPr>
            <w:tcW w:w="5187" w:type="dxa"/>
            <w:tcBorders>
              <w:top w:val="nil"/>
              <w:left w:val="nil"/>
              <w:bottom w:val="single" w:sz="4" w:space="0" w:color="auto"/>
              <w:right w:val="single" w:sz="4" w:space="0" w:color="auto"/>
            </w:tcBorders>
            <w:noWrap/>
          </w:tcPr>
          <w:p w:rsidR="004F0659" w:rsidRPr="00604EE8" w:rsidRDefault="004F0659" w:rsidP="00CD37E9">
            <w:pPr>
              <w:rPr>
                <w:sz w:val="20"/>
                <w:szCs w:val="20"/>
              </w:rPr>
            </w:pPr>
            <w:r w:rsidRPr="00604EE8">
              <w:rPr>
                <w:sz w:val="20"/>
                <w:szCs w:val="20"/>
              </w:rPr>
              <w:t>Плавание</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75</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9.</w:t>
            </w:r>
          </w:p>
        </w:tc>
        <w:tc>
          <w:tcPr>
            <w:tcW w:w="5187" w:type="dxa"/>
            <w:tcBorders>
              <w:top w:val="nil"/>
              <w:left w:val="nil"/>
              <w:bottom w:val="single" w:sz="4" w:space="0" w:color="auto"/>
              <w:right w:val="single" w:sz="4" w:space="0" w:color="auto"/>
            </w:tcBorders>
            <w:noWrap/>
          </w:tcPr>
          <w:p w:rsidR="004F0659" w:rsidRPr="00604EE8" w:rsidRDefault="004F0659" w:rsidP="00CD37E9">
            <w:pPr>
              <w:rPr>
                <w:sz w:val="20"/>
                <w:szCs w:val="20"/>
              </w:rPr>
            </w:pPr>
            <w:r w:rsidRPr="00604EE8">
              <w:rPr>
                <w:sz w:val="20"/>
                <w:szCs w:val="20"/>
              </w:rPr>
              <w:t>Настольный теннис</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68</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10.</w:t>
            </w:r>
          </w:p>
        </w:tc>
        <w:tc>
          <w:tcPr>
            <w:tcW w:w="5187" w:type="dxa"/>
            <w:tcBorders>
              <w:top w:val="nil"/>
              <w:left w:val="nil"/>
              <w:bottom w:val="single" w:sz="4" w:space="0" w:color="auto"/>
              <w:right w:val="single" w:sz="4" w:space="0" w:color="auto"/>
            </w:tcBorders>
            <w:noWrap/>
          </w:tcPr>
          <w:p w:rsidR="004F0659" w:rsidRPr="00604EE8" w:rsidRDefault="004F0659" w:rsidP="00CD37E9">
            <w:pPr>
              <w:rPr>
                <w:sz w:val="20"/>
                <w:szCs w:val="20"/>
              </w:rPr>
            </w:pPr>
            <w:r w:rsidRPr="00604EE8">
              <w:rPr>
                <w:sz w:val="20"/>
                <w:szCs w:val="20"/>
              </w:rPr>
              <w:t>Гандбол</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96</w:t>
            </w:r>
          </w:p>
        </w:tc>
      </w:tr>
      <w:tr w:rsidR="004F0659" w:rsidRPr="00604EE8" w:rsidTr="004F0659">
        <w:trPr>
          <w:trHeight w:val="261"/>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r w:rsidRPr="00604EE8">
              <w:rPr>
                <w:bCs/>
                <w:sz w:val="20"/>
                <w:szCs w:val="20"/>
              </w:rPr>
              <w:t>11.</w:t>
            </w:r>
          </w:p>
        </w:tc>
        <w:tc>
          <w:tcPr>
            <w:tcW w:w="5187" w:type="dxa"/>
            <w:tcBorders>
              <w:top w:val="nil"/>
              <w:left w:val="nil"/>
              <w:bottom w:val="single" w:sz="4" w:space="0" w:color="auto"/>
              <w:right w:val="single" w:sz="4" w:space="0" w:color="auto"/>
            </w:tcBorders>
            <w:noWrap/>
          </w:tcPr>
          <w:p w:rsidR="004F0659" w:rsidRPr="00604EE8" w:rsidRDefault="004F0659" w:rsidP="00CD37E9">
            <w:pPr>
              <w:rPr>
                <w:sz w:val="20"/>
                <w:szCs w:val="20"/>
              </w:rPr>
            </w:pPr>
            <w:r w:rsidRPr="00604EE8">
              <w:rPr>
                <w:sz w:val="20"/>
                <w:szCs w:val="20"/>
              </w:rPr>
              <w:t>Стритбол</w:t>
            </w:r>
          </w:p>
        </w:tc>
        <w:tc>
          <w:tcPr>
            <w:tcW w:w="3544" w:type="dxa"/>
            <w:tcBorders>
              <w:top w:val="nil"/>
              <w:left w:val="nil"/>
              <w:bottom w:val="single" w:sz="4" w:space="0" w:color="auto"/>
              <w:right w:val="single" w:sz="4" w:space="0" w:color="auto"/>
            </w:tcBorders>
            <w:shd w:val="clear" w:color="auto" w:fill="FFFFFF"/>
            <w:noWrap/>
          </w:tcPr>
          <w:p w:rsidR="004F0659" w:rsidRPr="00604EE8" w:rsidRDefault="004F0659" w:rsidP="00CD37E9">
            <w:pPr>
              <w:jc w:val="center"/>
              <w:rPr>
                <w:sz w:val="20"/>
                <w:szCs w:val="20"/>
              </w:rPr>
            </w:pPr>
            <w:r w:rsidRPr="00604EE8">
              <w:rPr>
                <w:sz w:val="20"/>
                <w:szCs w:val="20"/>
              </w:rPr>
              <w:t>54</w:t>
            </w:r>
          </w:p>
        </w:tc>
      </w:tr>
      <w:tr w:rsidR="004F0659" w:rsidRPr="00604EE8" w:rsidTr="004F0659">
        <w:trPr>
          <w:trHeight w:val="252"/>
        </w:trPr>
        <w:tc>
          <w:tcPr>
            <w:tcW w:w="640" w:type="dxa"/>
            <w:tcBorders>
              <w:top w:val="nil"/>
              <w:left w:val="single" w:sz="4" w:space="0" w:color="auto"/>
              <w:bottom w:val="single" w:sz="4" w:space="0" w:color="auto"/>
              <w:right w:val="single" w:sz="4" w:space="0" w:color="auto"/>
            </w:tcBorders>
            <w:noWrap/>
            <w:vAlign w:val="bottom"/>
          </w:tcPr>
          <w:p w:rsidR="004F0659" w:rsidRPr="00604EE8" w:rsidRDefault="004F0659" w:rsidP="00CD37E9">
            <w:pPr>
              <w:jc w:val="center"/>
              <w:rPr>
                <w:bCs/>
                <w:sz w:val="20"/>
                <w:szCs w:val="20"/>
              </w:rPr>
            </w:pPr>
          </w:p>
        </w:tc>
        <w:tc>
          <w:tcPr>
            <w:tcW w:w="5187" w:type="dxa"/>
            <w:tcBorders>
              <w:top w:val="nil"/>
              <w:left w:val="nil"/>
              <w:bottom w:val="single" w:sz="4" w:space="0" w:color="auto"/>
              <w:right w:val="single" w:sz="4" w:space="0" w:color="auto"/>
            </w:tcBorders>
            <w:noWrap/>
            <w:vAlign w:val="bottom"/>
          </w:tcPr>
          <w:p w:rsidR="004F0659" w:rsidRPr="00604EE8" w:rsidRDefault="004F0659" w:rsidP="00CD37E9">
            <w:pPr>
              <w:rPr>
                <w:b/>
                <w:sz w:val="20"/>
                <w:szCs w:val="20"/>
              </w:rPr>
            </w:pPr>
            <w:r w:rsidRPr="00604EE8">
              <w:rPr>
                <w:b/>
                <w:sz w:val="20"/>
                <w:szCs w:val="20"/>
              </w:rPr>
              <w:t>ИТОГО</w:t>
            </w:r>
          </w:p>
        </w:tc>
        <w:tc>
          <w:tcPr>
            <w:tcW w:w="3544" w:type="dxa"/>
            <w:tcBorders>
              <w:top w:val="nil"/>
              <w:left w:val="nil"/>
              <w:bottom w:val="single" w:sz="4" w:space="0" w:color="auto"/>
              <w:right w:val="single" w:sz="4" w:space="0" w:color="auto"/>
            </w:tcBorders>
            <w:noWrap/>
            <w:vAlign w:val="bottom"/>
          </w:tcPr>
          <w:p w:rsidR="004F0659" w:rsidRPr="00604EE8" w:rsidRDefault="004F0659" w:rsidP="00CD37E9">
            <w:pPr>
              <w:jc w:val="center"/>
              <w:rPr>
                <w:b/>
                <w:sz w:val="20"/>
                <w:szCs w:val="20"/>
              </w:rPr>
            </w:pPr>
            <w:r w:rsidRPr="00604EE8">
              <w:rPr>
                <w:b/>
                <w:sz w:val="20"/>
                <w:szCs w:val="20"/>
              </w:rPr>
              <w:t>951</w:t>
            </w:r>
          </w:p>
        </w:tc>
      </w:tr>
    </w:tbl>
    <w:p w:rsidR="00C92CF5" w:rsidRDefault="00C92CF5" w:rsidP="00CD37E9">
      <w:pPr>
        <w:pStyle w:val="12"/>
        <w:jc w:val="center"/>
        <w:rPr>
          <w:rFonts w:ascii="Times New Roman" w:hAnsi="Times New Roman"/>
          <w:b/>
          <w:iCs/>
        </w:rPr>
      </w:pPr>
    </w:p>
    <w:p w:rsidR="00C92CF5" w:rsidRDefault="00C92CF5" w:rsidP="00CD37E9">
      <w:pPr>
        <w:pStyle w:val="12"/>
        <w:ind w:firstLine="0"/>
        <w:rPr>
          <w:rFonts w:ascii="Times New Roman" w:hAnsi="Times New Roman"/>
          <w:iCs/>
        </w:rPr>
      </w:pPr>
      <w:r w:rsidRPr="0023436D">
        <w:rPr>
          <w:rFonts w:ascii="Times New Roman" w:hAnsi="Times New Roman"/>
          <w:iCs/>
        </w:rPr>
        <w:t xml:space="preserve">Снижение </w:t>
      </w:r>
      <w:r w:rsidR="00604EE8">
        <w:rPr>
          <w:rFonts w:ascii="Times New Roman" w:hAnsi="Times New Roman"/>
          <w:iCs/>
        </w:rPr>
        <w:t>показателя связано с сокращением количества</w:t>
      </w:r>
      <w:r>
        <w:rPr>
          <w:rFonts w:ascii="Times New Roman" w:hAnsi="Times New Roman"/>
          <w:iCs/>
        </w:rPr>
        <w:t xml:space="preserve"> участников соревнований по стритболу от числа заявившихся, в связи </w:t>
      </w:r>
      <w:r w:rsidR="00604EE8">
        <w:rPr>
          <w:rFonts w:ascii="Times New Roman" w:hAnsi="Times New Roman"/>
          <w:iCs/>
        </w:rPr>
        <w:t xml:space="preserve">с </w:t>
      </w:r>
      <w:r>
        <w:rPr>
          <w:rFonts w:ascii="Times New Roman" w:hAnsi="Times New Roman"/>
          <w:iCs/>
        </w:rPr>
        <w:t>плохими погодными условиями (дождь)</w:t>
      </w:r>
      <w:r w:rsidR="00604EE8">
        <w:rPr>
          <w:rFonts w:ascii="Times New Roman" w:hAnsi="Times New Roman"/>
          <w:iCs/>
        </w:rPr>
        <w:t>.</w:t>
      </w:r>
    </w:p>
    <w:p w:rsidR="00604EE8" w:rsidRPr="0023436D" w:rsidRDefault="00604EE8" w:rsidP="00CD37E9">
      <w:pPr>
        <w:pStyle w:val="12"/>
        <w:ind w:firstLine="0"/>
        <w:rPr>
          <w:rFonts w:ascii="Times New Roman" w:hAnsi="Times New Roman"/>
          <w:iCs/>
        </w:rPr>
      </w:pPr>
    </w:p>
    <w:p w:rsidR="00C92CF5" w:rsidRPr="00B3057C" w:rsidRDefault="00C92CF5" w:rsidP="00CD37E9">
      <w:pPr>
        <w:pStyle w:val="12"/>
        <w:jc w:val="center"/>
        <w:rPr>
          <w:rFonts w:ascii="Times New Roman" w:hAnsi="Times New Roman"/>
          <w:b/>
          <w:iCs/>
        </w:rPr>
      </w:pPr>
      <w:r>
        <w:rPr>
          <w:rFonts w:ascii="Times New Roman" w:hAnsi="Times New Roman"/>
          <w:b/>
          <w:iCs/>
        </w:rPr>
        <w:t>Итоги У</w:t>
      </w:r>
      <w:r w:rsidRPr="00B3057C">
        <w:rPr>
          <w:rFonts w:ascii="Times New Roman" w:hAnsi="Times New Roman"/>
          <w:b/>
          <w:iCs/>
        </w:rPr>
        <w:t xml:space="preserve">ниверсиады по группам среди обучающихся ВУЗов городского округа Тольятти </w:t>
      </w:r>
    </w:p>
    <w:p w:rsidR="00C92CF5" w:rsidRPr="00B64AC4" w:rsidRDefault="00C92CF5" w:rsidP="00CD37E9">
      <w:pPr>
        <w:pStyle w:val="12"/>
        <w:jc w:val="center"/>
        <w:rPr>
          <w:rFonts w:ascii="Times New Roman" w:hAnsi="Times New Roman"/>
          <w:b/>
          <w:iCs/>
        </w:rPr>
      </w:pPr>
      <w:r w:rsidRPr="00B3057C">
        <w:rPr>
          <w:rFonts w:ascii="Times New Roman" w:hAnsi="Times New Roman"/>
          <w:b/>
          <w:iCs/>
        </w:rPr>
        <w:t>2013 -2014 учебного года</w:t>
      </w:r>
    </w:p>
    <w:tbl>
      <w:tblPr>
        <w:tblpPr w:leftFromText="180" w:rightFromText="180" w:vertAnchor="text" w:horzAnchor="margin" w:tblpX="72" w:tblpY="7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6"/>
        <w:gridCol w:w="3190"/>
        <w:gridCol w:w="3424"/>
      </w:tblGrid>
      <w:tr w:rsidR="00C92CF5" w:rsidRPr="00604EE8" w:rsidTr="00902121">
        <w:trPr>
          <w:cantSplit/>
        </w:trPr>
        <w:tc>
          <w:tcPr>
            <w:tcW w:w="9606" w:type="dxa"/>
            <w:gridSpan w:val="3"/>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b/>
                <w:iCs/>
                <w:sz w:val="20"/>
                <w:szCs w:val="20"/>
              </w:rPr>
            </w:pPr>
            <w:r w:rsidRPr="00604EE8">
              <w:rPr>
                <w:b/>
                <w:iCs/>
                <w:sz w:val="20"/>
                <w:szCs w:val="20"/>
              </w:rPr>
              <w:t>Высшие учебные заведения 1 группа</w:t>
            </w:r>
          </w:p>
        </w:tc>
      </w:tr>
      <w:tr w:rsidR="00C92CF5" w:rsidRPr="00604EE8" w:rsidTr="00902121">
        <w:trPr>
          <w:cantSplit/>
        </w:trPr>
        <w:tc>
          <w:tcPr>
            <w:tcW w:w="2988"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rPr>
            </w:pPr>
            <w:r w:rsidRPr="00604EE8">
              <w:rPr>
                <w:iCs/>
                <w:sz w:val="20"/>
                <w:szCs w:val="20"/>
                <w:lang w:val="en-US"/>
              </w:rPr>
              <w:t>I</w:t>
            </w:r>
          </w:p>
          <w:p w:rsidR="00C92CF5" w:rsidRPr="00604EE8" w:rsidRDefault="00C92CF5" w:rsidP="00CD37E9">
            <w:pPr>
              <w:jc w:val="center"/>
              <w:rPr>
                <w:i/>
                <w:iCs/>
                <w:sz w:val="20"/>
                <w:szCs w:val="20"/>
              </w:rPr>
            </w:pPr>
            <w:r w:rsidRPr="00604EE8">
              <w:rPr>
                <w:iCs/>
                <w:sz w:val="20"/>
                <w:szCs w:val="20"/>
              </w:rPr>
              <w:t>место</w:t>
            </w:r>
          </w:p>
        </w:tc>
        <w:tc>
          <w:tcPr>
            <w:tcW w:w="3192"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rPr>
            </w:pPr>
            <w:r w:rsidRPr="00604EE8">
              <w:rPr>
                <w:iCs/>
                <w:sz w:val="20"/>
                <w:szCs w:val="20"/>
                <w:lang w:val="en-US"/>
              </w:rPr>
              <w:t>II</w:t>
            </w:r>
          </w:p>
          <w:p w:rsidR="00C92CF5" w:rsidRPr="00604EE8" w:rsidRDefault="00C92CF5" w:rsidP="00CD37E9">
            <w:pPr>
              <w:jc w:val="center"/>
              <w:rPr>
                <w:i/>
                <w:iCs/>
                <w:sz w:val="20"/>
                <w:szCs w:val="20"/>
              </w:rPr>
            </w:pPr>
            <w:r w:rsidRPr="00604EE8">
              <w:rPr>
                <w:iCs/>
                <w:sz w:val="20"/>
                <w:szCs w:val="20"/>
              </w:rPr>
              <w:t>место</w:t>
            </w:r>
          </w:p>
        </w:tc>
        <w:tc>
          <w:tcPr>
            <w:tcW w:w="3426"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rPr>
            </w:pPr>
            <w:r w:rsidRPr="00604EE8">
              <w:rPr>
                <w:iCs/>
                <w:sz w:val="20"/>
                <w:szCs w:val="20"/>
                <w:lang w:val="en-US"/>
              </w:rPr>
              <w:t>III</w:t>
            </w:r>
          </w:p>
          <w:p w:rsidR="00C92CF5" w:rsidRPr="00604EE8" w:rsidRDefault="00C92CF5" w:rsidP="00CD37E9">
            <w:pPr>
              <w:jc w:val="center"/>
              <w:rPr>
                <w:i/>
                <w:iCs/>
                <w:sz w:val="20"/>
                <w:szCs w:val="20"/>
              </w:rPr>
            </w:pPr>
            <w:r w:rsidRPr="00604EE8">
              <w:rPr>
                <w:iCs/>
                <w:sz w:val="20"/>
                <w:szCs w:val="20"/>
              </w:rPr>
              <w:t>место</w:t>
            </w:r>
          </w:p>
        </w:tc>
      </w:tr>
      <w:tr w:rsidR="00C92CF5" w:rsidRPr="00604EE8" w:rsidTr="00902121">
        <w:tc>
          <w:tcPr>
            <w:tcW w:w="2988"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ТГУ</w:t>
            </w:r>
          </w:p>
          <w:p w:rsidR="00C92CF5" w:rsidRPr="00604EE8" w:rsidRDefault="00C92CF5" w:rsidP="00CD37E9">
            <w:pPr>
              <w:jc w:val="center"/>
              <w:rPr>
                <w:b/>
                <w:bCs/>
                <w:iCs/>
                <w:sz w:val="20"/>
                <w:szCs w:val="20"/>
              </w:rPr>
            </w:pPr>
            <w:r w:rsidRPr="00604EE8">
              <w:rPr>
                <w:iCs/>
                <w:sz w:val="20"/>
                <w:szCs w:val="20"/>
              </w:rPr>
              <w:t xml:space="preserve">Ректор - </w:t>
            </w:r>
            <w:r w:rsidRPr="00604EE8">
              <w:rPr>
                <w:b/>
                <w:bCs/>
                <w:iCs/>
                <w:sz w:val="20"/>
                <w:szCs w:val="20"/>
              </w:rPr>
              <w:t>Криштал Михаил Михайлович</w:t>
            </w:r>
          </w:p>
          <w:p w:rsidR="00C92CF5" w:rsidRPr="00604EE8" w:rsidRDefault="00C92CF5" w:rsidP="00CD37E9">
            <w:pPr>
              <w:jc w:val="center"/>
              <w:rPr>
                <w:iCs/>
                <w:sz w:val="20"/>
                <w:szCs w:val="20"/>
              </w:rPr>
            </w:pPr>
            <w:r w:rsidRPr="00604EE8">
              <w:rPr>
                <w:iCs/>
                <w:sz w:val="20"/>
                <w:szCs w:val="20"/>
              </w:rPr>
              <w:t>директор Центра  физической культуры и  спорта –</w:t>
            </w:r>
            <w:r w:rsidRPr="00604EE8">
              <w:rPr>
                <w:b/>
                <w:bCs/>
                <w:iCs/>
                <w:sz w:val="20"/>
                <w:szCs w:val="20"/>
              </w:rPr>
              <w:t xml:space="preserve"> Хамидуллов Рафаиль Мингалиевич</w:t>
            </w:r>
          </w:p>
        </w:tc>
        <w:tc>
          <w:tcPr>
            <w:tcW w:w="3192"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b w:val="0"/>
                <w:bCs w:val="0"/>
                <w:iCs/>
                <w:sz w:val="20"/>
                <w:szCs w:val="20"/>
              </w:rPr>
              <w:t>ПвГУС</w:t>
            </w:r>
          </w:p>
          <w:p w:rsidR="00C92CF5" w:rsidRPr="00604EE8" w:rsidRDefault="00C92CF5" w:rsidP="00CD37E9">
            <w:pPr>
              <w:jc w:val="center"/>
              <w:rPr>
                <w:iCs/>
                <w:sz w:val="20"/>
                <w:szCs w:val="20"/>
              </w:rPr>
            </w:pPr>
            <w:r w:rsidRPr="00604EE8">
              <w:rPr>
                <w:iCs/>
                <w:sz w:val="20"/>
                <w:szCs w:val="20"/>
              </w:rPr>
              <w:t xml:space="preserve">Ректор - </w:t>
            </w:r>
            <w:r w:rsidRPr="00604EE8">
              <w:rPr>
                <w:b/>
                <w:bCs/>
                <w:iCs/>
                <w:sz w:val="20"/>
                <w:szCs w:val="20"/>
              </w:rPr>
              <w:t>Ерохина Лидия Ивановна</w:t>
            </w:r>
          </w:p>
          <w:p w:rsidR="00C92CF5" w:rsidRPr="00604EE8" w:rsidRDefault="00C92CF5" w:rsidP="00CD37E9">
            <w:pPr>
              <w:jc w:val="center"/>
              <w:rPr>
                <w:iCs/>
                <w:sz w:val="20"/>
                <w:szCs w:val="20"/>
              </w:rPr>
            </w:pPr>
            <w:r w:rsidRPr="00604EE8">
              <w:rPr>
                <w:iCs/>
                <w:sz w:val="20"/>
                <w:szCs w:val="20"/>
              </w:rPr>
              <w:t xml:space="preserve">зав. кафедрой физического воспитания - </w:t>
            </w:r>
            <w:r w:rsidRPr="00604EE8">
              <w:rPr>
                <w:b/>
                <w:bCs/>
                <w:iCs/>
                <w:sz w:val="20"/>
                <w:szCs w:val="20"/>
              </w:rPr>
              <w:t>Кувшинов Олег Николаевич</w:t>
            </w:r>
          </w:p>
        </w:tc>
        <w:tc>
          <w:tcPr>
            <w:tcW w:w="3426"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u w:val="single"/>
              </w:rPr>
            </w:pPr>
            <w:r w:rsidRPr="00604EE8">
              <w:rPr>
                <w:iCs/>
                <w:sz w:val="20"/>
                <w:szCs w:val="20"/>
                <w:u w:val="single"/>
              </w:rPr>
              <w:t>ВУиТ</w:t>
            </w:r>
          </w:p>
          <w:p w:rsidR="00C92CF5" w:rsidRPr="00604EE8" w:rsidRDefault="00C92CF5" w:rsidP="00CD37E9">
            <w:pPr>
              <w:jc w:val="center"/>
              <w:rPr>
                <w:iCs/>
                <w:sz w:val="20"/>
                <w:szCs w:val="20"/>
              </w:rPr>
            </w:pPr>
            <w:r w:rsidRPr="00604EE8">
              <w:rPr>
                <w:iCs/>
                <w:sz w:val="20"/>
                <w:szCs w:val="20"/>
              </w:rPr>
              <w:t xml:space="preserve">Ректор - </w:t>
            </w:r>
            <w:r w:rsidRPr="00604EE8">
              <w:rPr>
                <w:b/>
                <w:iCs/>
                <w:sz w:val="20"/>
                <w:szCs w:val="20"/>
              </w:rPr>
              <w:t>Якушин Владимир Андреевич</w:t>
            </w:r>
          </w:p>
          <w:p w:rsidR="00C92CF5" w:rsidRPr="00604EE8" w:rsidRDefault="00C92CF5" w:rsidP="00CD37E9">
            <w:pPr>
              <w:jc w:val="center"/>
              <w:rPr>
                <w:iCs/>
                <w:sz w:val="20"/>
                <w:szCs w:val="20"/>
              </w:rPr>
            </w:pPr>
            <w:r w:rsidRPr="00604EE8">
              <w:rPr>
                <w:iCs/>
                <w:sz w:val="20"/>
                <w:szCs w:val="20"/>
              </w:rPr>
              <w:t xml:space="preserve">зав. кафедрой физического воспитания - </w:t>
            </w:r>
            <w:r w:rsidRPr="00604EE8">
              <w:rPr>
                <w:b/>
                <w:iCs/>
                <w:sz w:val="20"/>
                <w:szCs w:val="20"/>
              </w:rPr>
              <w:t>Астраханцев Евгений Александрович</w:t>
            </w:r>
          </w:p>
        </w:tc>
      </w:tr>
      <w:tr w:rsidR="00C92CF5" w:rsidRPr="00604EE8" w:rsidTr="00902121">
        <w:trPr>
          <w:cantSplit/>
        </w:trPr>
        <w:tc>
          <w:tcPr>
            <w:tcW w:w="9606" w:type="dxa"/>
            <w:gridSpan w:val="3"/>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b/>
                <w:iCs/>
                <w:sz w:val="20"/>
                <w:szCs w:val="20"/>
              </w:rPr>
            </w:pPr>
            <w:r w:rsidRPr="00604EE8">
              <w:rPr>
                <w:b/>
                <w:iCs/>
                <w:sz w:val="20"/>
                <w:szCs w:val="20"/>
              </w:rPr>
              <w:t>Высшие учебные заведения-2 группа</w:t>
            </w:r>
          </w:p>
        </w:tc>
      </w:tr>
      <w:tr w:rsidR="00C92CF5" w:rsidRPr="00604EE8" w:rsidTr="00902121">
        <w:trPr>
          <w:cantSplit/>
        </w:trPr>
        <w:tc>
          <w:tcPr>
            <w:tcW w:w="2988"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rPr>
            </w:pPr>
            <w:r w:rsidRPr="00604EE8">
              <w:rPr>
                <w:iCs/>
                <w:sz w:val="20"/>
                <w:szCs w:val="20"/>
                <w:lang w:val="en-US"/>
              </w:rPr>
              <w:t>I</w:t>
            </w:r>
          </w:p>
          <w:p w:rsidR="00C92CF5" w:rsidRPr="00604EE8" w:rsidRDefault="00C92CF5" w:rsidP="00CD37E9">
            <w:pPr>
              <w:jc w:val="center"/>
              <w:rPr>
                <w:i/>
                <w:iCs/>
                <w:sz w:val="20"/>
                <w:szCs w:val="20"/>
              </w:rPr>
            </w:pPr>
            <w:r w:rsidRPr="00604EE8">
              <w:rPr>
                <w:iCs/>
                <w:sz w:val="20"/>
                <w:szCs w:val="20"/>
              </w:rPr>
              <w:t>место</w:t>
            </w:r>
          </w:p>
        </w:tc>
        <w:tc>
          <w:tcPr>
            <w:tcW w:w="3192"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rPr>
            </w:pPr>
            <w:r w:rsidRPr="00604EE8">
              <w:rPr>
                <w:iCs/>
                <w:sz w:val="20"/>
                <w:szCs w:val="20"/>
                <w:lang w:val="en-US"/>
              </w:rPr>
              <w:t>II</w:t>
            </w:r>
          </w:p>
          <w:p w:rsidR="00C92CF5" w:rsidRPr="00604EE8" w:rsidRDefault="00C92CF5" w:rsidP="00CD37E9">
            <w:pPr>
              <w:jc w:val="center"/>
              <w:rPr>
                <w:i/>
                <w:iCs/>
                <w:sz w:val="20"/>
                <w:szCs w:val="20"/>
              </w:rPr>
            </w:pPr>
            <w:r w:rsidRPr="00604EE8">
              <w:rPr>
                <w:iCs/>
                <w:sz w:val="20"/>
                <w:szCs w:val="20"/>
              </w:rPr>
              <w:t>место</w:t>
            </w:r>
          </w:p>
        </w:tc>
        <w:tc>
          <w:tcPr>
            <w:tcW w:w="3426"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rPr>
            </w:pPr>
            <w:r w:rsidRPr="00604EE8">
              <w:rPr>
                <w:iCs/>
                <w:sz w:val="20"/>
                <w:szCs w:val="20"/>
                <w:lang w:val="en-US"/>
              </w:rPr>
              <w:t>III</w:t>
            </w:r>
          </w:p>
          <w:p w:rsidR="00C92CF5" w:rsidRPr="00604EE8" w:rsidRDefault="00C92CF5" w:rsidP="00CD37E9">
            <w:pPr>
              <w:jc w:val="center"/>
              <w:rPr>
                <w:i/>
                <w:iCs/>
                <w:sz w:val="20"/>
                <w:szCs w:val="20"/>
              </w:rPr>
            </w:pPr>
            <w:r w:rsidRPr="00604EE8">
              <w:rPr>
                <w:iCs/>
                <w:sz w:val="20"/>
                <w:szCs w:val="20"/>
              </w:rPr>
              <w:t>место</w:t>
            </w:r>
          </w:p>
        </w:tc>
      </w:tr>
      <w:tr w:rsidR="00C92CF5" w:rsidRPr="00604EE8" w:rsidTr="00902121">
        <w:tc>
          <w:tcPr>
            <w:tcW w:w="2988" w:type="dxa"/>
            <w:tcBorders>
              <w:top w:val="single" w:sz="4" w:space="0" w:color="auto"/>
              <w:left w:val="single" w:sz="4" w:space="0" w:color="auto"/>
              <w:bottom w:val="single" w:sz="4" w:space="0" w:color="auto"/>
              <w:right w:val="single" w:sz="4" w:space="0" w:color="auto"/>
            </w:tcBorders>
          </w:tcPr>
          <w:p w:rsidR="00C92CF5" w:rsidRPr="00816E76" w:rsidRDefault="00C92CF5" w:rsidP="00CD37E9">
            <w:pPr>
              <w:pStyle w:val="9"/>
              <w:rPr>
                <w:b w:val="0"/>
                <w:bCs w:val="0"/>
                <w:iCs/>
                <w:sz w:val="20"/>
                <w:szCs w:val="20"/>
              </w:rPr>
            </w:pPr>
            <w:r w:rsidRPr="00816E76">
              <w:rPr>
                <w:iCs/>
                <w:sz w:val="20"/>
                <w:szCs w:val="20"/>
              </w:rPr>
              <w:t xml:space="preserve"> </w:t>
            </w:r>
            <w:r w:rsidRPr="00816E76">
              <w:rPr>
                <w:b w:val="0"/>
                <w:bCs w:val="0"/>
                <w:iCs/>
                <w:sz w:val="20"/>
                <w:szCs w:val="20"/>
              </w:rPr>
              <w:t xml:space="preserve"> ТАУ</w:t>
            </w:r>
          </w:p>
          <w:p w:rsidR="00C92CF5" w:rsidRPr="00604EE8" w:rsidRDefault="00C92CF5" w:rsidP="00CD37E9">
            <w:pPr>
              <w:jc w:val="center"/>
              <w:rPr>
                <w:b/>
                <w:bCs/>
                <w:iCs/>
                <w:sz w:val="20"/>
                <w:szCs w:val="20"/>
              </w:rPr>
            </w:pPr>
            <w:r w:rsidRPr="00604EE8">
              <w:rPr>
                <w:iCs/>
                <w:sz w:val="20"/>
                <w:szCs w:val="20"/>
              </w:rPr>
              <w:t xml:space="preserve">Ректор – </w:t>
            </w:r>
            <w:r w:rsidRPr="00604EE8">
              <w:rPr>
                <w:b/>
                <w:bCs/>
                <w:iCs/>
                <w:sz w:val="20"/>
                <w:szCs w:val="20"/>
              </w:rPr>
              <w:t>Болданов Игорь Владимирович</w:t>
            </w:r>
          </w:p>
          <w:p w:rsidR="00C92CF5" w:rsidRPr="00604EE8" w:rsidRDefault="00C92CF5" w:rsidP="00CD37E9">
            <w:pPr>
              <w:jc w:val="center"/>
              <w:rPr>
                <w:iCs/>
                <w:sz w:val="20"/>
                <w:szCs w:val="20"/>
              </w:rPr>
            </w:pPr>
            <w:r w:rsidRPr="00604EE8">
              <w:rPr>
                <w:iCs/>
                <w:sz w:val="20"/>
                <w:szCs w:val="20"/>
              </w:rPr>
              <w:t xml:space="preserve">зав. кафедрой физического воспитания </w:t>
            </w:r>
            <w:r w:rsidRPr="00604EE8">
              <w:rPr>
                <w:b/>
                <w:bCs/>
                <w:iCs/>
                <w:sz w:val="20"/>
                <w:szCs w:val="20"/>
              </w:rPr>
              <w:t xml:space="preserve">  Сапоженков Валерий Анатольевич</w:t>
            </w:r>
          </w:p>
        </w:tc>
        <w:tc>
          <w:tcPr>
            <w:tcW w:w="3192"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b/>
                <w:iCs/>
                <w:sz w:val="20"/>
                <w:szCs w:val="20"/>
                <w:u w:val="single"/>
              </w:rPr>
            </w:pPr>
            <w:r w:rsidRPr="00604EE8">
              <w:rPr>
                <w:b/>
                <w:iCs/>
                <w:sz w:val="20"/>
                <w:szCs w:val="20"/>
                <w:u w:val="single"/>
              </w:rPr>
              <w:t>ТФ «Российская академия народного хозяйства и государственной службы при Президенте РФ»</w:t>
            </w:r>
          </w:p>
          <w:p w:rsidR="00C92CF5" w:rsidRPr="00604EE8" w:rsidRDefault="00C92CF5" w:rsidP="00CD37E9">
            <w:pPr>
              <w:jc w:val="center"/>
              <w:rPr>
                <w:b/>
                <w:iCs/>
                <w:sz w:val="20"/>
                <w:szCs w:val="20"/>
              </w:rPr>
            </w:pPr>
            <w:r w:rsidRPr="00604EE8">
              <w:rPr>
                <w:iCs/>
                <w:sz w:val="20"/>
                <w:szCs w:val="20"/>
              </w:rPr>
              <w:t xml:space="preserve">Ректор – </w:t>
            </w:r>
            <w:r w:rsidRPr="00604EE8">
              <w:rPr>
                <w:b/>
                <w:iCs/>
                <w:sz w:val="20"/>
                <w:szCs w:val="20"/>
              </w:rPr>
              <w:t>Зверева Лариса Александровна</w:t>
            </w:r>
          </w:p>
          <w:p w:rsidR="00C92CF5" w:rsidRPr="00604EE8" w:rsidRDefault="00C92CF5" w:rsidP="00CD37E9">
            <w:pPr>
              <w:jc w:val="center"/>
              <w:rPr>
                <w:iCs/>
                <w:sz w:val="20"/>
                <w:szCs w:val="20"/>
              </w:rPr>
            </w:pPr>
            <w:r w:rsidRPr="00604EE8">
              <w:rPr>
                <w:iCs/>
                <w:sz w:val="20"/>
                <w:szCs w:val="20"/>
              </w:rPr>
              <w:t xml:space="preserve">зав. кафедрой физического воспитания – </w:t>
            </w:r>
            <w:r w:rsidRPr="00604EE8">
              <w:rPr>
                <w:b/>
                <w:iCs/>
                <w:sz w:val="20"/>
                <w:szCs w:val="20"/>
              </w:rPr>
              <w:t>Созинова Татьяна Владимировна</w:t>
            </w:r>
          </w:p>
        </w:tc>
        <w:tc>
          <w:tcPr>
            <w:tcW w:w="3426" w:type="dxa"/>
            <w:tcBorders>
              <w:top w:val="single" w:sz="4" w:space="0" w:color="auto"/>
              <w:left w:val="single" w:sz="4" w:space="0" w:color="auto"/>
              <w:bottom w:val="single" w:sz="4" w:space="0" w:color="auto"/>
              <w:right w:val="single" w:sz="4" w:space="0" w:color="auto"/>
            </w:tcBorders>
          </w:tcPr>
          <w:p w:rsidR="00C92CF5" w:rsidRPr="00604EE8" w:rsidRDefault="00C92CF5" w:rsidP="00CD37E9">
            <w:pPr>
              <w:jc w:val="center"/>
              <w:rPr>
                <w:iCs/>
                <w:sz w:val="20"/>
                <w:szCs w:val="20"/>
                <w:u w:val="single"/>
              </w:rPr>
            </w:pPr>
            <w:r w:rsidRPr="00604EE8">
              <w:rPr>
                <w:iCs/>
                <w:sz w:val="20"/>
                <w:szCs w:val="20"/>
                <w:u w:val="single"/>
              </w:rPr>
              <w:t>РГСУ</w:t>
            </w:r>
          </w:p>
          <w:p w:rsidR="00C92CF5" w:rsidRPr="00604EE8" w:rsidRDefault="00C92CF5" w:rsidP="00CD37E9">
            <w:pPr>
              <w:jc w:val="center"/>
              <w:rPr>
                <w:b/>
                <w:iCs/>
                <w:sz w:val="20"/>
                <w:szCs w:val="20"/>
              </w:rPr>
            </w:pPr>
            <w:r w:rsidRPr="00604EE8">
              <w:rPr>
                <w:iCs/>
                <w:sz w:val="20"/>
                <w:szCs w:val="20"/>
              </w:rPr>
              <w:t xml:space="preserve">Ректор – </w:t>
            </w:r>
            <w:r w:rsidRPr="00604EE8">
              <w:rPr>
                <w:b/>
                <w:iCs/>
                <w:sz w:val="20"/>
                <w:szCs w:val="20"/>
              </w:rPr>
              <w:t>Закомолдина Тамара Олеговна</w:t>
            </w:r>
          </w:p>
          <w:p w:rsidR="00C92CF5" w:rsidRPr="00604EE8" w:rsidRDefault="00C92CF5" w:rsidP="00CD37E9">
            <w:pPr>
              <w:jc w:val="center"/>
              <w:rPr>
                <w:iCs/>
                <w:sz w:val="20"/>
                <w:szCs w:val="20"/>
              </w:rPr>
            </w:pPr>
            <w:r w:rsidRPr="00604EE8">
              <w:rPr>
                <w:iCs/>
                <w:sz w:val="20"/>
                <w:szCs w:val="20"/>
              </w:rPr>
              <w:t xml:space="preserve">зав. кафедрой физического воспитания – </w:t>
            </w:r>
            <w:r w:rsidRPr="00604EE8">
              <w:rPr>
                <w:b/>
                <w:iCs/>
                <w:sz w:val="20"/>
                <w:szCs w:val="20"/>
              </w:rPr>
              <w:t>Чайкина Елена Александровна</w:t>
            </w:r>
          </w:p>
        </w:tc>
      </w:tr>
    </w:tbl>
    <w:p w:rsidR="00C92CF5" w:rsidRPr="00B3057C" w:rsidRDefault="00C92CF5" w:rsidP="00CD37E9">
      <w:pPr>
        <w:pStyle w:val="12"/>
        <w:ind w:firstLine="0"/>
        <w:rPr>
          <w:rFonts w:ascii="Times New Roman" w:hAnsi="Times New Roman"/>
        </w:rPr>
      </w:pPr>
    </w:p>
    <w:p w:rsidR="00C92CF5" w:rsidRPr="00B64AC4" w:rsidRDefault="00C92CF5" w:rsidP="00CD37E9">
      <w:pPr>
        <w:pStyle w:val="12"/>
        <w:ind w:firstLine="540"/>
        <w:jc w:val="center"/>
        <w:rPr>
          <w:rFonts w:ascii="Times New Roman" w:hAnsi="Times New Roman"/>
          <w:b/>
        </w:rPr>
      </w:pPr>
      <w:r w:rsidRPr="00B3057C">
        <w:rPr>
          <w:rFonts w:ascii="Times New Roman" w:hAnsi="Times New Roman"/>
          <w:b/>
        </w:rPr>
        <w:t>Сравнительная таблица общего количества участников Спартакиады среди обучающихся ССУЗов (СПО) и Универсиады среди обучающихся ВУЗов (ВПО) за 2013 -2014 год.</w:t>
      </w:r>
    </w:p>
    <w:tbl>
      <w:tblPr>
        <w:tblW w:w="9651" w:type="dxa"/>
        <w:tblInd w:w="-45" w:type="dxa"/>
        <w:tblLayout w:type="fixed"/>
        <w:tblLook w:val="04A0"/>
      </w:tblPr>
      <w:tblGrid>
        <w:gridCol w:w="4264"/>
        <w:gridCol w:w="5387"/>
      </w:tblGrid>
      <w:tr w:rsidR="004F0659" w:rsidRPr="00604EE8" w:rsidTr="004F0659">
        <w:tc>
          <w:tcPr>
            <w:tcW w:w="4264" w:type="dxa"/>
            <w:vMerge w:val="restart"/>
            <w:tcBorders>
              <w:top w:val="single" w:sz="4" w:space="0" w:color="auto"/>
              <w:left w:val="single" w:sz="4" w:space="0" w:color="auto"/>
              <w:bottom w:val="single" w:sz="4" w:space="0" w:color="auto"/>
              <w:right w:val="single" w:sz="4" w:space="0" w:color="auto"/>
            </w:tcBorders>
          </w:tcPr>
          <w:p w:rsidR="004F0659" w:rsidRPr="00604EE8" w:rsidRDefault="004F0659" w:rsidP="00CD37E9">
            <w:pPr>
              <w:snapToGrid w:val="0"/>
              <w:rPr>
                <w:color w:val="000000"/>
                <w:sz w:val="20"/>
                <w:szCs w:val="20"/>
              </w:rPr>
            </w:pPr>
            <w:r>
              <w:rPr>
                <w:color w:val="000000"/>
                <w:sz w:val="20"/>
                <w:szCs w:val="20"/>
              </w:rPr>
              <w:t>К</w:t>
            </w:r>
            <w:r w:rsidRPr="00604EE8">
              <w:rPr>
                <w:color w:val="000000"/>
                <w:sz w:val="20"/>
                <w:szCs w:val="20"/>
              </w:rPr>
              <w:t xml:space="preserve">оличественный показатель участвующих студентов </w:t>
            </w:r>
          </w:p>
          <w:p w:rsidR="004F0659" w:rsidRPr="00604EE8" w:rsidRDefault="004F0659" w:rsidP="00CD37E9">
            <w:pPr>
              <w:snapToGrid w:val="0"/>
              <w:rPr>
                <w:color w:val="000000"/>
                <w:sz w:val="20"/>
                <w:szCs w:val="20"/>
              </w:rPr>
            </w:pPr>
            <w:r w:rsidRPr="00604EE8">
              <w:rPr>
                <w:color w:val="000000"/>
                <w:sz w:val="20"/>
                <w:szCs w:val="20"/>
              </w:rPr>
              <w:t>СПО, ВПО.</w:t>
            </w:r>
          </w:p>
        </w:tc>
        <w:tc>
          <w:tcPr>
            <w:tcW w:w="5387" w:type="dxa"/>
            <w:tcBorders>
              <w:top w:val="single" w:sz="4" w:space="0" w:color="auto"/>
              <w:left w:val="single" w:sz="4" w:space="0" w:color="000000"/>
              <w:bottom w:val="single" w:sz="4" w:space="0" w:color="000000"/>
              <w:right w:val="single" w:sz="4" w:space="0" w:color="auto"/>
            </w:tcBorders>
            <w:vAlign w:val="center"/>
          </w:tcPr>
          <w:p w:rsidR="004F0659" w:rsidRPr="004F0659" w:rsidRDefault="004F0659" w:rsidP="00CD37E9">
            <w:pPr>
              <w:jc w:val="center"/>
              <w:rPr>
                <w:b/>
                <w:bCs/>
                <w:color w:val="000000"/>
                <w:sz w:val="20"/>
                <w:szCs w:val="20"/>
              </w:rPr>
            </w:pPr>
            <w:r w:rsidRPr="00604EE8">
              <w:rPr>
                <w:b/>
                <w:bCs/>
                <w:color w:val="000000"/>
                <w:sz w:val="20"/>
                <w:szCs w:val="20"/>
              </w:rPr>
              <w:t>2014</w:t>
            </w:r>
            <w:r>
              <w:rPr>
                <w:b/>
                <w:bCs/>
                <w:color w:val="000000"/>
                <w:sz w:val="20"/>
                <w:szCs w:val="20"/>
              </w:rPr>
              <w:t xml:space="preserve">  </w:t>
            </w:r>
            <w:r w:rsidRPr="00604EE8">
              <w:rPr>
                <w:b/>
                <w:bCs/>
                <w:color w:val="000000"/>
                <w:sz w:val="20"/>
                <w:szCs w:val="20"/>
              </w:rPr>
              <w:t>год</w:t>
            </w:r>
          </w:p>
        </w:tc>
      </w:tr>
      <w:tr w:rsidR="004F0659" w:rsidRPr="00604EE8" w:rsidTr="004F0659">
        <w:tc>
          <w:tcPr>
            <w:tcW w:w="4264" w:type="dxa"/>
            <w:vMerge/>
            <w:tcBorders>
              <w:top w:val="single" w:sz="4" w:space="0" w:color="auto"/>
              <w:left w:val="single" w:sz="4" w:space="0" w:color="auto"/>
              <w:bottom w:val="single" w:sz="4" w:space="0" w:color="auto"/>
              <w:right w:val="single" w:sz="4" w:space="0" w:color="auto"/>
            </w:tcBorders>
            <w:vAlign w:val="center"/>
          </w:tcPr>
          <w:p w:rsidR="004F0659" w:rsidRPr="00604EE8" w:rsidRDefault="004F0659" w:rsidP="00CD37E9">
            <w:pPr>
              <w:rPr>
                <w:color w:val="000000"/>
                <w:sz w:val="20"/>
                <w:szCs w:val="20"/>
              </w:rPr>
            </w:pPr>
          </w:p>
        </w:tc>
        <w:tc>
          <w:tcPr>
            <w:tcW w:w="5387" w:type="dxa"/>
            <w:tcBorders>
              <w:top w:val="nil"/>
              <w:left w:val="single" w:sz="4" w:space="0" w:color="000000"/>
              <w:bottom w:val="single" w:sz="4" w:space="0" w:color="auto"/>
              <w:right w:val="single" w:sz="4" w:space="0" w:color="auto"/>
            </w:tcBorders>
            <w:vAlign w:val="center"/>
          </w:tcPr>
          <w:p w:rsidR="004F0659" w:rsidRPr="00604EE8" w:rsidRDefault="004F0659" w:rsidP="00CD37E9">
            <w:pPr>
              <w:snapToGrid w:val="0"/>
              <w:jc w:val="center"/>
              <w:rPr>
                <w:b/>
                <w:sz w:val="20"/>
                <w:szCs w:val="20"/>
              </w:rPr>
            </w:pPr>
            <w:r w:rsidRPr="00604EE8">
              <w:rPr>
                <w:b/>
                <w:sz w:val="20"/>
                <w:szCs w:val="20"/>
              </w:rPr>
              <w:t>2162</w:t>
            </w:r>
          </w:p>
        </w:tc>
      </w:tr>
    </w:tbl>
    <w:p w:rsidR="00C92CF5" w:rsidRPr="00B3057C" w:rsidRDefault="00C92CF5" w:rsidP="00CD37E9">
      <w:pPr>
        <w:pStyle w:val="a5"/>
        <w:ind w:firstLine="540"/>
        <w:rPr>
          <w:sz w:val="24"/>
        </w:rPr>
      </w:pPr>
      <w:r w:rsidRPr="00B3057C">
        <w:rPr>
          <w:sz w:val="24"/>
        </w:rPr>
        <w:t xml:space="preserve">В целях пропаганды здорового образа жизни и </w:t>
      </w:r>
      <w:r w:rsidR="00604EE8">
        <w:rPr>
          <w:sz w:val="24"/>
        </w:rPr>
        <w:t xml:space="preserve">привлечения к систематическим </w:t>
      </w:r>
      <w:r w:rsidRPr="00B3057C">
        <w:rPr>
          <w:sz w:val="24"/>
        </w:rPr>
        <w:t>заня</w:t>
      </w:r>
      <w:r w:rsidR="00604EE8">
        <w:rPr>
          <w:sz w:val="24"/>
        </w:rPr>
        <w:t>тиям</w:t>
      </w:r>
      <w:r w:rsidRPr="00B3057C">
        <w:rPr>
          <w:sz w:val="24"/>
        </w:rPr>
        <w:t xml:space="preserve"> физической культурой и спортом, </w:t>
      </w:r>
      <w:r w:rsidR="00604EE8" w:rsidRPr="00B3057C">
        <w:rPr>
          <w:sz w:val="24"/>
        </w:rPr>
        <w:t>при проведении общегородских физ</w:t>
      </w:r>
      <w:r w:rsidR="00604EE8">
        <w:rPr>
          <w:sz w:val="24"/>
        </w:rPr>
        <w:t>культурно – массовых мероприяти</w:t>
      </w:r>
      <w:r w:rsidR="00604EE8" w:rsidRPr="00B3057C">
        <w:rPr>
          <w:sz w:val="24"/>
        </w:rPr>
        <w:t>й</w:t>
      </w:r>
      <w:r w:rsidR="004B18B5">
        <w:rPr>
          <w:sz w:val="24"/>
        </w:rPr>
        <w:t xml:space="preserve"> было предусмотрено участие наиболее активной части населения (учащиеся и студенты</w:t>
      </w:r>
      <w:r w:rsidRPr="00B3057C">
        <w:rPr>
          <w:sz w:val="24"/>
        </w:rPr>
        <w:t>)</w:t>
      </w:r>
      <w:r>
        <w:rPr>
          <w:sz w:val="24"/>
        </w:rPr>
        <w:t xml:space="preserve">: </w:t>
      </w:r>
      <w:r w:rsidRPr="00B3057C">
        <w:rPr>
          <w:sz w:val="24"/>
        </w:rPr>
        <w:t>"Лыжня России", «Лыжный марафон», городская легкоатлетическая э</w:t>
      </w:r>
      <w:r>
        <w:rPr>
          <w:sz w:val="24"/>
        </w:rPr>
        <w:t>стафета, посвящённая Дню Победы, результаты участия студентов ССУЗов и ВУЗов засчитывались</w:t>
      </w:r>
      <w:r w:rsidRPr="00B3057C">
        <w:rPr>
          <w:sz w:val="24"/>
        </w:rPr>
        <w:t xml:space="preserve"> в зачет Спартакиады и Универсиады.</w:t>
      </w:r>
    </w:p>
    <w:p w:rsidR="00C92CF5" w:rsidRPr="00B3057C" w:rsidRDefault="00C92CF5" w:rsidP="00CD37E9">
      <w:pPr>
        <w:pStyle w:val="12"/>
        <w:ind w:firstLine="540"/>
        <w:rPr>
          <w:rFonts w:ascii="Times New Roman" w:hAnsi="Times New Roman"/>
        </w:rPr>
      </w:pPr>
      <w:r w:rsidRPr="00B3057C">
        <w:rPr>
          <w:rFonts w:ascii="Times New Roman" w:hAnsi="Times New Roman"/>
        </w:rPr>
        <w:t xml:space="preserve">При проведении соревнований Спартакиады и Универсиады использовались лучшие спортивные площадки и современное техническое оснащение: </w:t>
      </w:r>
    </w:p>
    <w:p w:rsidR="00C92CF5" w:rsidRPr="00B3057C" w:rsidRDefault="00C92CF5" w:rsidP="00CD37E9">
      <w:pPr>
        <w:pStyle w:val="12"/>
        <w:ind w:firstLine="540"/>
        <w:rPr>
          <w:rFonts w:ascii="Times New Roman" w:hAnsi="Times New Roman"/>
        </w:rPr>
      </w:pPr>
      <w:r w:rsidRPr="00B3057C">
        <w:rPr>
          <w:rFonts w:ascii="Times New Roman" w:hAnsi="Times New Roman"/>
        </w:rPr>
        <w:t>- Тольяттинского Государственного Университета;</w:t>
      </w:r>
    </w:p>
    <w:p w:rsidR="00C92CF5" w:rsidRPr="00B3057C" w:rsidRDefault="00C92CF5" w:rsidP="00CD37E9">
      <w:pPr>
        <w:pStyle w:val="12"/>
        <w:ind w:firstLine="540"/>
        <w:rPr>
          <w:rFonts w:ascii="Times New Roman" w:hAnsi="Times New Roman"/>
          <w:u w:val="single"/>
        </w:rPr>
      </w:pPr>
      <w:r w:rsidRPr="00B3057C">
        <w:rPr>
          <w:rFonts w:ascii="Times New Roman" w:hAnsi="Times New Roman"/>
        </w:rPr>
        <w:t>-  Поволжского Государственного Университета сервиса</w:t>
      </w:r>
      <w:r w:rsidRPr="00B3057C">
        <w:rPr>
          <w:rFonts w:ascii="Times New Roman" w:hAnsi="Times New Roman"/>
          <w:u w:val="single"/>
        </w:rPr>
        <w:t xml:space="preserve">; </w:t>
      </w:r>
    </w:p>
    <w:p w:rsidR="00C92CF5" w:rsidRPr="00B3057C" w:rsidRDefault="00C92CF5" w:rsidP="00CD37E9">
      <w:pPr>
        <w:pStyle w:val="12"/>
        <w:ind w:firstLine="540"/>
        <w:rPr>
          <w:rFonts w:ascii="Times New Roman" w:hAnsi="Times New Roman"/>
        </w:rPr>
      </w:pPr>
      <w:r w:rsidRPr="00B3057C">
        <w:rPr>
          <w:rFonts w:ascii="Times New Roman" w:hAnsi="Times New Roman"/>
        </w:rPr>
        <w:t>- Тольяттинского техникума городского хозяйства и строительных технологий;</w:t>
      </w:r>
    </w:p>
    <w:p w:rsidR="00C92CF5" w:rsidRPr="00B3057C" w:rsidRDefault="00C92CF5" w:rsidP="00CD37E9">
      <w:pPr>
        <w:pStyle w:val="12"/>
        <w:ind w:firstLine="540"/>
        <w:rPr>
          <w:rFonts w:ascii="Times New Roman" w:hAnsi="Times New Roman"/>
        </w:rPr>
      </w:pPr>
      <w:r w:rsidRPr="00B3057C">
        <w:rPr>
          <w:rFonts w:ascii="Times New Roman" w:hAnsi="Times New Roman"/>
        </w:rPr>
        <w:t>- Тольяттинского социально-педагогического колледжа;</w:t>
      </w:r>
    </w:p>
    <w:p w:rsidR="00766F35" w:rsidRDefault="00C92CF5" w:rsidP="00CD37E9">
      <w:pPr>
        <w:pStyle w:val="12"/>
        <w:ind w:firstLine="540"/>
        <w:rPr>
          <w:rFonts w:ascii="Times New Roman" w:hAnsi="Times New Roman"/>
        </w:rPr>
      </w:pPr>
      <w:r w:rsidRPr="00B3057C">
        <w:rPr>
          <w:rFonts w:ascii="Times New Roman" w:hAnsi="Times New Roman"/>
        </w:rPr>
        <w:t>- Тольяттинского политехнического колледжа.</w:t>
      </w:r>
    </w:p>
    <w:p w:rsidR="00CD37E9" w:rsidRPr="00B64AC4" w:rsidRDefault="00CD37E9" w:rsidP="00CD37E9">
      <w:pPr>
        <w:pStyle w:val="12"/>
        <w:ind w:firstLine="540"/>
        <w:rPr>
          <w:rFonts w:ascii="Times New Roman" w:hAnsi="Times New Roman"/>
        </w:rPr>
      </w:pPr>
    </w:p>
    <w:p w:rsidR="005C044C" w:rsidRDefault="003C1181" w:rsidP="00CD37E9">
      <w:pPr>
        <w:pStyle w:val="1"/>
        <w:rPr>
          <w:i w:val="0"/>
          <w:iCs/>
          <w:szCs w:val="24"/>
        </w:rPr>
      </w:pPr>
      <w:r w:rsidRPr="006C4C9A">
        <w:rPr>
          <w:i w:val="0"/>
          <w:szCs w:val="24"/>
        </w:rPr>
        <w:t>Р</w:t>
      </w:r>
      <w:r w:rsidR="005725C1" w:rsidRPr="006C4C9A">
        <w:rPr>
          <w:i w:val="0"/>
          <w:szCs w:val="24"/>
        </w:rPr>
        <w:t xml:space="preserve">АБОТА УПРАВЛЕНИЯ ФИЗИЧЕСКОЙ КУЛЬТУРЫ И СПОРТА МЭРИИ </w:t>
      </w:r>
      <w:r w:rsidR="005C2173" w:rsidRPr="006C4C9A">
        <w:rPr>
          <w:i w:val="0"/>
          <w:szCs w:val="24"/>
        </w:rPr>
        <w:t>ГОРОДСКОГО ОКРУГА</w:t>
      </w:r>
      <w:r w:rsidR="005725C1" w:rsidRPr="006C4C9A">
        <w:rPr>
          <w:i w:val="0"/>
          <w:szCs w:val="24"/>
        </w:rPr>
        <w:t xml:space="preserve"> ТОЛЬЯТТИ </w:t>
      </w:r>
      <w:r w:rsidR="00304B04" w:rsidRPr="006C4C9A">
        <w:rPr>
          <w:i w:val="0"/>
          <w:iCs/>
          <w:szCs w:val="24"/>
        </w:rPr>
        <w:t>ПО МЕСТУ ЖИТЕЛЬСТВА</w:t>
      </w:r>
      <w:r w:rsidR="005C2173" w:rsidRPr="006C4C9A">
        <w:rPr>
          <w:i w:val="0"/>
          <w:iCs/>
          <w:szCs w:val="24"/>
        </w:rPr>
        <w:t xml:space="preserve"> НАСЕЛЕНИЯ</w:t>
      </w:r>
      <w:r w:rsidR="005725C1" w:rsidRPr="006C4C9A">
        <w:rPr>
          <w:i w:val="0"/>
          <w:iCs/>
          <w:szCs w:val="24"/>
        </w:rPr>
        <w:t>.</w:t>
      </w:r>
    </w:p>
    <w:p w:rsidR="004B18B5" w:rsidRPr="00B3057C" w:rsidRDefault="004B18B5" w:rsidP="00CD37E9">
      <w:pPr>
        <w:autoSpaceDE w:val="0"/>
        <w:autoSpaceDN w:val="0"/>
        <w:adjustRightInd w:val="0"/>
        <w:ind w:firstLine="540"/>
        <w:jc w:val="both"/>
      </w:pPr>
      <w:r w:rsidRPr="00B3057C">
        <w:t xml:space="preserve">В рамках реализации </w:t>
      </w:r>
      <w:r>
        <w:t xml:space="preserve">мероприятий </w:t>
      </w:r>
      <w:r w:rsidRPr="00B3057C">
        <w:t>Муниципальной программы «Развитие физической культуры и спорта на территории городского округа Тольятти на 2014-2026 годы» и решения задачи «Развитие системы спортивных и физкультурных мероприятий с населением городского округа по месту жительства»</w:t>
      </w:r>
      <w:r>
        <w:t>,</w:t>
      </w:r>
      <w:r w:rsidRPr="00B3057C">
        <w:t xml:space="preserve"> муниципальным бюджетным учреждением спорта Центром физической культуры и спорта городского округа Тольятти проведены следующие мероприятия</w:t>
      </w:r>
      <w:r>
        <w:t xml:space="preserve"> по месту жительства</w:t>
      </w:r>
      <w:r w:rsidRPr="00B3057C">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820"/>
        <w:gridCol w:w="3827"/>
      </w:tblGrid>
      <w:tr w:rsidR="004F0659" w:rsidRPr="004B18B5" w:rsidTr="004F0659">
        <w:trPr>
          <w:trHeight w:val="537"/>
        </w:trPr>
        <w:tc>
          <w:tcPr>
            <w:tcW w:w="817" w:type="dxa"/>
            <w:vMerge w:val="restart"/>
          </w:tcPr>
          <w:p w:rsidR="004F0659" w:rsidRPr="004B18B5" w:rsidRDefault="004F0659" w:rsidP="00CD37E9">
            <w:pPr>
              <w:autoSpaceDE w:val="0"/>
              <w:autoSpaceDN w:val="0"/>
              <w:adjustRightInd w:val="0"/>
              <w:jc w:val="both"/>
              <w:rPr>
                <w:b/>
                <w:sz w:val="20"/>
                <w:szCs w:val="20"/>
              </w:rPr>
            </w:pPr>
            <w:r w:rsidRPr="004B18B5">
              <w:rPr>
                <w:b/>
                <w:sz w:val="20"/>
                <w:szCs w:val="20"/>
              </w:rPr>
              <w:t>№ п/п</w:t>
            </w:r>
          </w:p>
        </w:tc>
        <w:tc>
          <w:tcPr>
            <w:tcW w:w="4820" w:type="dxa"/>
            <w:vMerge w:val="restart"/>
          </w:tcPr>
          <w:p w:rsidR="004F0659" w:rsidRPr="004B18B5" w:rsidRDefault="004F0659" w:rsidP="00CD37E9">
            <w:pPr>
              <w:autoSpaceDE w:val="0"/>
              <w:autoSpaceDN w:val="0"/>
              <w:adjustRightInd w:val="0"/>
              <w:jc w:val="both"/>
              <w:rPr>
                <w:b/>
                <w:sz w:val="20"/>
                <w:szCs w:val="20"/>
              </w:rPr>
            </w:pPr>
          </w:p>
          <w:p w:rsidR="004F0659" w:rsidRPr="004B18B5" w:rsidRDefault="004F0659" w:rsidP="00CD37E9">
            <w:pPr>
              <w:autoSpaceDE w:val="0"/>
              <w:autoSpaceDN w:val="0"/>
              <w:adjustRightInd w:val="0"/>
              <w:jc w:val="both"/>
              <w:rPr>
                <w:b/>
                <w:sz w:val="20"/>
                <w:szCs w:val="20"/>
              </w:rPr>
            </w:pPr>
            <w:r w:rsidRPr="004B18B5">
              <w:rPr>
                <w:b/>
                <w:sz w:val="20"/>
                <w:szCs w:val="20"/>
              </w:rPr>
              <w:t>Наименование мероприятия</w:t>
            </w:r>
          </w:p>
        </w:tc>
        <w:tc>
          <w:tcPr>
            <w:tcW w:w="3827" w:type="dxa"/>
          </w:tcPr>
          <w:p w:rsidR="004F0659" w:rsidRPr="004B18B5" w:rsidRDefault="004F0659" w:rsidP="00CD37E9">
            <w:pPr>
              <w:autoSpaceDE w:val="0"/>
              <w:autoSpaceDN w:val="0"/>
              <w:adjustRightInd w:val="0"/>
              <w:jc w:val="center"/>
              <w:rPr>
                <w:b/>
                <w:sz w:val="20"/>
                <w:szCs w:val="20"/>
              </w:rPr>
            </w:pPr>
            <w:r w:rsidRPr="004B18B5">
              <w:rPr>
                <w:b/>
                <w:sz w:val="20"/>
                <w:szCs w:val="20"/>
              </w:rPr>
              <w:t>Количество участников (чел.)</w:t>
            </w:r>
          </w:p>
        </w:tc>
      </w:tr>
      <w:tr w:rsidR="004F0659" w:rsidRPr="004B18B5" w:rsidTr="004F0659">
        <w:trPr>
          <w:trHeight w:val="277"/>
        </w:trPr>
        <w:tc>
          <w:tcPr>
            <w:tcW w:w="817" w:type="dxa"/>
            <w:vMerge/>
          </w:tcPr>
          <w:p w:rsidR="004F0659" w:rsidRPr="004B18B5" w:rsidRDefault="004F0659" w:rsidP="00CD37E9">
            <w:pPr>
              <w:autoSpaceDE w:val="0"/>
              <w:autoSpaceDN w:val="0"/>
              <w:adjustRightInd w:val="0"/>
              <w:jc w:val="both"/>
              <w:rPr>
                <w:b/>
                <w:sz w:val="20"/>
                <w:szCs w:val="20"/>
              </w:rPr>
            </w:pPr>
          </w:p>
        </w:tc>
        <w:tc>
          <w:tcPr>
            <w:tcW w:w="4820" w:type="dxa"/>
            <w:vMerge/>
          </w:tcPr>
          <w:p w:rsidR="004F0659" w:rsidRPr="004B18B5" w:rsidRDefault="004F0659" w:rsidP="00CD37E9">
            <w:pPr>
              <w:autoSpaceDE w:val="0"/>
              <w:autoSpaceDN w:val="0"/>
              <w:adjustRightInd w:val="0"/>
              <w:jc w:val="both"/>
              <w:rPr>
                <w:b/>
                <w:sz w:val="20"/>
                <w:szCs w:val="20"/>
              </w:rPr>
            </w:pPr>
          </w:p>
        </w:tc>
        <w:tc>
          <w:tcPr>
            <w:tcW w:w="3827" w:type="dxa"/>
          </w:tcPr>
          <w:p w:rsidR="004F0659" w:rsidRPr="004B18B5" w:rsidRDefault="004F0659" w:rsidP="00CD37E9">
            <w:pPr>
              <w:autoSpaceDE w:val="0"/>
              <w:autoSpaceDN w:val="0"/>
              <w:adjustRightInd w:val="0"/>
              <w:jc w:val="center"/>
              <w:rPr>
                <w:b/>
                <w:sz w:val="20"/>
                <w:szCs w:val="20"/>
              </w:rPr>
            </w:pPr>
            <w:r w:rsidRPr="004B18B5">
              <w:rPr>
                <w:b/>
                <w:sz w:val="20"/>
                <w:szCs w:val="20"/>
              </w:rPr>
              <w:t>2014 год</w:t>
            </w:r>
          </w:p>
        </w:tc>
      </w:tr>
      <w:tr w:rsidR="004F0659" w:rsidRPr="004B18B5" w:rsidTr="004F0659">
        <w:tc>
          <w:tcPr>
            <w:tcW w:w="817" w:type="dxa"/>
          </w:tcPr>
          <w:p w:rsidR="004F0659" w:rsidRPr="004B18B5" w:rsidRDefault="004F0659" w:rsidP="00CD37E9">
            <w:pPr>
              <w:pStyle w:val="11"/>
              <w:autoSpaceDE w:val="0"/>
              <w:autoSpaceDN w:val="0"/>
              <w:adjustRightInd w:val="0"/>
              <w:spacing w:after="0" w:line="240" w:lineRule="auto"/>
              <w:ind w:left="0"/>
              <w:jc w:val="both"/>
              <w:rPr>
                <w:rFonts w:ascii="Times New Roman" w:hAnsi="Times New Roman"/>
                <w:sz w:val="20"/>
                <w:szCs w:val="20"/>
                <w:lang w:eastAsia="ru-RU"/>
              </w:rPr>
            </w:pPr>
            <w:r w:rsidRPr="004B18B5">
              <w:rPr>
                <w:rFonts w:ascii="Times New Roman" w:hAnsi="Times New Roman"/>
                <w:sz w:val="20"/>
                <w:szCs w:val="20"/>
                <w:lang w:eastAsia="ru-RU"/>
              </w:rPr>
              <w:t>1.</w:t>
            </w:r>
          </w:p>
        </w:tc>
        <w:tc>
          <w:tcPr>
            <w:tcW w:w="4820" w:type="dxa"/>
          </w:tcPr>
          <w:p w:rsidR="004F0659" w:rsidRPr="004B18B5" w:rsidRDefault="004F0659" w:rsidP="00CD37E9">
            <w:pPr>
              <w:suppressAutoHyphens/>
              <w:rPr>
                <w:caps/>
                <w:sz w:val="20"/>
                <w:szCs w:val="20"/>
                <w:lang w:eastAsia="ar-SA"/>
              </w:rPr>
            </w:pPr>
            <w:r w:rsidRPr="004B18B5">
              <w:rPr>
                <w:caps/>
                <w:sz w:val="20"/>
                <w:szCs w:val="20"/>
                <w:lang w:eastAsia="ar-SA"/>
              </w:rPr>
              <w:t>«Зимний мяч Тольятти-2014»</w:t>
            </w:r>
          </w:p>
        </w:tc>
        <w:tc>
          <w:tcPr>
            <w:tcW w:w="3827" w:type="dxa"/>
          </w:tcPr>
          <w:p w:rsidR="004F0659" w:rsidRPr="004B18B5" w:rsidRDefault="004F0659" w:rsidP="00CD37E9">
            <w:pPr>
              <w:autoSpaceDE w:val="0"/>
              <w:autoSpaceDN w:val="0"/>
              <w:adjustRightInd w:val="0"/>
              <w:jc w:val="center"/>
              <w:rPr>
                <w:sz w:val="20"/>
                <w:szCs w:val="20"/>
              </w:rPr>
            </w:pPr>
            <w:r w:rsidRPr="004B18B5">
              <w:rPr>
                <w:sz w:val="20"/>
                <w:szCs w:val="20"/>
              </w:rPr>
              <w:t>3501</w:t>
            </w:r>
          </w:p>
        </w:tc>
      </w:tr>
      <w:tr w:rsidR="004F0659" w:rsidRPr="004B18B5" w:rsidTr="004F0659">
        <w:tc>
          <w:tcPr>
            <w:tcW w:w="817" w:type="dxa"/>
          </w:tcPr>
          <w:p w:rsidR="004F0659" w:rsidRPr="004B18B5" w:rsidRDefault="004F0659" w:rsidP="00CD37E9">
            <w:pPr>
              <w:autoSpaceDE w:val="0"/>
              <w:autoSpaceDN w:val="0"/>
              <w:adjustRightInd w:val="0"/>
              <w:jc w:val="both"/>
              <w:rPr>
                <w:sz w:val="20"/>
                <w:szCs w:val="20"/>
              </w:rPr>
            </w:pPr>
            <w:r w:rsidRPr="004B18B5">
              <w:rPr>
                <w:sz w:val="20"/>
                <w:szCs w:val="20"/>
              </w:rPr>
              <w:t>2.</w:t>
            </w:r>
          </w:p>
        </w:tc>
        <w:tc>
          <w:tcPr>
            <w:tcW w:w="4820" w:type="dxa"/>
          </w:tcPr>
          <w:p w:rsidR="004F0659" w:rsidRPr="004B18B5" w:rsidRDefault="004F0659" w:rsidP="00CD37E9">
            <w:pPr>
              <w:suppressAutoHyphens/>
              <w:rPr>
                <w:caps/>
                <w:sz w:val="20"/>
                <w:szCs w:val="20"/>
                <w:lang w:eastAsia="ar-SA"/>
              </w:rPr>
            </w:pPr>
            <w:r w:rsidRPr="004B18B5">
              <w:rPr>
                <w:caps/>
                <w:sz w:val="20"/>
                <w:szCs w:val="20"/>
                <w:lang w:eastAsia="ar-SA"/>
              </w:rPr>
              <w:t>«Большая игра-2014»</w:t>
            </w:r>
          </w:p>
        </w:tc>
        <w:tc>
          <w:tcPr>
            <w:tcW w:w="3827" w:type="dxa"/>
          </w:tcPr>
          <w:p w:rsidR="004F0659" w:rsidRPr="004B18B5" w:rsidRDefault="004F0659" w:rsidP="00CD37E9">
            <w:pPr>
              <w:autoSpaceDE w:val="0"/>
              <w:autoSpaceDN w:val="0"/>
              <w:adjustRightInd w:val="0"/>
              <w:jc w:val="center"/>
              <w:rPr>
                <w:sz w:val="20"/>
                <w:szCs w:val="20"/>
              </w:rPr>
            </w:pPr>
            <w:r w:rsidRPr="004B18B5">
              <w:rPr>
                <w:sz w:val="20"/>
                <w:szCs w:val="20"/>
              </w:rPr>
              <w:t>2553</w:t>
            </w:r>
          </w:p>
        </w:tc>
      </w:tr>
      <w:tr w:rsidR="004F0659" w:rsidRPr="004B18B5" w:rsidTr="004F0659">
        <w:tc>
          <w:tcPr>
            <w:tcW w:w="817" w:type="dxa"/>
          </w:tcPr>
          <w:p w:rsidR="004F0659" w:rsidRPr="004B18B5" w:rsidRDefault="004F0659" w:rsidP="00CD37E9">
            <w:pPr>
              <w:autoSpaceDE w:val="0"/>
              <w:autoSpaceDN w:val="0"/>
              <w:adjustRightInd w:val="0"/>
              <w:jc w:val="both"/>
              <w:rPr>
                <w:sz w:val="20"/>
                <w:szCs w:val="20"/>
              </w:rPr>
            </w:pPr>
            <w:r w:rsidRPr="004B18B5">
              <w:rPr>
                <w:sz w:val="20"/>
                <w:szCs w:val="20"/>
              </w:rPr>
              <w:t>3.</w:t>
            </w:r>
          </w:p>
        </w:tc>
        <w:tc>
          <w:tcPr>
            <w:tcW w:w="4820" w:type="dxa"/>
          </w:tcPr>
          <w:p w:rsidR="004F0659" w:rsidRPr="004B18B5" w:rsidRDefault="004F0659" w:rsidP="00CD37E9">
            <w:pPr>
              <w:suppressAutoHyphens/>
              <w:rPr>
                <w:caps/>
                <w:sz w:val="20"/>
                <w:szCs w:val="20"/>
                <w:lang w:eastAsia="ar-SA"/>
              </w:rPr>
            </w:pPr>
            <w:r w:rsidRPr="004B18B5">
              <w:rPr>
                <w:caps/>
                <w:sz w:val="20"/>
                <w:szCs w:val="20"/>
                <w:lang w:eastAsia="ar-SA"/>
              </w:rPr>
              <w:t>«Семейные старты-2014»</w:t>
            </w:r>
          </w:p>
        </w:tc>
        <w:tc>
          <w:tcPr>
            <w:tcW w:w="3827" w:type="dxa"/>
          </w:tcPr>
          <w:p w:rsidR="004F0659" w:rsidRPr="004B18B5" w:rsidRDefault="004F0659" w:rsidP="00CD37E9">
            <w:pPr>
              <w:suppressAutoHyphens/>
              <w:jc w:val="center"/>
              <w:rPr>
                <w:sz w:val="20"/>
                <w:szCs w:val="20"/>
                <w:lang w:eastAsia="ar-SA"/>
              </w:rPr>
            </w:pPr>
            <w:r w:rsidRPr="004B18B5">
              <w:rPr>
                <w:sz w:val="20"/>
                <w:szCs w:val="20"/>
                <w:lang w:eastAsia="ar-SA"/>
              </w:rPr>
              <w:t>3085</w:t>
            </w:r>
          </w:p>
        </w:tc>
      </w:tr>
      <w:tr w:rsidR="004F0659" w:rsidRPr="004B18B5" w:rsidTr="004F0659">
        <w:tc>
          <w:tcPr>
            <w:tcW w:w="817" w:type="dxa"/>
          </w:tcPr>
          <w:p w:rsidR="004F0659" w:rsidRPr="004B18B5" w:rsidRDefault="004F0659" w:rsidP="00CD37E9">
            <w:pPr>
              <w:autoSpaceDE w:val="0"/>
              <w:autoSpaceDN w:val="0"/>
              <w:adjustRightInd w:val="0"/>
              <w:jc w:val="both"/>
              <w:rPr>
                <w:sz w:val="20"/>
                <w:szCs w:val="20"/>
              </w:rPr>
            </w:pPr>
            <w:r w:rsidRPr="004B18B5">
              <w:rPr>
                <w:sz w:val="20"/>
                <w:szCs w:val="20"/>
              </w:rPr>
              <w:t>4.</w:t>
            </w:r>
          </w:p>
        </w:tc>
        <w:tc>
          <w:tcPr>
            <w:tcW w:w="4820" w:type="dxa"/>
          </w:tcPr>
          <w:p w:rsidR="004F0659" w:rsidRPr="004B18B5" w:rsidRDefault="004F0659" w:rsidP="00CD37E9">
            <w:pPr>
              <w:suppressAutoHyphens/>
              <w:rPr>
                <w:caps/>
                <w:sz w:val="20"/>
                <w:szCs w:val="20"/>
                <w:lang w:eastAsia="ar-SA"/>
              </w:rPr>
            </w:pPr>
            <w:r w:rsidRPr="004B18B5">
              <w:rPr>
                <w:caps/>
                <w:sz w:val="20"/>
                <w:szCs w:val="20"/>
                <w:lang w:eastAsia="ar-SA"/>
              </w:rPr>
              <w:t>«Мяч над сеткой»</w:t>
            </w:r>
          </w:p>
        </w:tc>
        <w:tc>
          <w:tcPr>
            <w:tcW w:w="3827" w:type="dxa"/>
          </w:tcPr>
          <w:p w:rsidR="004F0659" w:rsidRPr="004B18B5" w:rsidRDefault="004F0659" w:rsidP="00CD37E9">
            <w:pPr>
              <w:autoSpaceDE w:val="0"/>
              <w:autoSpaceDN w:val="0"/>
              <w:adjustRightInd w:val="0"/>
              <w:jc w:val="center"/>
              <w:rPr>
                <w:sz w:val="20"/>
                <w:szCs w:val="20"/>
              </w:rPr>
            </w:pPr>
            <w:r w:rsidRPr="004B18B5">
              <w:rPr>
                <w:sz w:val="20"/>
                <w:szCs w:val="20"/>
              </w:rPr>
              <w:t>537</w:t>
            </w:r>
          </w:p>
        </w:tc>
      </w:tr>
      <w:tr w:rsidR="004F0659" w:rsidRPr="004B18B5" w:rsidTr="004F0659">
        <w:tc>
          <w:tcPr>
            <w:tcW w:w="817" w:type="dxa"/>
          </w:tcPr>
          <w:p w:rsidR="004F0659" w:rsidRPr="004B18B5" w:rsidRDefault="004F0659" w:rsidP="00CD37E9">
            <w:pPr>
              <w:autoSpaceDE w:val="0"/>
              <w:autoSpaceDN w:val="0"/>
              <w:adjustRightInd w:val="0"/>
              <w:jc w:val="both"/>
              <w:rPr>
                <w:sz w:val="20"/>
                <w:szCs w:val="20"/>
              </w:rPr>
            </w:pPr>
            <w:r w:rsidRPr="004B18B5">
              <w:rPr>
                <w:sz w:val="20"/>
                <w:szCs w:val="20"/>
              </w:rPr>
              <w:t>5.</w:t>
            </w:r>
          </w:p>
        </w:tc>
        <w:tc>
          <w:tcPr>
            <w:tcW w:w="4820" w:type="dxa"/>
          </w:tcPr>
          <w:p w:rsidR="004F0659" w:rsidRPr="004B18B5" w:rsidRDefault="004F0659" w:rsidP="00CD37E9">
            <w:pPr>
              <w:suppressAutoHyphens/>
              <w:rPr>
                <w:caps/>
                <w:sz w:val="20"/>
                <w:szCs w:val="20"/>
                <w:lang w:eastAsia="ar-SA"/>
              </w:rPr>
            </w:pPr>
            <w:r w:rsidRPr="004B18B5">
              <w:rPr>
                <w:caps/>
                <w:sz w:val="20"/>
                <w:szCs w:val="20"/>
                <w:lang w:eastAsia="ar-SA"/>
              </w:rPr>
              <w:t>«Фестиваль стритбола»</w:t>
            </w:r>
          </w:p>
        </w:tc>
        <w:tc>
          <w:tcPr>
            <w:tcW w:w="3827" w:type="dxa"/>
          </w:tcPr>
          <w:p w:rsidR="004F0659" w:rsidRPr="004B18B5" w:rsidRDefault="004F0659" w:rsidP="00CD37E9">
            <w:pPr>
              <w:autoSpaceDE w:val="0"/>
              <w:autoSpaceDN w:val="0"/>
              <w:adjustRightInd w:val="0"/>
              <w:jc w:val="center"/>
              <w:rPr>
                <w:sz w:val="20"/>
                <w:szCs w:val="20"/>
              </w:rPr>
            </w:pPr>
            <w:r w:rsidRPr="004B18B5">
              <w:rPr>
                <w:sz w:val="20"/>
                <w:szCs w:val="20"/>
              </w:rPr>
              <w:t>2000</w:t>
            </w:r>
          </w:p>
        </w:tc>
      </w:tr>
      <w:tr w:rsidR="004F0659" w:rsidRPr="004B18B5" w:rsidTr="004F0659">
        <w:tc>
          <w:tcPr>
            <w:tcW w:w="817" w:type="dxa"/>
          </w:tcPr>
          <w:p w:rsidR="004F0659" w:rsidRPr="004B18B5" w:rsidRDefault="004F0659" w:rsidP="00CD37E9">
            <w:pPr>
              <w:autoSpaceDE w:val="0"/>
              <w:autoSpaceDN w:val="0"/>
              <w:adjustRightInd w:val="0"/>
              <w:jc w:val="both"/>
              <w:rPr>
                <w:sz w:val="20"/>
                <w:szCs w:val="20"/>
              </w:rPr>
            </w:pPr>
            <w:r w:rsidRPr="004B18B5">
              <w:rPr>
                <w:sz w:val="20"/>
                <w:szCs w:val="20"/>
              </w:rPr>
              <w:t>6.</w:t>
            </w:r>
          </w:p>
        </w:tc>
        <w:tc>
          <w:tcPr>
            <w:tcW w:w="4820" w:type="dxa"/>
          </w:tcPr>
          <w:p w:rsidR="004F0659" w:rsidRPr="004B18B5" w:rsidRDefault="004F0659" w:rsidP="00CD37E9">
            <w:pPr>
              <w:suppressAutoHyphens/>
              <w:rPr>
                <w:caps/>
                <w:sz w:val="20"/>
                <w:szCs w:val="20"/>
                <w:lang w:eastAsia="ar-SA"/>
              </w:rPr>
            </w:pPr>
            <w:r w:rsidRPr="004B18B5">
              <w:rPr>
                <w:caps/>
                <w:sz w:val="20"/>
                <w:szCs w:val="20"/>
                <w:lang w:eastAsia="ar-SA"/>
              </w:rPr>
              <w:t>«Зимний мяч Тольятти-2015»</w:t>
            </w:r>
          </w:p>
        </w:tc>
        <w:tc>
          <w:tcPr>
            <w:tcW w:w="3827" w:type="dxa"/>
          </w:tcPr>
          <w:p w:rsidR="004F0659" w:rsidRPr="004B18B5" w:rsidRDefault="004F0659" w:rsidP="00CD37E9">
            <w:pPr>
              <w:autoSpaceDE w:val="0"/>
              <w:autoSpaceDN w:val="0"/>
              <w:adjustRightInd w:val="0"/>
              <w:jc w:val="center"/>
              <w:rPr>
                <w:sz w:val="20"/>
                <w:szCs w:val="20"/>
              </w:rPr>
            </w:pPr>
            <w:r w:rsidRPr="004B18B5">
              <w:rPr>
                <w:sz w:val="20"/>
                <w:szCs w:val="20"/>
              </w:rPr>
              <w:t>2520</w:t>
            </w:r>
          </w:p>
        </w:tc>
      </w:tr>
      <w:tr w:rsidR="004F0659" w:rsidRPr="004B18B5" w:rsidTr="004F0659">
        <w:tc>
          <w:tcPr>
            <w:tcW w:w="817" w:type="dxa"/>
          </w:tcPr>
          <w:p w:rsidR="004F0659" w:rsidRPr="004B18B5" w:rsidRDefault="004F0659" w:rsidP="00CD37E9">
            <w:pPr>
              <w:autoSpaceDE w:val="0"/>
              <w:autoSpaceDN w:val="0"/>
              <w:adjustRightInd w:val="0"/>
              <w:jc w:val="both"/>
              <w:rPr>
                <w:sz w:val="20"/>
                <w:szCs w:val="20"/>
              </w:rPr>
            </w:pPr>
          </w:p>
        </w:tc>
        <w:tc>
          <w:tcPr>
            <w:tcW w:w="4820" w:type="dxa"/>
          </w:tcPr>
          <w:p w:rsidR="004F0659" w:rsidRPr="004B18B5" w:rsidRDefault="004F0659" w:rsidP="00CD37E9">
            <w:pPr>
              <w:suppressAutoHyphens/>
              <w:rPr>
                <w:b/>
                <w:caps/>
                <w:sz w:val="20"/>
                <w:szCs w:val="20"/>
                <w:lang w:eastAsia="ar-SA"/>
              </w:rPr>
            </w:pPr>
            <w:r w:rsidRPr="004B18B5">
              <w:rPr>
                <w:b/>
                <w:caps/>
                <w:sz w:val="20"/>
                <w:szCs w:val="20"/>
                <w:lang w:eastAsia="ar-SA"/>
              </w:rPr>
              <w:t>ИТОГО</w:t>
            </w:r>
          </w:p>
        </w:tc>
        <w:tc>
          <w:tcPr>
            <w:tcW w:w="3827" w:type="dxa"/>
          </w:tcPr>
          <w:p w:rsidR="004F0659" w:rsidRPr="004B18B5" w:rsidRDefault="004F0659" w:rsidP="00CD37E9">
            <w:pPr>
              <w:autoSpaceDE w:val="0"/>
              <w:autoSpaceDN w:val="0"/>
              <w:adjustRightInd w:val="0"/>
              <w:jc w:val="center"/>
              <w:rPr>
                <w:b/>
                <w:sz w:val="20"/>
                <w:szCs w:val="20"/>
              </w:rPr>
            </w:pPr>
            <w:r w:rsidRPr="004B18B5">
              <w:rPr>
                <w:b/>
                <w:sz w:val="20"/>
                <w:szCs w:val="20"/>
              </w:rPr>
              <w:t>14196</w:t>
            </w:r>
          </w:p>
        </w:tc>
      </w:tr>
    </w:tbl>
    <w:p w:rsidR="004B18B5" w:rsidRPr="00B3057C" w:rsidRDefault="004B18B5" w:rsidP="00CD37E9">
      <w:pPr>
        <w:suppressAutoHyphens/>
        <w:ind w:firstLine="708"/>
        <w:jc w:val="both"/>
        <w:rPr>
          <w:b/>
        </w:rPr>
      </w:pPr>
    </w:p>
    <w:p w:rsidR="004B18B5" w:rsidRPr="00B3057C" w:rsidRDefault="004B18B5" w:rsidP="00CD37E9">
      <w:pPr>
        <w:suppressAutoHyphens/>
        <w:jc w:val="center"/>
        <w:rPr>
          <w:b/>
          <w:caps/>
          <w:lang w:eastAsia="ar-SA"/>
        </w:rPr>
      </w:pPr>
      <w:r w:rsidRPr="00B3057C">
        <w:rPr>
          <w:b/>
          <w:caps/>
          <w:lang w:eastAsia="ar-SA"/>
        </w:rPr>
        <w:t>Турнир по мини-футболу на снегу</w:t>
      </w:r>
    </w:p>
    <w:p w:rsidR="004B18B5" w:rsidRPr="00B3057C" w:rsidRDefault="004B18B5" w:rsidP="00CD37E9">
      <w:pPr>
        <w:suppressAutoHyphens/>
        <w:jc w:val="center"/>
        <w:rPr>
          <w:b/>
          <w:caps/>
          <w:lang w:eastAsia="ar-SA"/>
        </w:rPr>
      </w:pPr>
      <w:r w:rsidRPr="00B3057C">
        <w:rPr>
          <w:b/>
          <w:caps/>
          <w:lang w:eastAsia="ar-SA"/>
        </w:rPr>
        <w:t xml:space="preserve"> «Зимний мяч Тольятти-2013-2014»</w:t>
      </w:r>
      <w:r>
        <w:rPr>
          <w:b/>
          <w:caps/>
          <w:lang w:eastAsia="ar-SA"/>
        </w:rPr>
        <w:t xml:space="preserve"> </w:t>
      </w:r>
      <w:r w:rsidRPr="00B3057C">
        <w:rPr>
          <w:b/>
          <w:caps/>
          <w:lang w:eastAsia="ar-SA"/>
        </w:rPr>
        <w:t>.</w:t>
      </w:r>
      <w:r>
        <w:rPr>
          <w:b/>
          <w:caps/>
          <w:lang w:eastAsia="ar-SA"/>
        </w:rPr>
        <w:t xml:space="preserve"> </w:t>
      </w:r>
    </w:p>
    <w:p w:rsidR="004B18B5" w:rsidRPr="00B3057C" w:rsidRDefault="004B18B5" w:rsidP="00CD37E9">
      <w:pPr>
        <w:suppressAutoHyphens/>
        <w:ind w:firstLine="708"/>
        <w:jc w:val="both"/>
        <w:rPr>
          <w:lang w:eastAsia="ar-SA"/>
        </w:rPr>
      </w:pPr>
      <w:r w:rsidRPr="00B3057C">
        <w:rPr>
          <w:lang w:eastAsia="ar-SA"/>
        </w:rPr>
        <w:t>Игры организованы на 15-ти игровых объектах в течение 3-х месяцев с декабря</w:t>
      </w:r>
      <w:r>
        <w:rPr>
          <w:lang w:eastAsia="ar-SA"/>
        </w:rPr>
        <w:t xml:space="preserve"> 2013г</w:t>
      </w:r>
      <w:r w:rsidRPr="00B3057C">
        <w:rPr>
          <w:lang w:eastAsia="ar-SA"/>
        </w:rPr>
        <w:t xml:space="preserve"> по февраль</w:t>
      </w:r>
      <w:r>
        <w:rPr>
          <w:lang w:eastAsia="ar-SA"/>
        </w:rPr>
        <w:t xml:space="preserve"> 2014г.</w:t>
      </w:r>
      <w:r w:rsidRPr="00B3057C">
        <w:rPr>
          <w:lang w:eastAsia="ar-SA"/>
        </w:rPr>
        <w:t xml:space="preserve">, еженедельно по субботам и воскресеньям </w:t>
      </w:r>
      <w:r>
        <w:rPr>
          <w:lang w:eastAsia="ar-SA"/>
        </w:rPr>
        <w:t>по четырем группам</w:t>
      </w:r>
      <w:r w:rsidRPr="00B3057C">
        <w:rPr>
          <w:lang w:eastAsia="ar-SA"/>
        </w:rPr>
        <w:t xml:space="preserve"> участников. </w:t>
      </w:r>
    </w:p>
    <w:p w:rsidR="004B18B5" w:rsidRPr="00B3057C" w:rsidRDefault="004B18B5" w:rsidP="00CD37E9">
      <w:pPr>
        <w:jc w:val="both"/>
        <w:rPr>
          <w:lang w:eastAsia="ar-SA"/>
        </w:rPr>
      </w:pPr>
      <w:r w:rsidRPr="00B3057C">
        <w:rPr>
          <w:lang w:eastAsia="ar-SA"/>
        </w:rPr>
        <w:tab/>
        <w:t>В 2013 году финансирование данного мероприятия составило</w:t>
      </w:r>
      <w:r w:rsidRPr="00B3057C">
        <w:rPr>
          <w:b/>
          <w:bCs/>
          <w:i/>
          <w:iCs/>
        </w:rPr>
        <w:t xml:space="preserve"> </w:t>
      </w:r>
      <w:r w:rsidRPr="00B3057C">
        <w:rPr>
          <w:b/>
          <w:bCs/>
          <w:i/>
        </w:rPr>
        <w:t>286529,53</w:t>
      </w:r>
      <w:r w:rsidRPr="00B3057C">
        <w:rPr>
          <w:bCs/>
        </w:rPr>
        <w:t xml:space="preserve"> </w:t>
      </w:r>
      <w:r w:rsidRPr="00B3057C">
        <w:rPr>
          <w:lang w:eastAsia="ar-SA"/>
        </w:rPr>
        <w:t xml:space="preserve">рублей.  Призовой фонд – </w:t>
      </w:r>
      <w:r w:rsidRPr="00B3057C">
        <w:rPr>
          <w:b/>
          <w:bCs/>
          <w:i/>
        </w:rPr>
        <w:t>46752,00</w:t>
      </w:r>
      <w:r w:rsidRPr="00B3057C">
        <w:rPr>
          <w:lang w:eastAsia="ar-SA"/>
        </w:rPr>
        <w:t xml:space="preserve"> рублей (дипломы, медали, футбольные мячи).</w:t>
      </w:r>
    </w:p>
    <w:p w:rsidR="004B18B5" w:rsidRPr="00B3057C" w:rsidRDefault="004B18B5" w:rsidP="00CD37E9">
      <w:pPr>
        <w:jc w:val="both"/>
        <w:rPr>
          <w:bCs/>
          <w:iCs/>
          <w:color w:val="000000"/>
        </w:rPr>
      </w:pPr>
      <w:r w:rsidRPr="00B3057C">
        <w:rPr>
          <w:lang w:eastAsia="ar-SA"/>
        </w:rPr>
        <w:t xml:space="preserve">В 2014 году – </w:t>
      </w:r>
      <w:r w:rsidRPr="00B3057C">
        <w:rPr>
          <w:b/>
          <w:i/>
          <w:lang w:eastAsia="ar-SA"/>
        </w:rPr>
        <w:t>280328,53</w:t>
      </w:r>
      <w:r w:rsidRPr="00B3057C">
        <w:rPr>
          <w:lang w:eastAsia="ar-SA"/>
        </w:rPr>
        <w:t xml:space="preserve"> рублей, призовой фонд – </w:t>
      </w:r>
      <w:r w:rsidRPr="00B3057C">
        <w:rPr>
          <w:b/>
          <w:i/>
          <w:lang w:eastAsia="ar-SA"/>
        </w:rPr>
        <w:t xml:space="preserve">49554,00 </w:t>
      </w:r>
      <w:r w:rsidRPr="00B3057C">
        <w:rPr>
          <w:lang w:eastAsia="ar-SA"/>
        </w:rPr>
        <w:t>рублей.</w:t>
      </w:r>
    </w:p>
    <w:p w:rsidR="004B18B5" w:rsidRPr="00B3057C" w:rsidRDefault="004B18B5" w:rsidP="00CD37E9">
      <w:pPr>
        <w:jc w:val="both"/>
        <w:rPr>
          <w:bCs/>
          <w:i/>
          <w:iCs/>
          <w:color w:val="000000"/>
        </w:rPr>
      </w:pPr>
      <w:r w:rsidRPr="00B3057C">
        <w:rPr>
          <w:lang w:eastAsia="ar-SA"/>
        </w:rPr>
        <w:t>ИТОГИ ТУРНИРА: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План (количество участников)</w:t>
            </w:r>
          </w:p>
        </w:tc>
        <w:tc>
          <w:tcPr>
            <w:tcW w:w="4786" w:type="dxa"/>
          </w:tcPr>
          <w:p w:rsidR="004B18B5" w:rsidRPr="00B3057C" w:rsidRDefault="004B18B5" w:rsidP="00CD37E9">
            <w:pPr>
              <w:suppressAutoHyphens/>
              <w:jc w:val="center"/>
              <w:rPr>
                <w:lang w:eastAsia="ar-SA"/>
              </w:rPr>
            </w:pPr>
            <w:r w:rsidRPr="00B3057C">
              <w:rPr>
                <w:lang w:eastAsia="ar-SA"/>
              </w:rPr>
              <w:t>3500 чел.</w:t>
            </w:r>
          </w:p>
        </w:tc>
      </w:tr>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Факт (количество участников)</w:t>
            </w:r>
          </w:p>
        </w:tc>
        <w:tc>
          <w:tcPr>
            <w:tcW w:w="4786" w:type="dxa"/>
          </w:tcPr>
          <w:p w:rsidR="004B18B5" w:rsidRPr="00B3057C" w:rsidRDefault="004B18B5" w:rsidP="00CD37E9">
            <w:pPr>
              <w:suppressAutoHyphens/>
              <w:jc w:val="center"/>
              <w:rPr>
                <w:lang w:eastAsia="ar-SA"/>
              </w:rPr>
            </w:pPr>
            <w:r w:rsidRPr="00B3057C">
              <w:rPr>
                <w:lang w:eastAsia="ar-SA"/>
              </w:rPr>
              <w:t>3501 чел.</w:t>
            </w:r>
          </w:p>
        </w:tc>
      </w:tr>
    </w:tbl>
    <w:p w:rsidR="004B18B5" w:rsidRPr="00B3057C" w:rsidRDefault="004B18B5" w:rsidP="00CD37E9">
      <w:pPr>
        <w:suppressAutoHyphens/>
        <w:ind w:right="-113"/>
        <w:rPr>
          <w:color w:val="000000"/>
          <w:lang w:eastAsia="ar-SA"/>
        </w:rPr>
      </w:pPr>
      <w:r w:rsidRPr="00B3057C">
        <w:rPr>
          <w:color w:val="000000"/>
          <w:lang w:eastAsia="ar-SA"/>
        </w:rPr>
        <w:t>Сравнительная таблица.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820"/>
      </w:tblGrid>
      <w:tr w:rsidR="00231578" w:rsidRPr="00B3057C" w:rsidTr="00231578">
        <w:tc>
          <w:tcPr>
            <w:tcW w:w="4820" w:type="dxa"/>
          </w:tcPr>
          <w:p w:rsidR="00231578" w:rsidRPr="00B3057C" w:rsidRDefault="00231578" w:rsidP="00CD37E9">
            <w:pPr>
              <w:suppressAutoHyphens/>
              <w:jc w:val="center"/>
              <w:rPr>
                <w:lang w:eastAsia="ar-SA"/>
              </w:rPr>
            </w:pPr>
            <w:r w:rsidRPr="00B3057C">
              <w:rPr>
                <w:lang w:eastAsia="ar-SA"/>
              </w:rPr>
              <w:t>Показатели</w:t>
            </w:r>
          </w:p>
          <w:p w:rsidR="00231578" w:rsidRPr="00B3057C" w:rsidRDefault="00231578" w:rsidP="00CD37E9">
            <w:pPr>
              <w:suppressAutoHyphens/>
              <w:jc w:val="center"/>
              <w:rPr>
                <w:lang w:eastAsia="ar-SA"/>
              </w:rPr>
            </w:pPr>
          </w:p>
        </w:tc>
        <w:tc>
          <w:tcPr>
            <w:tcW w:w="4820" w:type="dxa"/>
          </w:tcPr>
          <w:p w:rsidR="00231578" w:rsidRPr="00B3057C" w:rsidRDefault="00231578" w:rsidP="00CD37E9">
            <w:pPr>
              <w:suppressAutoHyphens/>
              <w:jc w:val="center"/>
              <w:rPr>
                <w:lang w:eastAsia="ar-SA"/>
              </w:rPr>
            </w:pPr>
            <w:r w:rsidRPr="00B3057C">
              <w:rPr>
                <w:lang w:eastAsia="ar-SA"/>
              </w:rPr>
              <w:t>2014 год</w:t>
            </w:r>
          </w:p>
        </w:tc>
      </w:tr>
      <w:tr w:rsidR="00231578" w:rsidRPr="00B3057C" w:rsidTr="00231578">
        <w:tc>
          <w:tcPr>
            <w:tcW w:w="4820" w:type="dxa"/>
          </w:tcPr>
          <w:p w:rsidR="00231578" w:rsidRPr="00B3057C" w:rsidRDefault="00231578" w:rsidP="00CD37E9">
            <w:pPr>
              <w:suppressAutoHyphens/>
              <w:jc w:val="center"/>
              <w:rPr>
                <w:lang w:eastAsia="ar-SA"/>
              </w:rPr>
            </w:pPr>
            <w:r w:rsidRPr="00B3057C">
              <w:rPr>
                <w:lang w:eastAsia="ar-SA"/>
              </w:rPr>
              <w:t>Количество команд</w:t>
            </w:r>
          </w:p>
        </w:tc>
        <w:tc>
          <w:tcPr>
            <w:tcW w:w="4820" w:type="dxa"/>
          </w:tcPr>
          <w:p w:rsidR="00231578" w:rsidRPr="00B3057C" w:rsidRDefault="00231578" w:rsidP="00CD37E9">
            <w:pPr>
              <w:suppressAutoHyphens/>
              <w:jc w:val="center"/>
              <w:rPr>
                <w:lang w:eastAsia="ar-SA"/>
              </w:rPr>
            </w:pPr>
            <w:r w:rsidRPr="00B3057C">
              <w:rPr>
                <w:lang w:eastAsia="ar-SA"/>
              </w:rPr>
              <w:t>439</w:t>
            </w:r>
          </w:p>
        </w:tc>
      </w:tr>
      <w:tr w:rsidR="00231578" w:rsidRPr="00B3057C" w:rsidTr="00231578">
        <w:tc>
          <w:tcPr>
            <w:tcW w:w="4820" w:type="dxa"/>
          </w:tcPr>
          <w:p w:rsidR="00231578" w:rsidRPr="00B3057C" w:rsidRDefault="00231578" w:rsidP="00CD37E9">
            <w:pPr>
              <w:suppressAutoHyphens/>
              <w:jc w:val="center"/>
              <w:rPr>
                <w:lang w:eastAsia="ar-SA"/>
              </w:rPr>
            </w:pPr>
            <w:r w:rsidRPr="00B3057C">
              <w:rPr>
                <w:lang w:eastAsia="ar-SA"/>
              </w:rPr>
              <w:t>Количество участников (чел.)</w:t>
            </w:r>
          </w:p>
        </w:tc>
        <w:tc>
          <w:tcPr>
            <w:tcW w:w="4820" w:type="dxa"/>
          </w:tcPr>
          <w:p w:rsidR="00231578" w:rsidRPr="00B3057C" w:rsidRDefault="00231578" w:rsidP="00CD37E9">
            <w:pPr>
              <w:suppressAutoHyphens/>
              <w:jc w:val="center"/>
              <w:rPr>
                <w:lang w:eastAsia="ar-SA"/>
              </w:rPr>
            </w:pPr>
            <w:r w:rsidRPr="00B3057C">
              <w:rPr>
                <w:lang w:eastAsia="ar-SA"/>
              </w:rPr>
              <w:t>3501</w:t>
            </w:r>
          </w:p>
        </w:tc>
      </w:tr>
    </w:tbl>
    <w:p w:rsidR="004B18B5" w:rsidRPr="00B3057C" w:rsidRDefault="004B18B5" w:rsidP="00CD37E9">
      <w:pPr>
        <w:suppressAutoHyphens/>
        <w:jc w:val="both"/>
        <w:rPr>
          <w:lang w:eastAsia="ar-SA"/>
        </w:rPr>
      </w:pPr>
    </w:p>
    <w:p w:rsidR="004B18B5" w:rsidRPr="00B3057C" w:rsidRDefault="004B18B5" w:rsidP="00CD37E9">
      <w:pPr>
        <w:suppressAutoHyphens/>
        <w:jc w:val="center"/>
        <w:rPr>
          <w:b/>
          <w:caps/>
          <w:lang w:eastAsia="ar-SA"/>
        </w:rPr>
      </w:pPr>
      <w:r w:rsidRPr="00B3057C">
        <w:rPr>
          <w:b/>
          <w:caps/>
          <w:lang w:eastAsia="ar-SA"/>
        </w:rPr>
        <w:t>Турнир по мини-футболу</w:t>
      </w:r>
    </w:p>
    <w:p w:rsidR="004B18B5" w:rsidRPr="00B3057C" w:rsidRDefault="004B18B5" w:rsidP="00CD37E9">
      <w:pPr>
        <w:suppressAutoHyphens/>
        <w:jc w:val="center"/>
        <w:rPr>
          <w:b/>
          <w:caps/>
          <w:lang w:eastAsia="ar-SA"/>
        </w:rPr>
      </w:pPr>
      <w:r w:rsidRPr="00B3057C">
        <w:rPr>
          <w:b/>
          <w:caps/>
          <w:lang w:eastAsia="ar-SA"/>
        </w:rPr>
        <w:t>«Большая игра-2014».</w:t>
      </w:r>
    </w:p>
    <w:p w:rsidR="004B18B5" w:rsidRPr="00D30774" w:rsidRDefault="004B18B5" w:rsidP="00CD37E9">
      <w:pPr>
        <w:suppressAutoHyphens/>
        <w:ind w:firstLine="708"/>
        <w:jc w:val="both"/>
        <w:rPr>
          <w:lang w:eastAsia="ar-SA"/>
        </w:rPr>
      </w:pPr>
      <w:r w:rsidRPr="00B3057C">
        <w:rPr>
          <w:lang w:eastAsia="ar-SA"/>
        </w:rPr>
        <w:t>Турнир организован на 13-ти игровых объектах в течение 2-х месяцев с мая по июнь по вторникам и четвергам в 4-х возрастных группах с 20 мая по 29 июня.</w:t>
      </w:r>
    </w:p>
    <w:p w:rsidR="004B18B5" w:rsidRPr="00B3057C" w:rsidRDefault="004B18B5" w:rsidP="00CD37E9">
      <w:pPr>
        <w:suppressAutoHyphens/>
        <w:ind w:firstLine="708"/>
        <w:jc w:val="both"/>
        <w:rPr>
          <w:lang w:eastAsia="ar-SA"/>
        </w:rPr>
      </w:pPr>
      <w:r w:rsidRPr="00B3057C">
        <w:rPr>
          <w:lang w:eastAsia="ar-SA"/>
        </w:rPr>
        <w:t xml:space="preserve"> В 2013 году финансирование данного мероприятия составило </w:t>
      </w:r>
      <w:r w:rsidRPr="00B3057C">
        <w:rPr>
          <w:b/>
          <w:bCs/>
          <w:i/>
        </w:rPr>
        <w:t>264 469</w:t>
      </w:r>
      <w:r w:rsidRPr="00B3057C">
        <w:rPr>
          <w:bCs/>
        </w:rPr>
        <w:t xml:space="preserve"> </w:t>
      </w:r>
      <w:r w:rsidRPr="00B3057C">
        <w:rPr>
          <w:lang w:eastAsia="ar-SA"/>
        </w:rPr>
        <w:t xml:space="preserve">рублей, в том числе призовой фонд – </w:t>
      </w:r>
      <w:r w:rsidRPr="00B3057C">
        <w:rPr>
          <w:b/>
          <w:i/>
          <w:lang w:eastAsia="ar-SA"/>
        </w:rPr>
        <w:t>46800</w:t>
      </w:r>
      <w:r w:rsidRPr="00B3057C">
        <w:rPr>
          <w:b/>
          <w:lang w:eastAsia="ar-SA"/>
        </w:rPr>
        <w:t xml:space="preserve"> руб. </w:t>
      </w:r>
      <w:r w:rsidRPr="00B3057C">
        <w:rPr>
          <w:lang w:eastAsia="ar-SA"/>
        </w:rPr>
        <w:t xml:space="preserve">(дипломы, медали, футбольные мячи). В 2014 году – </w:t>
      </w:r>
      <w:r w:rsidRPr="00B3057C">
        <w:rPr>
          <w:b/>
          <w:i/>
          <w:lang w:eastAsia="ar-SA"/>
        </w:rPr>
        <w:t>285494,54</w:t>
      </w:r>
      <w:r w:rsidRPr="00B3057C">
        <w:rPr>
          <w:lang w:eastAsia="ar-SA"/>
        </w:rPr>
        <w:t xml:space="preserve"> руб., призовой фонд – </w:t>
      </w:r>
      <w:r w:rsidRPr="00B3057C">
        <w:rPr>
          <w:b/>
          <w:i/>
          <w:lang w:eastAsia="ar-SA"/>
        </w:rPr>
        <w:t>44406,00</w:t>
      </w:r>
      <w:r w:rsidRPr="00B3057C">
        <w:rPr>
          <w:lang w:eastAsia="ar-SA"/>
        </w:rPr>
        <w:t xml:space="preserve"> руб.</w:t>
      </w:r>
    </w:p>
    <w:p w:rsidR="004B18B5" w:rsidRPr="00B3057C" w:rsidRDefault="004B18B5" w:rsidP="00CD37E9">
      <w:pPr>
        <w:suppressAutoHyphens/>
        <w:jc w:val="both"/>
        <w:rPr>
          <w:lang w:eastAsia="ar-SA"/>
        </w:rPr>
      </w:pPr>
    </w:p>
    <w:p w:rsidR="004B18B5" w:rsidRPr="00B3057C" w:rsidRDefault="004B18B5" w:rsidP="00CD37E9">
      <w:pPr>
        <w:suppressAutoHyphens/>
        <w:ind w:firstLine="567"/>
        <w:jc w:val="both"/>
        <w:rPr>
          <w:lang w:eastAsia="ar-SA"/>
        </w:rPr>
      </w:pPr>
      <w:r w:rsidRPr="00B3057C">
        <w:rPr>
          <w:lang w:eastAsia="ar-SA"/>
        </w:rPr>
        <w:t xml:space="preserve">ИТОГИ ТУРНИРА: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План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3 500</w:t>
            </w:r>
          </w:p>
        </w:tc>
      </w:tr>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Факт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2553 (- 27%)</w:t>
            </w:r>
          </w:p>
        </w:tc>
      </w:tr>
    </w:tbl>
    <w:p w:rsidR="004B18B5" w:rsidRPr="00B3057C" w:rsidRDefault="004B18B5" w:rsidP="00CD37E9">
      <w:pPr>
        <w:pStyle w:val="news"/>
        <w:spacing w:before="0" w:beforeAutospacing="0" w:after="0" w:afterAutospacing="0"/>
        <w:jc w:val="both"/>
        <w:rPr>
          <w:color w:val="000000"/>
        </w:rPr>
      </w:pPr>
      <w:r w:rsidRPr="00B3057C">
        <w:rPr>
          <w:color w:val="000000"/>
          <w:lang w:eastAsia="ar-SA"/>
        </w:rPr>
        <w:t>Сравнительная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20"/>
      </w:tblGrid>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Показатель</w:t>
            </w:r>
          </w:p>
        </w:tc>
        <w:tc>
          <w:tcPr>
            <w:tcW w:w="4820" w:type="dxa"/>
          </w:tcPr>
          <w:p w:rsidR="00231578" w:rsidRPr="00B3057C" w:rsidRDefault="00231578" w:rsidP="00CD37E9">
            <w:pPr>
              <w:suppressAutoHyphens/>
              <w:jc w:val="center"/>
              <w:rPr>
                <w:lang w:eastAsia="ar-SA"/>
              </w:rPr>
            </w:pPr>
            <w:r>
              <w:rPr>
                <w:lang w:eastAsia="ar-SA"/>
              </w:rPr>
              <w:t>2014</w:t>
            </w:r>
            <w:r w:rsidRPr="00B3057C">
              <w:rPr>
                <w:lang w:eastAsia="ar-SA"/>
              </w:rPr>
              <w:t xml:space="preserve"> год</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команд</w:t>
            </w:r>
          </w:p>
        </w:tc>
        <w:tc>
          <w:tcPr>
            <w:tcW w:w="4820" w:type="dxa"/>
          </w:tcPr>
          <w:p w:rsidR="00231578" w:rsidRPr="00B3057C" w:rsidRDefault="00231578" w:rsidP="00CD37E9">
            <w:pPr>
              <w:suppressAutoHyphens/>
              <w:jc w:val="center"/>
              <w:rPr>
                <w:lang w:eastAsia="ar-SA"/>
              </w:rPr>
            </w:pPr>
            <w:r w:rsidRPr="00B3057C">
              <w:rPr>
                <w:lang w:eastAsia="ar-SA"/>
              </w:rPr>
              <w:t>326</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участников (чел.)</w:t>
            </w:r>
          </w:p>
        </w:tc>
        <w:tc>
          <w:tcPr>
            <w:tcW w:w="4820" w:type="dxa"/>
          </w:tcPr>
          <w:p w:rsidR="00231578" w:rsidRPr="00B3057C" w:rsidRDefault="00231578" w:rsidP="00CD37E9">
            <w:pPr>
              <w:suppressAutoHyphens/>
              <w:jc w:val="center"/>
              <w:rPr>
                <w:lang w:eastAsia="ar-SA"/>
              </w:rPr>
            </w:pPr>
            <w:r w:rsidRPr="00B3057C">
              <w:rPr>
                <w:lang w:eastAsia="ar-SA"/>
              </w:rPr>
              <w:t>2553</w:t>
            </w:r>
          </w:p>
        </w:tc>
      </w:tr>
    </w:tbl>
    <w:p w:rsidR="004B18B5" w:rsidRPr="00B3057C" w:rsidRDefault="004B18B5" w:rsidP="00CD37E9">
      <w:pPr>
        <w:suppressAutoHyphens/>
        <w:ind w:firstLine="567"/>
        <w:jc w:val="both"/>
        <w:rPr>
          <w:lang w:eastAsia="ar-SA"/>
        </w:rPr>
      </w:pPr>
      <w:r w:rsidRPr="00B3057C">
        <w:rPr>
          <w:lang w:eastAsia="ar-SA"/>
        </w:rPr>
        <w:t xml:space="preserve">  </w:t>
      </w:r>
    </w:p>
    <w:p w:rsidR="004B18B5" w:rsidRPr="00B3057C" w:rsidRDefault="004B18B5" w:rsidP="00CD37E9">
      <w:pPr>
        <w:suppressAutoHyphens/>
        <w:ind w:firstLine="720"/>
        <w:jc w:val="both"/>
        <w:rPr>
          <w:lang w:eastAsia="ar-SA"/>
        </w:rPr>
      </w:pPr>
      <w:r w:rsidRPr="00B3057C">
        <w:rPr>
          <w:lang w:eastAsia="ar-SA"/>
        </w:rPr>
        <w:t>По сравнению с предыдущим годом наблюдается снижение количества участников – на 547 человек, что составляет 18%.</w:t>
      </w:r>
    </w:p>
    <w:p w:rsidR="004B18B5" w:rsidRPr="00B3057C" w:rsidRDefault="004B18B5" w:rsidP="00CD37E9">
      <w:pPr>
        <w:suppressAutoHyphens/>
        <w:ind w:firstLine="720"/>
        <w:jc w:val="both"/>
        <w:rPr>
          <w:lang w:eastAsia="ar-SA"/>
        </w:rPr>
      </w:pPr>
      <w:r w:rsidRPr="00B3057C">
        <w:rPr>
          <w:lang w:eastAsia="ar-SA"/>
        </w:rPr>
        <w:t xml:space="preserve">Одной из причин снижения количества участников турнира, в сравнении с предыдущим годом является отсутствие </w:t>
      </w:r>
      <w:r>
        <w:rPr>
          <w:lang w:eastAsia="ar-SA"/>
        </w:rPr>
        <w:t xml:space="preserve">средств на </w:t>
      </w:r>
      <w:r w:rsidRPr="00B3057C">
        <w:rPr>
          <w:lang w:eastAsia="ar-SA"/>
        </w:rPr>
        <w:t>оплаты работы учителям физической культуры общеобразовательных учреждений</w:t>
      </w:r>
      <w:r>
        <w:rPr>
          <w:lang w:eastAsia="ar-SA"/>
        </w:rPr>
        <w:t>, связанной привлечением к участию школьников в играх турнира и сложными погодными условиями (снегопады, снежные заносы, морозы).</w:t>
      </w:r>
      <w:r w:rsidRPr="00B3057C">
        <w:rPr>
          <w:lang w:eastAsia="ar-SA"/>
        </w:rPr>
        <w:t xml:space="preserve"> </w:t>
      </w:r>
    </w:p>
    <w:p w:rsidR="004B18B5" w:rsidRPr="00B3057C" w:rsidRDefault="004B18B5" w:rsidP="00CD37E9">
      <w:pPr>
        <w:suppressAutoHyphens/>
        <w:jc w:val="both"/>
        <w:rPr>
          <w:lang w:eastAsia="ar-SA"/>
        </w:rPr>
      </w:pPr>
    </w:p>
    <w:p w:rsidR="004B18B5" w:rsidRPr="00B3057C" w:rsidRDefault="004B18B5" w:rsidP="00CD37E9">
      <w:pPr>
        <w:pStyle w:val="11"/>
        <w:suppressAutoHyphens/>
        <w:spacing w:after="0" w:line="240" w:lineRule="auto"/>
        <w:ind w:left="0"/>
        <w:jc w:val="center"/>
        <w:rPr>
          <w:rFonts w:ascii="Times New Roman" w:hAnsi="Times New Roman"/>
          <w:b/>
          <w:caps/>
          <w:sz w:val="24"/>
          <w:szCs w:val="24"/>
          <w:lang w:eastAsia="ar-SA"/>
        </w:rPr>
      </w:pPr>
      <w:r w:rsidRPr="00B3057C">
        <w:rPr>
          <w:rFonts w:ascii="Times New Roman" w:hAnsi="Times New Roman"/>
          <w:b/>
          <w:caps/>
          <w:sz w:val="24"/>
          <w:szCs w:val="24"/>
          <w:lang w:eastAsia="ar-SA"/>
        </w:rPr>
        <w:t>Физкультурно-массовые соревнования</w:t>
      </w:r>
    </w:p>
    <w:p w:rsidR="004B18B5" w:rsidRPr="00B64AC4" w:rsidRDefault="004B18B5" w:rsidP="00CD37E9">
      <w:pPr>
        <w:pStyle w:val="11"/>
        <w:suppressAutoHyphens/>
        <w:spacing w:after="0" w:line="240" w:lineRule="auto"/>
        <w:ind w:left="0"/>
        <w:jc w:val="center"/>
        <w:rPr>
          <w:rFonts w:ascii="Times New Roman" w:hAnsi="Times New Roman"/>
          <w:b/>
          <w:caps/>
          <w:sz w:val="24"/>
          <w:szCs w:val="24"/>
          <w:lang w:eastAsia="ar-SA"/>
        </w:rPr>
      </w:pPr>
      <w:r w:rsidRPr="00B3057C">
        <w:rPr>
          <w:rFonts w:ascii="Times New Roman" w:hAnsi="Times New Roman"/>
          <w:b/>
          <w:caps/>
          <w:sz w:val="24"/>
          <w:szCs w:val="24"/>
          <w:lang w:eastAsia="ar-SA"/>
        </w:rPr>
        <w:t>«Семейные старты-2014»</w:t>
      </w:r>
    </w:p>
    <w:p w:rsidR="004B18B5" w:rsidRPr="00B3057C" w:rsidRDefault="004B18B5" w:rsidP="00CD37E9">
      <w:pPr>
        <w:pStyle w:val="11"/>
        <w:suppressAutoHyphens/>
        <w:spacing w:after="0" w:line="240" w:lineRule="auto"/>
        <w:ind w:left="0" w:firstLine="720"/>
        <w:jc w:val="both"/>
        <w:rPr>
          <w:rFonts w:ascii="Times New Roman" w:hAnsi="Times New Roman"/>
          <w:b/>
          <w:caps/>
          <w:sz w:val="24"/>
          <w:szCs w:val="24"/>
          <w:lang w:eastAsia="ar-SA"/>
        </w:rPr>
      </w:pPr>
      <w:r w:rsidRPr="00B3057C">
        <w:rPr>
          <w:rFonts w:ascii="Times New Roman" w:hAnsi="Times New Roman"/>
          <w:sz w:val="24"/>
          <w:szCs w:val="24"/>
          <w:lang w:eastAsia="ar-SA"/>
        </w:rPr>
        <w:t>В 2013 году финансирование данного мероприятия составило</w:t>
      </w:r>
      <w:r w:rsidRPr="00B3057C">
        <w:rPr>
          <w:rFonts w:ascii="Times New Roman" w:hAnsi="Times New Roman"/>
          <w:b/>
          <w:bCs/>
          <w:i/>
          <w:iCs/>
          <w:color w:val="000000"/>
          <w:sz w:val="24"/>
          <w:szCs w:val="24"/>
          <w:lang w:eastAsia="ru-RU"/>
        </w:rPr>
        <w:t xml:space="preserve"> </w:t>
      </w:r>
      <w:r w:rsidRPr="00B3057C">
        <w:rPr>
          <w:rFonts w:ascii="Times New Roman" w:hAnsi="Times New Roman"/>
          <w:b/>
          <w:bCs/>
          <w:i/>
          <w:sz w:val="24"/>
          <w:szCs w:val="24"/>
          <w:lang w:eastAsia="ru-RU"/>
        </w:rPr>
        <w:t>186680,79</w:t>
      </w:r>
      <w:r w:rsidRPr="00B3057C">
        <w:rPr>
          <w:rFonts w:ascii="Times New Roman" w:hAnsi="Times New Roman"/>
          <w:b/>
          <w:bCs/>
          <w:i/>
          <w:iCs/>
          <w:color w:val="000000"/>
          <w:sz w:val="24"/>
          <w:szCs w:val="24"/>
          <w:lang w:eastAsia="ru-RU"/>
        </w:rPr>
        <w:t xml:space="preserve"> руб., </w:t>
      </w:r>
      <w:r w:rsidRPr="00B3057C">
        <w:rPr>
          <w:rFonts w:ascii="Times New Roman" w:hAnsi="Times New Roman"/>
          <w:sz w:val="24"/>
          <w:szCs w:val="24"/>
          <w:lang w:eastAsia="ar-SA"/>
        </w:rPr>
        <w:t xml:space="preserve">в том числе призовой фонд – </w:t>
      </w:r>
      <w:r w:rsidRPr="00B3057C">
        <w:rPr>
          <w:rFonts w:ascii="Times New Roman" w:hAnsi="Times New Roman"/>
          <w:b/>
          <w:i/>
          <w:sz w:val="24"/>
          <w:szCs w:val="24"/>
          <w:lang w:eastAsia="ar-SA"/>
        </w:rPr>
        <w:t xml:space="preserve">125780,00 руб. </w:t>
      </w:r>
      <w:r w:rsidRPr="00B3057C">
        <w:rPr>
          <w:rFonts w:ascii="Times New Roman" w:hAnsi="Times New Roman"/>
          <w:sz w:val="24"/>
          <w:szCs w:val="24"/>
          <w:lang w:eastAsia="ar-SA"/>
        </w:rPr>
        <w:t>В 2014 году</w:t>
      </w:r>
      <w:r w:rsidRPr="00D30774">
        <w:rPr>
          <w:rFonts w:ascii="Times New Roman" w:hAnsi="Times New Roman"/>
          <w:sz w:val="24"/>
          <w:szCs w:val="24"/>
          <w:lang w:eastAsia="ar-SA"/>
        </w:rPr>
        <w:t xml:space="preserve"> </w:t>
      </w:r>
      <w:r w:rsidRPr="00B3057C">
        <w:rPr>
          <w:rFonts w:ascii="Times New Roman" w:hAnsi="Times New Roman"/>
          <w:sz w:val="24"/>
          <w:szCs w:val="24"/>
          <w:lang w:eastAsia="ar-SA"/>
        </w:rPr>
        <w:t xml:space="preserve">– </w:t>
      </w:r>
      <w:r w:rsidRPr="00B3057C">
        <w:rPr>
          <w:rFonts w:ascii="Times New Roman" w:hAnsi="Times New Roman"/>
          <w:b/>
          <w:i/>
          <w:sz w:val="24"/>
          <w:szCs w:val="24"/>
          <w:lang w:eastAsia="ar-SA"/>
        </w:rPr>
        <w:t>212326,93</w:t>
      </w:r>
      <w:r w:rsidRPr="00B3057C">
        <w:rPr>
          <w:rFonts w:ascii="Times New Roman" w:hAnsi="Times New Roman"/>
          <w:sz w:val="24"/>
          <w:szCs w:val="24"/>
          <w:lang w:eastAsia="ar-SA"/>
        </w:rPr>
        <w:t xml:space="preserve"> руб., в том числе призовой фонд – </w:t>
      </w:r>
      <w:r w:rsidRPr="00B3057C">
        <w:rPr>
          <w:rFonts w:ascii="Times New Roman" w:hAnsi="Times New Roman"/>
          <w:b/>
          <w:i/>
          <w:sz w:val="24"/>
          <w:szCs w:val="24"/>
          <w:lang w:eastAsia="ar-SA"/>
        </w:rPr>
        <w:t>138144,00</w:t>
      </w:r>
      <w:r w:rsidRPr="00B3057C">
        <w:rPr>
          <w:rFonts w:ascii="Times New Roman" w:hAnsi="Times New Roman"/>
          <w:sz w:val="24"/>
          <w:szCs w:val="24"/>
          <w:lang w:eastAsia="ar-SA"/>
        </w:rPr>
        <w:t xml:space="preserve"> руб.</w:t>
      </w:r>
    </w:p>
    <w:p w:rsidR="004B18B5" w:rsidRPr="00B3057C" w:rsidRDefault="004B18B5" w:rsidP="00CD37E9">
      <w:pPr>
        <w:suppressAutoHyphens/>
        <w:ind w:firstLine="708"/>
        <w:jc w:val="both"/>
        <w:rPr>
          <w:lang w:eastAsia="ar-SA"/>
        </w:rPr>
      </w:pPr>
      <w:r w:rsidRPr="00B3057C">
        <w:rPr>
          <w:lang w:eastAsia="ar-SA"/>
        </w:rPr>
        <w:t>Соревнования прове</w:t>
      </w:r>
      <w:r w:rsidR="00D30774">
        <w:rPr>
          <w:lang w:eastAsia="ar-SA"/>
        </w:rPr>
        <w:t xml:space="preserve">дены на 17-ти игровых объектах </w:t>
      </w:r>
      <w:r w:rsidRPr="00B3057C">
        <w:rPr>
          <w:lang w:eastAsia="ar-SA"/>
        </w:rPr>
        <w:t>Автозаводского, Центрального и Комсомольского районов с 7 июля по 9 августа.</w:t>
      </w:r>
      <w:r w:rsidRPr="00B3057C">
        <w:t xml:space="preserve"> Финальные соревнования 9 августа 2014 года в УСК «Олимп».</w:t>
      </w:r>
    </w:p>
    <w:p w:rsidR="004B18B5" w:rsidRPr="00B3057C" w:rsidRDefault="004B18B5" w:rsidP="00CD37E9">
      <w:pPr>
        <w:jc w:val="both"/>
        <w:rPr>
          <w:lang w:eastAsia="ar-SA"/>
        </w:rPr>
      </w:pPr>
      <w:r w:rsidRPr="00B3057C">
        <w:rPr>
          <w:lang w:eastAsia="ar-SA"/>
        </w:rPr>
        <w:t>ИТОГИ: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План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2000</w:t>
            </w:r>
          </w:p>
        </w:tc>
      </w:tr>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Факт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3345 (+67%)</w:t>
            </w:r>
          </w:p>
        </w:tc>
      </w:tr>
    </w:tbl>
    <w:p w:rsidR="004B18B5" w:rsidRPr="00B3057C" w:rsidRDefault="004B18B5" w:rsidP="00CD37E9">
      <w:pPr>
        <w:suppressAutoHyphens/>
        <w:rPr>
          <w:color w:val="000000"/>
          <w:lang w:eastAsia="ar-SA"/>
        </w:rPr>
      </w:pPr>
      <w:r w:rsidRPr="00B3057C">
        <w:rPr>
          <w:color w:val="000000"/>
          <w:lang w:eastAsia="ar-SA"/>
        </w:rPr>
        <w:t>Сравнительная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20"/>
      </w:tblGrid>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Показатель</w:t>
            </w:r>
          </w:p>
        </w:tc>
        <w:tc>
          <w:tcPr>
            <w:tcW w:w="4820" w:type="dxa"/>
          </w:tcPr>
          <w:p w:rsidR="00231578" w:rsidRPr="00B3057C" w:rsidRDefault="00231578" w:rsidP="00CD37E9">
            <w:pPr>
              <w:suppressAutoHyphens/>
              <w:jc w:val="center"/>
              <w:rPr>
                <w:lang w:eastAsia="ar-SA"/>
              </w:rPr>
            </w:pPr>
            <w:r w:rsidRPr="00B3057C">
              <w:rPr>
                <w:lang w:eastAsia="ar-SA"/>
              </w:rPr>
              <w:t>2014 год</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команд</w:t>
            </w:r>
          </w:p>
        </w:tc>
        <w:tc>
          <w:tcPr>
            <w:tcW w:w="4820" w:type="dxa"/>
          </w:tcPr>
          <w:p w:rsidR="00231578" w:rsidRPr="00B3057C" w:rsidRDefault="00231578" w:rsidP="00CD37E9">
            <w:pPr>
              <w:suppressAutoHyphens/>
              <w:jc w:val="center"/>
              <w:rPr>
                <w:lang w:eastAsia="ar-SA"/>
              </w:rPr>
            </w:pPr>
            <w:r w:rsidRPr="00B3057C">
              <w:rPr>
                <w:lang w:eastAsia="ar-SA"/>
              </w:rPr>
              <w:t>1055</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участников (чел.)</w:t>
            </w:r>
          </w:p>
        </w:tc>
        <w:tc>
          <w:tcPr>
            <w:tcW w:w="4820" w:type="dxa"/>
          </w:tcPr>
          <w:p w:rsidR="00231578" w:rsidRPr="00B3057C" w:rsidRDefault="00231578" w:rsidP="00CD37E9">
            <w:pPr>
              <w:suppressAutoHyphens/>
              <w:jc w:val="center"/>
              <w:rPr>
                <w:lang w:eastAsia="ar-SA"/>
              </w:rPr>
            </w:pPr>
            <w:r w:rsidRPr="00B3057C">
              <w:rPr>
                <w:lang w:eastAsia="ar-SA"/>
              </w:rPr>
              <w:t>3345</w:t>
            </w:r>
          </w:p>
        </w:tc>
      </w:tr>
    </w:tbl>
    <w:p w:rsidR="004B18B5" w:rsidRPr="00B3057C" w:rsidRDefault="004B18B5" w:rsidP="00CD37E9">
      <w:pPr>
        <w:suppressAutoHyphens/>
        <w:ind w:firstLine="540"/>
        <w:jc w:val="both"/>
        <w:rPr>
          <w:lang w:eastAsia="ar-SA"/>
        </w:rPr>
      </w:pPr>
      <w:r w:rsidRPr="00B3057C">
        <w:rPr>
          <w:lang w:eastAsia="ar-SA"/>
        </w:rPr>
        <w:t>В соревнованиях приняли участие 1055 семейных команд, из них 360 – полных семей (2 родителя +1 ребёнок) и 695 – неполных (1 из родителей +1 ребёнок).</w:t>
      </w:r>
    </w:p>
    <w:p w:rsidR="004B18B5" w:rsidRPr="00B3057C" w:rsidRDefault="004B18B5" w:rsidP="00CD37E9">
      <w:pPr>
        <w:suppressAutoHyphens/>
        <w:ind w:right="-454" w:firstLine="540"/>
        <w:jc w:val="both"/>
        <w:rPr>
          <w:lang w:eastAsia="ar-SA"/>
        </w:rPr>
      </w:pPr>
      <w:r w:rsidRPr="00B3057C">
        <w:rPr>
          <w:lang w:eastAsia="ar-SA"/>
        </w:rPr>
        <w:t xml:space="preserve">В 2014 году </w:t>
      </w:r>
      <w:r w:rsidRPr="00B3057C">
        <w:t>достигнут качественный рост уровня организации</w:t>
      </w:r>
      <w:r w:rsidRPr="00B3057C">
        <w:rPr>
          <w:lang w:eastAsia="ar-SA"/>
        </w:rPr>
        <w:t xml:space="preserve"> данного мероприятия, а именно: </w:t>
      </w:r>
    </w:p>
    <w:p w:rsidR="004B18B5" w:rsidRPr="00B3057C" w:rsidRDefault="004B18B5" w:rsidP="00CD37E9">
      <w:pPr>
        <w:pStyle w:val="af2"/>
        <w:suppressAutoHyphens/>
        <w:spacing w:after="0" w:line="240" w:lineRule="auto"/>
        <w:ind w:left="0" w:right="-454" w:firstLine="540"/>
        <w:jc w:val="both"/>
        <w:rPr>
          <w:rFonts w:ascii="Times New Roman" w:hAnsi="Times New Roman"/>
          <w:sz w:val="24"/>
          <w:szCs w:val="24"/>
          <w:lang w:eastAsia="ar-SA"/>
        </w:rPr>
      </w:pPr>
      <w:r w:rsidRPr="00B3057C">
        <w:rPr>
          <w:rFonts w:ascii="Times New Roman" w:hAnsi="Times New Roman"/>
          <w:sz w:val="24"/>
          <w:szCs w:val="24"/>
          <w:lang w:eastAsia="ar-SA"/>
        </w:rPr>
        <w:t>- соревнования проводил</w:t>
      </w:r>
      <w:r>
        <w:rPr>
          <w:rFonts w:ascii="Times New Roman" w:hAnsi="Times New Roman"/>
          <w:sz w:val="24"/>
          <w:szCs w:val="24"/>
          <w:lang w:eastAsia="ar-SA"/>
        </w:rPr>
        <w:t>ись в местах массового пребывания жителей города</w:t>
      </w:r>
      <w:r w:rsidRPr="00B3057C">
        <w:rPr>
          <w:rFonts w:ascii="Times New Roman" w:hAnsi="Times New Roman"/>
          <w:sz w:val="24"/>
          <w:szCs w:val="24"/>
          <w:lang w:eastAsia="ar-SA"/>
        </w:rPr>
        <w:t xml:space="preserve"> (в детском парке, парке семейного отдыха, спортивных площадках МБУ);</w:t>
      </w:r>
    </w:p>
    <w:p w:rsidR="004B18B5" w:rsidRPr="00B3057C" w:rsidRDefault="004B18B5" w:rsidP="00CD37E9">
      <w:pPr>
        <w:pStyle w:val="af2"/>
        <w:suppressAutoHyphens/>
        <w:spacing w:after="0" w:line="240" w:lineRule="auto"/>
        <w:ind w:left="0" w:right="-454" w:firstLine="540"/>
        <w:jc w:val="both"/>
        <w:rPr>
          <w:rFonts w:ascii="Times New Roman" w:hAnsi="Times New Roman"/>
          <w:sz w:val="24"/>
          <w:szCs w:val="24"/>
          <w:lang w:eastAsia="ar-SA"/>
        </w:rPr>
      </w:pPr>
      <w:r>
        <w:rPr>
          <w:rFonts w:ascii="Times New Roman" w:hAnsi="Times New Roman"/>
          <w:sz w:val="24"/>
          <w:szCs w:val="24"/>
          <w:lang w:eastAsia="ar-SA"/>
        </w:rPr>
        <w:t xml:space="preserve">- расширено </w:t>
      </w:r>
      <w:r w:rsidRPr="00B3057C">
        <w:rPr>
          <w:rFonts w:ascii="Times New Roman" w:hAnsi="Times New Roman"/>
          <w:sz w:val="24"/>
          <w:szCs w:val="24"/>
          <w:lang w:eastAsia="ar-SA"/>
        </w:rPr>
        <w:t>информирование участников соревнований (афиши, баннеры, газеты, интернет, создание аудиоролика);</w:t>
      </w:r>
    </w:p>
    <w:p w:rsidR="004B18B5" w:rsidRPr="00B3057C" w:rsidRDefault="004B18B5" w:rsidP="00CD37E9">
      <w:pPr>
        <w:pStyle w:val="af2"/>
        <w:suppressAutoHyphens/>
        <w:spacing w:after="0" w:line="240" w:lineRule="auto"/>
        <w:ind w:left="0" w:right="-454" w:firstLine="540"/>
        <w:jc w:val="both"/>
        <w:rPr>
          <w:rFonts w:ascii="Times New Roman" w:hAnsi="Times New Roman"/>
          <w:sz w:val="24"/>
          <w:szCs w:val="24"/>
          <w:lang w:eastAsia="ar-SA"/>
        </w:rPr>
      </w:pPr>
      <w:r w:rsidRPr="00B3057C">
        <w:rPr>
          <w:rFonts w:ascii="Times New Roman" w:hAnsi="Times New Roman"/>
          <w:sz w:val="24"/>
          <w:szCs w:val="24"/>
          <w:lang w:eastAsia="ar-SA"/>
        </w:rPr>
        <w:t>- организованы семинары и репетиции с судейской бригадой и обслуживающим персоналом заранее (за 5 дней до соревнований);</w:t>
      </w:r>
    </w:p>
    <w:p w:rsidR="004B18B5" w:rsidRPr="00B3057C" w:rsidRDefault="004B18B5" w:rsidP="00CD37E9">
      <w:pPr>
        <w:pStyle w:val="af2"/>
        <w:suppressAutoHyphens/>
        <w:spacing w:after="0" w:line="240" w:lineRule="auto"/>
        <w:ind w:left="0" w:right="-454" w:firstLine="540"/>
        <w:jc w:val="both"/>
        <w:rPr>
          <w:rFonts w:ascii="Times New Roman" w:hAnsi="Times New Roman"/>
          <w:sz w:val="24"/>
          <w:szCs w:val="24"/>
          <w:lang w:eastAsia="ar-SA"/>
        </w:rPr>
      </w:pPr>
      <w:r w:rsidRPr="00B3057C">
        <w:rPr>
          <w:rFonts w:ascii="Times New Roman" w:hAnsi="Times New Roman"/>
          <w:sz w:val="24"/>
          <w:szCs w:val="24"/>
          <w:lang w:eastAsia="ar-SA"/>
        </w:rPr>
        <w:t>- предварительные этапы соревнований проводились четыре раза в неделю двумя бригадами судей (меньше расходов на транспортировку инвентаря);</w:t>
      </w:r>
    </w:p>
    <w:p w:rsidR="004B18B5" w:rsidRPr="00B3057C" w:rsidRDefault="004B18B5" w:rsidP="00CD37E9">
      <w:pPr>
        <w:pStyle w:val="af2"/>
        <w:suppressAutoHyphens/>
        <w:spacing w:after="0" w:line="240" w:lineRule="auto"/>
        <w:ind w:left="0" w:right="-454" w:firstLine="540"/>
        <w:jc w:val="both"/>
        <w:rPr>
          <w:rFonts w:ascii="Times New Roman" w:hAnsi="Times New Roman"/>
          <w:sz w:val="24"/>
          <w:szCs w:val="24"/>
          <w:lang w:eastAsia="ar-SA"/>
        </w:rPr>
      </w:pPr>
      <w:r w:rsidRPr="00B3057C">
        <w:rPr>
          <w:rFonts w:ascii="Times New Roman" w:hAnsi="Times New Roman"/>
          <w:sz w:val="24"/>
          <w:szCs w:val="24"/>
          <w:lang w:eastAsia="ar-SA"/>
        </w:rPr>
        <w:t>- обеспечен достойный призовой фонд (средства в пределах сметы, средства, образовавшиеся в результате экономии с других мероприятий, средства спонсоров).</w:t>
      </w:r>
    </w:p>
    <w:p w:rsidR="004B18B5" w:rsidRPr="00B3057C" w:rsidRDefault="004B18B5" w:rsidP="00CD37E9">
      <w:pPr>
        <w:suppressAutoHyphens/>
        <w:ind w:right="-454" w:firstLine="540"/>
        <w:jc w:val="both"/>
        <w:rPr>
          <w:lang w:eastAsia="ar-SA"/>
        </w:rPr>
      </w:pPr>
      <w:r>
        <w:rPr>
          <w:lang w:eastAsia="ar-SA"/>
        </w:rPr>
        <w:t xml:space="preserve">Удалось добиться </w:t>
      </w:r>
      <w:r w:rsidRPr="00B3057C">
        <w:rPr>
          <w:lang w:eastAsia="ar-SA"/>
        </w:rPr>
        <w:t>повышения ко</w:t>
      </w:r>
      <w:r>
        <w:rPr>
          <w:lang w:eastAsia="ar-SA"/>
        </w:rPr>
        <w:t>личественного показателя участников мероприятия</w:t>
      </w:r>
      <w:r w:rsidRPr="00B3057C">
        <w:rPr>
          <w:lang w:eastAsia="ar-SA"/>
        </w:rPr>
        <w:t xml:space="preserve">, </w:t>
      </w:r>
      <w:r>
        <w:rPr>
          <w:lang w:eastAsia="ar-SA"/>
        </w:rPr>
        <w:t>за счёт включения в программу мероприятий дополнительных зрелищных конкурсов</w:t>
      </w:r>
      <w:r w:rsidRPr="00B3057C">
        <w:rPr>
          <w:lang w:eastAsia="ar-SA"/>
        </w:rPr>
        <w:t xml:space="preserve">. </w:t>
      </w:r>
    </w:p>
    <w:p w:rsidR="004B18B5" w:rsidRPr="00B3057C" w:rsidRDefault="004B18B5" w:rsidP="00CD37E9">
      <w:pPr>
        <w:suppressAutoHyphens/>
        <w:rPr>
          <w:b/>
          <w:i/>
          <w:lang w:eastAsia="ar-SA"/>
        </w:rPr>
      </w:pPr>
    </w:p>
    <w:p w:rsidR="004B18B5" w:rsidRPr="00B3057C" w:rsidRDefault="004B18B5" w:rsidP="00CD37E9">
      <w:pPr>
        <w:suppressAutoHyphens/>
        <w:jc w:val="center"/>
        <w:rPr>
          <w:b/>
          <w:caps/>
          <w:lang w:eastAsia="ar-SA"/>
        </w:rPr>
      </w:pPr>
      <w:r w:rsidRPr="00B3057C">
        <w:rPr>
          <w:b/>
          <w:caps/>
          <w:lang w:eastAsia="ar-SA"/>
        </w:rPr>
        <w:t>Турнир по волейболу</w:t>
      </w:r>
    </w:p>
    <w:p w:rsidR="004B18B5" w:rsidRPr="00B3057C" w:rsidRDefault="004B18B5" w:rsidP="00CD37E9">
      <w:pPr>
        <w:suppressAutoHyphens/>
        <w:jc w:val="center"/>
        <w:rPr>
          <w:b/>
          <w:caps/>
          <w:lang w:eastAsia="ar-SA"/>
        </w:rPr>
      </w:pPr>
      <w:r w:rsidRPr="00B3057C">
        <w:rPr>
          <w:b/>
          <w:caps/>
          <w:lang w:eastAsia="ar-SA"/>
        </w:rPr>
        <w:t>«Мяч над сеткой- 2014»</w:t>
      </w:r>
    </w:p>
    <w:p w:rsidR="004B18B5" w:rsidRPr="00B3057C" w:rsidRDefault="004B18B5" w:rsidP="00CD37E9">
      <w:pPr>
        <w:suppressAutoHyphens/>
        <w:ind w:firstLine="720"/>
        <w:jc w:val="both"/>
        <w:rPr>
          <w:lang w:eastAsia="ar-SA"/>
        </w:rPr>
      </w:pPr>
      <w:r w:rsidRPr="00B3057C">
        <w:rPr>
          <w:lang w:eastAsia="ar-SA"/>
        </w:rPr>
        <w:t xml:space="preserve">Турнир проводился на 7-ми игровых объектах с 8 августа по 31 августа 2014 года. </w:t>
      </w:r>
    </w:p>
    <w:p w:rsidR="004B18B5" w:rsidRPr="00B3057C" w:rsidRDefault="004B18B5" w:rsidP="00CD37E9">
      <w:pPr>
        <w:jc w:val="both"/>
        <w:rPr>
          <w:b/>
          <w:bCs/>
          <w:i/>
          <w:iCs/>
          <w:color w:val="000000"/>
        </w:rPr>
      </w:pPr>
      <w:r w:rsidRPr="00B3057C">
        <w:rPr>
          <w:lang w:eastAsia="ar-SA"/>
        </w:rPr>
        <w:tab/>
        <w:t>В 2013 году финансирование данного мероприятия составило</w:t>
      </w:r>
      <w:r w:rsidRPr="00B3057C">
        <w:rPr>
          <w:b/>
          <w:bCs/>
          <w:i/>
          <w:iCs/>
          <w:color w:val="000000"/>
        </w:rPr>
        <w:t xml:space="preserve"> </w:t>
      </w:r>
      <w:r w:rsidRPr="00B3057C">
        <w:rPr>
          <w:b/>
          <w:bCs/>
          <w:i/>
        </w:rPr>
        <w:t>138465</w:t>
      </w:r>
      <w:r w:rsidRPr="00B3057C">
        <w:rPr>
          <w:bCs/>
        </w:rPr>
        <w:t xml:space="preserve"> </w:t>
      </w:r>
      <w:r w:rsidRPr="00B3057C">
        <w:rPr>
          <w:b/>
          <w:bCs/>
          <w:i/>
          <w:iCs/>
          <w:color w:val="000000"/>
        </w:rPr>
        <w:t xml:space="preserve">рублей, </w:t>
      </w:r>
      <w:r w:rsidRPr="00B3057C">
        <w:rPr>
          <w:lang w:eastAsia="ar-SA"/>
        </w:rPr>
        <w:t xml:space="preserve">в том числе призовой фонд – </w:t>
      </w:r>
      <w:r w:rsidRPr="00B3057C">
        <w:rPr>
          <w:b/>
          <w:bCs/>
          <w:i/>
        </w:rPr>
        <w:t>25877</w:t>
      </w:r>
      <w:r w:rsidRPr="00B3057C">
        <w:rPr>
          <w:b/>
          <w:i/>
          <w:lang w:eastAsia="ar-SA"/>
        </w:rPr>
        <w:t xml:space="preserve"> рублей</w:t>
      </w:r>
      <w:r w:rsidRPr="00B3057C">
        <w:rPr>
          <w:b/>
          <w:lang w:eastAsia="ar-SA"/>
        </w:rPr>
        <w:t xml:space="preserve"> (</w:t>
      </w:r>
      <w:r w:rsidRPr="00B3057C">
        <w:rPr>
          <w:lang w:eastAsia="ar-SA"/>
        </w:rPr>
        <w:t xml:space="preserve">дипломы, медали, кубок). В 2014 году- </w:t>
      </w:r>
      <w:r w:rsidRPr="00B3057C">
        <w:rPr>
          <w:b/>
          <w:i/>
          <w:lang w:eastAsia="ar-SA"/>
        </w:rPr>
        <w:t>88753,57</w:t>
      </w:r>
      <w:r w:rsidRPr="00B3057C">
        <w:rPr>
          <w:lang w:eastAsia="ar-SA"/>
        </w:rPr>
        <w:t xml:space="preserve"> руб., призовой фонд – </w:t>
      </w:r>
      <w:r w:rsidRPr="00B3057C">
        <w:rPr>
          <w:b/>
          <w:i/>
          <w:lang w:eastAsia="ar-SA"/>
        </w:rPr>
        <w:t>31368</w:t>
      </w:r>
      <w:r w:rsidRPr="00B3057C">
        <w:rPr>
          <w:lang w:eastAsia="ar-SA"/>
        </w:rPr>
        <w:t xml:space="preserve"> руб.</w:t>
      </w:r>
    </w:p>
    <w:p w:rsidR="004B18B5" w:rsidRPr="00B3057C" w:rsidRDefault="004B18B5" w:rsidP="00CD37E9">
      <w:pPr>
        <w:suppressAutoHyphens/>
        <w:ind w:firstLine="708"/>
        <w:jc w:val="both"/>
        <w:rPr>
          <w:lang w:eastAsia="ar-SA"/>
        </w:rPr>
      </w:pPr>
      <w:r w:rsidRPr="00B3057C">
        <w:rPr>
          <w:lang w:eastAsia="ar-SA"/>
        </w:rPr>
        <w:t xml:space="preserve">  ИТОГИ: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План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500</w:t>
            </w:r>
          </w:p>
        </w:tc>
      </w:tr>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Факт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537(+7%)</w:t>
            </w:r>
          </w:p>
        </w:tc>
      </w:tr>
    </w:tbl>
    <w:p w:rsidR="004B18B5" w:rsidRPr="00B3057C" w:rsidRDefault="004B18B5" w:rsidP="00CD37E9">
      <w:pPr>
        <w:suppressAutoHyphens/>
        <w:jc w:val="both"/>
        <w:rPr>
          <w:lang w:eastAsia="ar-SA"/>
        </w:rPr>
      </w:pPr>
      <w:r w:rsidRPr="00B3057C">
        <w:rPr>
          <w:color w:val="000000"/>
          <w:lang w:eastAsia="ar-SA"/>
        </w:rPr>
        <w:t>Сравнительная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20"/>
      </w:tblGrid>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Показатель</w:t>
            </w:r>
          </w:p>
        </w:tc>
        <w:tc>
          <w:tcPr>
            <w:tcW w:w="4820" w:type="dxa"/>
          </w:tcPr>
          <w:p w:rsidR="00231578" w:rsidRPr="00B3057C" w:rsidRDefault="00231578" w:rsidP="00CD37E9">
            <w:pPr>
              <w:suppressAutoHyphens/>
              <w:jc w:val="center"/>
              <w:rPr>
                <w:lang w:eastAsia="ar-SA"/>
              </w:rPr>
            </w:pPr>
            <w:r w:rsidRPr="00B3057C">
              <w:rPr>
                <w:lang w:eastAsia="ar-SA"/>
              </w:rPr>
              <w:t>2014 год</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команд</w:t>
            </w:r>
          </w:p>
        </w:tc>
        <w:tc>
          <w:tcPr>
            <w:tcW w:w="4820" w:type="dxa"/>
          </w:tcPr>
          <w:p w:rsidR="00231578" w:rsidRPr="00B3057C" w:rsidRDefault="00231578" w:rsidP="00CD37E9">
            <w:pPr>
              <w:suppressAutoHyphens/>
              <w:jc w:val="center"/>
              <w:rPr>
                <w:lang w:eastAsia="ar-SA"/>
              </w:rPr>
            </w:pPr>
            <w:r w:rsidRPr="00B3057C">
              <w:rPr>
                <w:lang w:eastAsia="ar-SA"/>
              </w:rPr>
              <w:t>99</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участников</w:t>
            </w:r>
          </w:p>
        </w:tc>
        <w:tc>
          <w:tcPr>
            <w:tcW w:w="4820" w:type="dxa"/>
          </w:tcPr>
          <w:p w:rsidR="00231578" w:rsidRPr="00B3057C" w:rsidRDefault="00231578" w:rsidP="00CD37E9">
            <w:pPr>
              <w:suppressAutoHyphens/>
              <w:jc w:val="center"/>
              <w:rPr>
                <w:lang w:eastAsia="ar-SA"/>
              </w:rPr>
            </w:pPr>
            <w:r w:rsidRPr="00B3057C">
              <w:rPr>
                <w:lang w:eastAsia="ar-SA"/>
              </w:rPr>
              <w:t>537 чел.</w:t>
            </w:r>
          </w:p>
        </w:tc>
      </w:tr>
    </w:tbl>
    <w:p w:rsidR="00B64AC4" w:rsidRDefault="00B64AC4" w:rsidP="00CD37E9">
      <w:pPr>
        <w:pStyle w:val="11"/>
        <w:suppressAutoHyphens/>
        <w:spacing w:after="0" w:line="240" w:lineRule="auto"/>
        <w:ind w:left="0"/>
        <w:jc w:val="center"/>
        <w:rPr>
          <w:rFonts w:ascii="Times New Roman" w:hAnsi="Times New Roman"/>
          <w:b/>
          <w:caps/>
          <w:sz w:val="24"/>
          <w:szCs w:val="24"/>
          <w:lang w:eastAsia="ar-SA"/>
        </w:rPr>
      </w:pPr>
    </w:p>
    <w:p w:rsidR="004B18B5" w:rsidRPr="00B3057C" w:rsidRDefault="004B18B5" w:rsidP="00CD37E9">
      <w:pPr>
        <w:pStyle w:val="11"/>
        <w:suppressAutoHyphens/>
        <w:spacing w:after="0" w:line="240" w:lineRule="auto"/>
        <w:ind w:left="0"/>
        <w:jc w:val="center"/>
        <w:rPr>
          <w:rFonts w:ascii="Times New Roman" w:hAnsi="Times New Roman"/>
          <w:b/>
          <w:caps/>
          <w:sz w:val="24"/>
          <w:szCs w:val="24"/>
          <w:lang w:eastAsia="ar-SA"/>
        </w:rPr>
      </w:pPr>
      <w:r w:rsidRPr="00B3057C">
        <w:rPr>
          <w:rFonts w:ascii="Times New Roman" w:hAnsi="Times New Roman"/>
          <w:b/>
          <w:caps/>
          <w:sz w:val="24"/>
          <w:szCs w:val="24"/>
          <w:lang w:eastAsia="ar-SA"/>
        </w:rPr>
        <w:t>Турнир по уличному баскетболу</w:t>
      </w:r>
    </w:p>
    <w:p w:rsidR="004B18B5" w:rsidRPr="00B3057C" w:rsidRDefault="004B18B5" w:rsidP="00CD37E9">
      <w:pPr>
        <w:suppressAutoHyphens/>
        <w:jc w:val="center"/>
        <w:rPr>
          <w:b/>
          <w:caps/>
          <w:lang w:eastAsia="ar-SA"/>
        </w:rPr>
      </w:pPr>
      <w:r w:rsidRPr="00B3057C">
        <w:rPr>
          <w:b/>
          <w:caps/>
          <w:lang w:eastAsia="ar-SA"/>
        </w:rPr>
        <w:t>«Фестиваль стритбола-2014»</w:t>
      </w:r>
    </w:p>
    <w:p w:rsidR="004B18B5" w:rsidRPr="00B3057C" w:rsidRDefault="004B18B5" w:rsidP="00CD37E9">
      <w:pPr>
        <w:suppressAutoHyphens/>
        <w:ind w:firstLine="708"/>
        <w:jc w:val="both"/>
        <w:rPr>
          <w:lang w:eastAsia="ar-SA"/>
        </w:rPr>
      </w:pPr>
      <w:r w:rsidRPr="00B3057C">
        <w:rPr>
          <w:lang w:eastAsia="ar-SA"/>
        </w:rPr>
        <w:t xml:space="preserve">Турнир проведен на 17-ти игровых объектах в течение 5-ти игровых дней с 16-го по 20 сентября 2014 года. </w:t>
      </w:r>
    </w:p>
    <w:p w:rsidR="004B18B5" w:rsidRPr="00B3057C" w:rsidRDefault="004B18B5" w:rsidP="00CD37E9">
      <w:pPr>
        <w:ind w:firstLine="708"/>
        <w:jc w:val="both"/>
        <w:rPr>
          <w:lang w:eastAsia="ar-SA"/>
        </w:rPr>
      </w:pPr>
      <w:r w:rsidRPr="00B3057C">
        <w:rPr>
          <w:lang w:eastAsia="ar-SA"/>
        </w:rPr>
        <w:t>В 2013 году финансирование данного мероприятия составило</w:t>
      </w:r>
      <w:r w:rsidRPr="00B3057C">
        <w:rPr>
          <w:b/>
          <w:bCs/>
          <w:i/>
          <w:iCs/>
          <w:color w:val="000000"/>
        </w:rPr>
        <w:t xml:space="preserve"> </w:t>
      </w:r>
      <w:r w:rsidRPr="00B3057C">
        <w:rPr>
          <w:b/>
          <w:bCs/>
          <w:i/>
        </w:rPr>
        <w:t>180941</w:t>
      </w:r>
      <w:r w:rsidRPr="00B3057C">
        <w:rPr>
          <w:bCs/>
        </w:rPr>
        <w:t xml:space="preserve"> </w:t>
      </w:r>
      <w:r w:rsidRPr="00B3057C">
        <w:rPr>
          <w:b/>
          <w:bCs/>
          <w:i/>
          <w:iCs/>
          <w:color w:val="000000"/>
        </w:rPr>
        <w:t xml:space="preserve">руб. </w:t>
      </w:r>
      <w:r w:rsidRPr="00B3057C">
        <w:rPr>
          <w:lang w:eastAsia="ar-SA"/>
        </w:rPr>
        <w:t xml:space="preserve">в том числе призовой фонд </w:t>
      </w:r>
      <w:r w:rsidRPr="00B3057C">
        <w:rPr>
          <w:b/>
          <w:i/>
          <w:lang w:eastAsia="ar-SA"/>
        </w:rPr>
        <w:t xml:space="preserve">– </w:t>
      </w:r>
      <w:r w:rsidRPr="00B3057C">
        <w:rPr>
          <w:b/>
          <w:bCs/>
          <w:i/>
        </w:rPr>
        <w:t>85884</w:t>
      </w:r>
      <w:r w:rsidRPr="00B3057C">
        <w:rPr>
          <w:bCs/>
        </w:rPr>
        <w:t xml:space="preserve"> </w:t>
      </w:r>
      <w:r w:rsidRPr="00B3057C">
        <w:rPr>
          <w:b/>
          <w:i/>
          <w:lang w:eastAsia="ar-SA"/>
        </w:rPr>
        <w:t>руб.</w:t>
      </w:r>
      <w:r w:rsidRPr="00B3057C">
        <w:rPr>
          <w:b/>
          <w:lang w:eastAsia="ar-SA"/>
        </w:rPr>
        <w:t xml:space="preserve"> </w:t>
      </w:r>
      <w:r w:rsidRPr="00B3057C">
        <w:rPr>
          <w:lang w:eastAsia="ar-SA"/>
        </w:rPr>
        <w:t>(медали и дипломы).</w:t>
      </w:r>
    </w:p>
    <w:p w:rsidR="004B18B5" w:rsidRPr="00B3057C" w:rsidRDefault="004B18B5" w:rsidP="00CD37E9">
      <w:pPr>
        <w:ind w:firstLine="708"/>
        <w:jc w:val="both"/>
        <w:rPr>
          <w:b/>
          <w:bCs/>
          <w:color w:val="000000"/>
        </w:rPr>
      </w:pPr>
      <w:r w:rsidRPr="00B3057C">
        <w:rPr>
          <w:lang w:eastAsia="ar-SA"/>
        </w:rPr>
        <w:t xml:space="preserve">В 2014 году – </w:t>
      </w:r>
      <w:r w:rsidRPr="00B3057C">
        <w:rPr>
          <w:b/>
          <w:i/>
          <w:lang w:eastAsia="ar-SA"/>
        </w:rPr>
        <w:t>177341,64</w:t>
      </w:r>
      <w:r w:rsidRPr="00B3057C">
        <w:rPr>
          <w:lang w:eastAsia="ar-SA"/>
        </w:rPr>
        <w:t xml:space="preserve"> руб., призовой фонд -</w:t>
      </w:r>
      <w:r w:rsidRPr="00B3057C">
        <w:rPr>
          <w:b/>
          <w:i/>
          <w:lang w:eastAsia="ar-SA"/>
        </w:rPr>
        <w:t xml:space="preserve">70728,00 </w:t>
      </w:r>
      <w:r w:rsidRPr="00B3057C">
        <w:rPr>
          <w:lang w:eastAsia="ar-SA"/>
        </w:rPr>
        <w:t>руб.</w:t>
      </w:r>
    </w:p>
    <w:p w:rsidR="004B18B5" w:rsidRPr="00B3057C" w:rsidRDefault="004B18B5" w:rsidP="00CD37E9">
      <w:pPr>
        <w:suppressAutoHyphens/>
        <w:ind w:firstLine="708"/>
        <w:jc w:val="both"/>
        <w:rPr>
          <w:lang w:eastAsia="ar-SA"/>
        </w:rPr>
      </w:pPr>
    </w:p>
    <w:p w:rsidR="004B18B5" w:rsidRPr="00B3057C" w:rsidRDefault="004B18B5" w:rsidP="00CD37E9">
      <w:pPr>
        <w:suppressAutoHyphens/>
        <w:ind w:firstLine="708"/>
        <w:jc w:val="both"/>
        <w:rPr>
          <w:lang w:eastAsia="ar-SA"/>
        </w:rPr>
      </w:pPr>
      <w:r w:rsidRPr="00B3057C">
        <w:rPr>
          <w:lang w:eastAsia="ar-SA"/>
        </w:rPr>
        <w:t>ИТОГИ: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План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2000</w:t>
            </w:r>
          </w:p>
        </w:tc>
      </w:tr>
      <w:tr w:rsidR="004B18B5" w:rsidRPr="00B3057C" w:rsidTr="00902121">
        <w:tc>
          <w:tcPr>
            <w:tcW w:w="4785" w:type="dxa"/>
          </w:tcPr>
          <w:p w:rsidR="004B18B5" w:rsidRPr="00B3057C" w:rsidRDefault="004B18B5" w:rsidP="00CD37E9">
            <w:pPr>
              <w:suppressAutoHyphens/>
              <w:jc w:val="center"/>
              <w:rPr>
                <w:lang w:eastAsia="ar-SA"/>
              </w:rPr>
            </w:pPr>
            <w:r w:rsidRPr="00B3057C">
              <w:rPr>
                <w:lang w:eastAsia="ar-SA"/>
              </w:rPr>
              <w:t>Факт (количество участников, чел.)</w:t>
            </w:r>
          </w:p>
        </w:tc>
        <w:tc>
          <w:tcPr>
            <w:tcW w:w="4786" w:type="dxa"/>
          </w:tcPr>
          <w:p w:rsidR="004B18B5" w:rsidRPr="00B3057C" w:rsidRDefault="004B18B5" w:rsidP="00CD37E9">
            <w:pPr>
              <w:suppressAutoHyphens/>
              <w:jc w:val="center"/>
              <w:rPr>
                <w:lang w:eastAsia="ar-SA"/>
              </w:rPr>
            </w:pPr>
            <w:r w:rsidRPr="00B3057C">
              <w:rPr>
                <w:lang w:eastAsia="ar-SA"/>
              </w:rPr>
              <w:t>2000</w:t>
            </w:r>
          </w:p>
        </w:tc>
      </w:tr>
    </w:tbl>
    <w:p w:rsidR="004B18B5" w:rsidRPr="00B3057C" w:rsidRDefault="004B18B5" w:rsidP="00CD37E9">
      <w:pPr>
        <w:suppressAutoHyphens/>
        <w:jc w:val="both"/>
        <w:rPr>
          <w:b/>
          <w:lang w:eastAsia="ar-SA"/>
        </w:rPr>
      </w:pPr>
      <w:r w:rsidRPr="00B3057C">
        <w:rPr>
          <w:color w:val="000000"/>
          <w:lang w:eastAsia="ar-SA"/>
        </w:rPr>
        <w:t>Сравнительная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20"/>
      </w:tblGrid>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Показатель</w:t>
            </w:r>
          </w:p>
          <w:p w:rsidR="00231578" w:rsidRPr="00B3057C" w:rsidRDefault="00231578" w:rsidP="00CD37E9">
            <w:pPr>
              <w:suppressAutoHyphens/>
              <w:jc w:val="center"/>
              <w:rPr>
                <w:lang w:eastAsia="ar-SA"/>
              </w:rPr>
            </w:pPr>
          </w:p>
        </w:tc>
        <w:tc>
          <w:tcPr>
            <w:tcW w:w="4820" w:type="dxa"/>
          </w:tcPr>
          <w:p w:rsidR="00231578" w:rsidRPr="00B3057C" w:rsidRDefault="00231578" w:rsidP="00CD37E9">
            <w:pPr>
              <w:suppressAutoHyphens/>
              <w:jc w:val="center"/>
              <w:rPr>
                <w:lang w:eastAsia="ar-SA"/>
              </w:rPr>
            </w:pPr>
            <w:r w:rsidRPr="00B3057C">
              <w:rPr>
                <w:lang w:eastAsia="ar-SA"/>
              </w:rPr>
              <w:t>2014 год</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команд</w:t>
            </w:r>
          </w:p>
        </w:tc>
        <w:tc>
          <w:tcPr>
            <w:tcW w:w="4820" w:type="dxa"/>
          </w:tcPr>
          <w:p w:rsidR="00231578" w:rsidRPr="00B3057C" w:rsidRDefault="00231578" w:rsidP="00CD37E9">
            <w:pPr>
              <w:suppressAutoHyphens/>
              <w:jc w:val="center"/>
              <w:rPr>
                <w:lang w:eastAsia="ar-SA"/>
              </w:rPr>
            </w:pPr>
            <w:r w:rsidRPr="00B3057C">
              <w:rPr>
                <w:lang w:eastAsia="ar-SA"/>
              </w:rPr>
              <w:t>87</w:t>
            </w:r>
          </w:p>
        </w:tc>
      </w:tr>
      <w:tr w:rsidR="00231578" w:rsidRPr="00B3057C" w:rsidTr="00231578">
        <w:tc>
          <w:tcPr>
            <w:tcW w:w="4786" w:type="dxa"/>
          </w:tcPr>
          <w:p w:rsidR="00231578" w:rsidRPr="00B3057C" w:rsidRDefault="00231578" w:rsidP="00CD37E9">
            <w:pPr>
              <w:suppressAutoHyphens/>
              <w:jc w:val="center"/>
              <w:rPr>
                <w:lang w:eastAsia="ar-SA"/>
              </w:rPr>
            </w:pPr>
            <w:r w:rsidRPr="00B3057C">
              <w:rPr>
                <w:lang w:eastAsia="ar-SA"/>
              </w:rPr>
              <w:t>Количество участников (чел.)</w:t>
            </w:r>
          </w:p>
        </w:tc>
        <w:tc>
          <w:tcPr>
            <w:tcW w:w="4820" w:type="dxa"/>
          </w:tcPr>
          <w:p w:rsidR="00231578" w:rsidRPr="00B3057C" w:rsidRDefault="00231578" w:rsidP="00CD37E9">
            <w:pPr>
              <w:suppressAutoHyphens/>
              <w:jc w:val="center"/>
              <w:rPr>
                <w:lang w:eastAsia="ar-SA"/>
              </w:rPr>
            </w:pPr>
            <w:r w:rsidRPr="00B3057C">
              <w:rPr>
                <w:lang w:eastAsia="ar-SA"/>
              </w:rPr>
              <w:t>2000</w:t>
            </w:r>
          </w:p>
        </w:tc>
      </w:tr>
    </w:tbl>
    <w:p w:rsidR="004B18B5" w:rsidRPr="00B3057C" w:rsidRDefault="004B18B5" w:rsidP="00CD37E9">
      <w:pPr>
        <w:pStyle w:val="af3"/>
        <w:ind w:firstLine="720"/>
        <w:jc w:val="both"/>
        <w:rPr>
          <w:lang w:eastAsia="ar-SA"/>
        </w:rPr>
      </w:pPr>
      <w:r w:rsidRPr="00B3057C">
        <w:rPr>
          <w:lang w:eastAsia="ar-SA"/>
        </w:rPr>
        <w:t xml:space="preserve">Количество участвующих в турнире по районам выше предыдущего показателя за 2013 год  на 597 человек, что составляет 42%. </w:t>
      </w:r>
    </w:p>
    <w:p w:rsidR="004B18B5" w:rsidRPr="00B3057C" w:rsidRDefault="004B18B5" w:rsidP="00CD37E9">
      <w:pPr>
        <w:pStyle w:val="af3"/>
        <w:jc w:val="both"/>
        <w:rPr>
          <w:b/>
          <w:lang w:eastAsia="ar-SA"/>
        </w:rPr>
      </w:pPr>
    </w:p>
    <w:p w:rsidR="004B18B5" w:rsidRPr="00B3057C" w:rsidRDefault="004B18B5" w:rsidP="00CD37E9">
      <w:pPr>
        <w:pStyle w:val="af3"/>
        <w:jc w:val="center"/>
        <w:rPr>
          <w:b/>
          <w:caps/>
          <w:lang w:eastAsia="ar-SA"/>
        </w:rPr>
      </w:pPr>
      <w:r w:rsidRPr="00B3057C">
        <w:rPr>
          <w:b/>
          <w:caps/>
          <w:lang w:eastAsia="ar-SA"/>
        </w:rPr>
        <w:t>Турнир по мини-футболу на снегу</w:t>
      </w:r>
    </w:p>
    <w:p w:rsidR="004B18B5" w:rsidRPr="00B64AC4" w:rsidRDefault="004B18B5" w:rsidP="00CD37E9">
      <w:pPr>
        <w:pStyle w:val="af3"/>
        <w:jc w:val="center"/>
        <w:rPr>
          <w:b/>
        </w:rPr>
      </w:pPr>
      <w:r w:rsidRPr="00B3057C">
        <w:rPr>
          <w:b/>
        </w:rPr>
        <w:t>«ЗИМНИЙ МЯЧ ТОЛЬЯТТИ -2014-2015»</w:t>
      </w:r>
    </w:p>
    <w:p w:rsidR="004B18B5" w:rsidRPr="00B3057C" w:rsidRDefault="004B18B5" w:rsidP="00CD37E9">
      <w:pPr>
        <w:pStyle w:val="af3"/>
        <w:ind w:firstLine="720"/>
        <w:jc w:val="both"/>
      </w:pPr>
      <w:r w:rsidRPr="00B3057C">
        <w:t>Игры турнира проводились: 1 тур – 13, 14 декабря и 2 тур – 20, 21 декабря 2014 года.  В двух турах турнира приняло участие 315 команд (2520 человек).</w:t>
      </w:r>
    </w:p>
    <w:p w:rsidR="004B18B5" w:rsidRPr="00B3057C" w:rsidRDefault="004B18B5" w:rsidP="00CD37E9">
      <w:pPr>
        <w:pStyle w:val="af3"/>
        <w:ind w:firstLine="720"/>
        <w:jc w:val="both"/>
      </w:pPr>
      <w:r w:rsidRPr="00B3057C">
        <w:t>По сравнению с прошлым годом количество участников ниже на 328 человек, что объясняется погодными условиями, отсутствие снега не позволило провести игры на некоторых объектах.</w:t>
      </w:r>
    </w:p>
    <w:p w:rsidR="004B18B5" w:rsidRPr="006B74DD" w:rsidRDefault="004B18B5" w:rsidP="00CD37E9">
      <w:pPr>
        <w:pStyle w:val="af3"/>
        <w:ind w:firstLine="720"/>
        <w:jc w:val="both"/>
      </w:pPr>
      <w:r w:rsidRPr="00B3057C">
        <w:t>Общее количество участников в 6 мероприятиях по месту жительства в 2014 году составило:</w:t>
      </w:r>
      <w:r w:rsidRPr="00B3057C">
        <w:rPr>
          <w:b/>
        </w:rPr>
        <w:t xml:space="preserve"> </w:t>
      </w:r>
      <w:r w:rsidRPr="00B3057C">
        <w:t>14196 человек, что на 941 чел. (+7%) больше, чем в 2013 году.</w:t>
      </w:r>
    </w:p>
    <w:p w:rsidR="004B18B5" w:rsidRPr="00B3057C" w:rsidRDefault="004B18B5" w:rsidP="00CD37E9">
      <w:pPr>
        <w:jc w:val="both"/>
      </w:pPr>
    </w:p>
    <w:p w:rsidR="004B18B5" w:rsidRPr="00B3057C" w:rsidRDefault="004B18B5" w:rsidP="00CD37E9">
      <w:pPr>
        <w:pStyle w:val="11"/>
        <w:spacing w:line="240" w:lineRule="auto"/>
        <w:ind w:left="0" w:firstLine="709"/>
        <w:jc w:val="center"/>
        <w:rPr>
          <w:rFonts w:ascii="Times New Roman" w:hAnsi="Times New Roman"/>
          <w:b/>
          <w:color w:val="000000"/>
          <w:sz w:val="24"/>
          <w:szCs w:val="24"/>
        </w:rPr>
      </w:pPr>
      <w:r w:rsidRPr="00B3057C">
        <w:rPr>
          <w:rFonts w:ascii="Times New Roman" w:hAnsi="Times New Roman"/>
          <w:b/>
          <w:color w:val="000000"/>
          <w:sz w:val="24"/>
          <w:szCs w:val="24"/>
        </w:rPr>
        <w:t xml:space="preserve">Сравнительные показатели участников спортивно-массовых мероприятий </w:t>
      </w:r>
    </w:p>
    <w:p w:rsidR="006B74DD" w:rsidRPr="006B74DD" w:rsidRDefault="004B18B5" w:rsidP="00CD37E9">
      <w:pPr>
        <w:pStyle w:val="11"/>
        <w:spacing w:line="240" w:lineRule="auto"/>
        <w:ind w:left="0" w:firstLine="595"/>
        <w:jc w:val="center"/>
        <w:rPr>
          <w:rFonts w:ascii="Times New Roman" w:hAnsi="Times New Roman"/>
          <w:b/>
          <w:color w:val="000000"/>
          <w:sz w:val="24"/>
          <w:szCs w:val="24"/>
        </w:rPr>
      </w:pPr>
      <w:r w:rsidRPr="00B3057C">
        <w:rPr>
          <w:rFonts w:ascii="Times New Roman" w:hAnsi="Times New Roman"/>
          <w:b/>
          <w:color w:val="000000"/>
          <w:sz w:val="24"/>
          <w:szCs w:val="24"/>
        </w:rPr>
        <w:t>по месту жительства в городском округе Тольятти</w:t>
      </w:r>
    </w:p>
    <w:p w:rsidR="006B74DD" w:rsidRPr="00B3057C" w:rsidRDefault="006B74DD" w:rsidP="00CD37E9">
      <w:pPr>
        <w:pStyle w:val="11"/>
        <w:spacing w:after="0" w:line="240" w:lineRule="auto"/>
        <w:ind w:left="0" w:firstLine="708"/>
        <w:jc w:val="both"/>
        <w:rPr>
          <w:rFonts w:ascii="Times New Roman" w:hAnsi="Times New Roman"/>
          <w:sz w:val="24"/>
          <w:szCs w:val="24"/>
        </w:rPr>
      </w:pPr>
      <w:r>
        <w:rPr>
          <w:noProof/>
          <w:lang w:eastAsia="ru-RU"/>
        </w:rPr>
        <w:drawing>
          <wp:inline distT="0" distB="0" distL="0" distR="0">
            <wp:extent cx="5716067" cy="3167481"/>
            <wp:effectExtent l="19050" t="0" r="17983"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37E9" w:rsidRDefault="00CD37E9" w:rsidP="00CD37E9">
      <w:pPr>
        <w:pStyle w:val="11"/>
        <w:spacing w:after="0" w:line="240" w:lineRule="auto"/>
        <w:ind w:left="0" w:firstLine="708"/>
        <w:jc w:val="both"/>
        <w:rPr>
          <w:rFonts w:ascii="Times New Roman" w:hAnsi="Times New Roman"/>
          <w:sz w:val="24"/>
          <w:szCs w:val="24"/>
        </w:rPr>
      </w:pPr>
    </w:p>
    <w:p w:rsidR="006B74DD" w:rsidRPr="006B74DD" w:rsidRDefault="006B74DD" w:rsidP="00CD37E9">
      <w:pPr>
        <w:pStyle w:val="11"/>
        <w:spacing w:after="0" w:line="240" w:lineRule="auto"/>
        <w:ind w:left="0" w:firstLine="708"/>
        <w:jc w:val="both"/>
        <w:rPr>
          <w:rFonts w:ascii="Times New Roman" w:hAnsi="Times New Roman"/>
          <w:sz w:val="24"/>
          <w:szCs w:val="24"/>
        </w:rPr>
      </w:pPr>
      <w:r w:rsidRPr="00B3057C">
        <w:rPr>
          <w:rFonts w:ascii="Times New Roman" w:hAnsi="Times New Roman"/>
          <w:sz w:val="24"/>
          <w:szCs w:val="24"/>
        </w:rPr>
        <w:t>Представленная диаграмм</w:t>
      </w:r>
      <w:r>
        <w:rPr>
          <w:rFonts w:ascii="Times New Roman" w:hAnsi="Times New Roman"/>
          <w:sz w:val="24"/>
          <w:szCs w:val="24"/>
        </w:rPr>
        <w:t xml:space="preserve">а показывает, что показатель </w:t>
      </w:r>
      <w:r w:rsidRPr="00B3057C">
        <w:rPr>
          <w:rFonts w:ascii="Times New Roman" w:hAnsi="Times New Roman"/>
          <w:sz w:val="24"/>
          <w:szCs w:val="24"/>
        </w:rPr>
        <w:t>чис</w:t>
      </w:r>
      <w:r>
        <w:rPr>
          <w:rFonts w:ascii="Times New Roman" w:hAnsi="Times New Roman"/>
          <w:sz w:val="24"/>
          <w:szCs w:val="24"/>
        </w:rPr>
        <w:t>ленности участников по отдельным видам соревнований является переменным и характеризирует существующие изменения</w:t>
      </w:r>
      <w:r w:rsidRPr="00B3057C">
        <w:rPr>
          <w:rFonts w:ascii="Times New Roman" w:hAnsi="Times New Roman"/>
          <w:sz w:val="24"/>
          <w:szCs w:val="24"/>
        </w:rPr>
        <w:t xml:space="preserve"> в сторону </w:t>
      </w:r>
      <w:r>
        <w:rPr>
          <w:rFonts w:ascii="Times New Roman" w:hAnsi="Times New Roman"/>
          <w:sz w:val="24"/>
          <w:szCs w:val="24"/>
        </w:rPr>
        <w:t xml:space="preserve">незначительного </w:t>
      </w:r>
      <w:r w:rsidRPr="00B3057C">
        <w:rPr>
          <w:rFonts w:ascii="Times New Roman" w:hAnsi="Times New Roman"/>
          <w:sz w:val="24"/>
          <w:szCs w:val="24"/>
        </w:rPr>
        <w:t>увеличения или уменьшени</w:t>
      </w:r>
      <w:r>
        <w:rPr>
          <w:rFonts w:ascii="Times New Roman" w:hAnsi="Times New Roman"/>
          <w:sz w:val="24"/>
          <w:szCs w:val="24"/>
        </w:rPr>
        <w:t xml:space="preserve">я, что подтверждает </w:t>
      </w:r>
      <w:r w:rsidRPr="00B3057C">
        <w:rPr>
          <w:rFonts w:ascii="Times New Roman" w:hAnsi="Times New Roman"/>
          <w:sz w:val="24"/>
          <w:szCs w:val="24"/>
        </w:rPr>
        <w:t xml:space="preserve">популярность </w:t>
      </w:r>
      <w:r>
        <w:rPr>
          <w:rFonts w:ascii="Times New Roman" w:hAnsi="Times New Roman"/>
          <w:sz w:val="24"/>
          <w:szCs w:val="24"/>
        </w:rPr>
        <w:t xml:space="preserve">и востребованность </w:t>
      </w:r>
      <w:r w:rsidRPr="00B3057C">
        <w:rPr>
          <w:rFonts w:ascii="Times New Roman" w:hAnsi="Times New Roman"/>
          <w:sz w:val="24"/>
          <w:szCs w:val="24"/>
        </w:rPr>
        <w:t>проводимых меро</w:t>
      </w:r>
      <w:r>
        <w:rPr>
          <w:rFonts w:ascii="Times New Roman" w:hAnsi="Times New Roman"/>
          <w:sz w:val="24"/>
          <w:szCs w:val="24"/>
        </w:rPr>
        <w:t>приятий у тольяттинцев</w:t>
      </w:r>
      <w:r w:rsidRPr="00B3057C">
        <w:rPr>
          <w:rFonts w:ascii="Times New Roman" w:hAnsi="Times New Roman"/>
          <w:sz w:val="24"/>
          <w:szCs w:val="24"/>
        </w:rPr>
        <w:t xml:space="preserve">. </w:t>
      </w:r>
    </w:p>
    <w:p w:rsidR="004B18B5" w:rsidRPr="00B3057C" w:rsidRDefault="004B18B5" w:rsidP="00CD37E9">
      <w:pPr>
        <w:pStyle w:val="af3"/>
        <w:ind w:firstLine="708"/>
        <w:jc w:val="both"/>
        <w:rPr>
          <w:rFonts w:eastAsia="Calibri"/>
        </w:rPr>
      </w:pPr>
      <w:r w:rsidRPr="00B3057C">
        <w:rPr>
          <w:rFonts w:eastAsia="Calibri"/>
        </w:rPr>
        <w:t>Система проведения данных соревнований предполагает возможность для жителей самостоятельно комплектовать команды для участия в городских турнирах. Эта система не требует от команд постоянного представителя-тренера, ребята самостоятельно принимают решения по формированию состава команды, заменам, их никто не заставляет  участвовать, у них есть полная свобода действий, ограниченная лишь правилами соревнований. Основными участниками соревнований становятся дети, не занимающиеся в спортивных секциях, предоставленные сами себе во внеучебное время. Поэтому данные соревнования также решают задачу организации досуга молодёжи в свободное от учёбы и каникулярное время.</w:t>
      </w:r>
    </w:p>
    <w:p w:rsidR="004B18B5" w:rsidRPr="00B3057C" w:rsidRDefault="004B18B5" w:rsidP="00CD37E9">
      <w:pPr>
        <w:pStyle w:val="af3"/>
        <w:jc w:val="both"/>
        <w:rPr>
          <w:rFonts w:eastAsia="Calibri"/>
        </w:rPr>
      </w:pPr>
      <w:r w:rsidRPr="00B3057C">
        <w:rPr>
          <w:rFonts w:eastAsia="Calibri"/>
        </w:rPr>
        <w:t xml:space="preserve">  </w:t>
      </w:r>
      <w:r w:rsidRPr="00B3057C">
        <w:rPr>
          <w:rFonts w:eastAsia="Calibri"/>
        </w:rPr>
        <w:tab/>
        <w:t>С 2014 года построены и используются новые спортивные площадки для проведения массовых мероприятий, которые отвечают правилам соревнований и технике безопасности</w:t>
      </w:r>
      <w:r w:rsidR="00B42147">
        <w:rPr>
          <w:rFonts w:eastAsia="Calibri"/>
        </w:rPr>
        <w:t xml:space="preserve"> по размерам, игровому покрытию и</w:t>
      </w:r>
      <w:r w:rsidRPr="00B3057C">
        <w:rPr>
          <w:rFonts w:eastAsia="Calibri"/>
        </w:rPr>
        <w:t xml:space="preserve"> ограждению</w:t>
      </w:r>
      <w:r>
        <w:rPr>
          <w:rFonts w:eastAsia="Calibri"/>
        </w:rPr>
        <w:t xml:space="preserve"> (14 тренажёрных площадок, </w:t>
      </w:r>
      <w:r w:rsidRPr="006B74DD">
        <w:rPr>
          <w:rFonts w:eastAsia="Calibri"/>
        </w:rPr>
        <w:t>5</w:t>
      </w:r>
      <w:r>
        <w:rPr>
          <w:rFonts w:eastAsia="Calibri"/>
        </w:rPr>
        <w:t xml:space="preserve"> </w:t>
      </w:r>
      <w:r w:rsidR="00B42147">
        <w:rPr>
          <w:rFonts w:eastAsia="Calibri"/>
        </w:rPr>
        <w:t>для занятий силовым экстримом «ВоркА</w:t>
      </w:r>
      <w:r>
        <w:rPr>
          <w:rFonts w:eastAsia="Calibri"/>
        </w:rPr>
        <w:t xml:space="preserve">ут») </w:t>
      </w:r>
      <w:r w:rsidRPr="00B3057C">
        <w:rPr>
          <w:rFonts w:eastAsia="Calibri"/>
        </w:rPr>
        <w:t>.</w:t>
      </w:r>
    </w:p>
    <w:p w:rsidR="004B18B5" w:rsidRPr="00B3057C" w:rsidRDefault="004B18B5" w:rsidP="00CD37E9">
      <w:pPr>
        <w:pStyle w:val="af3"/>
        <w:jc w:val="both"/>
        <w:rPr>
          <w:rFonts w:eastAsia="Calibri"/>
        </w:rPr>
      </w:pPr>
    </w:p>
    <w:p w:rsidR="004B18B5" w:rsidRPr="00B3057C" w:rsidRDefault="004B18B5" w:rsidP="00CD37E9">
      <w:pPr>
        <w:ind w:right="-454"/>
        <w:jc w:val="center"/>
        <w:rPr>
          <w:b/>
        </w:rPr>
      </w:pPr>
      <w:r w:rsidRPr="00B3057C">
        <w:rPr>
          <w:b/>
        </w:rPr>
        <w:t>Аналитическая справка</w:t>
      </w:r>
    </w:p>
    <w:p w:rsidR="004B18B5" w:rsidRPr="00B3057C" w:rsidRDefault="004B18B5" w:rsidP="00CD37E9">
      <w:pPr>
        <w:ind w:right="-454"/>
        <w:jc w:val="center"/>
        <w:rPr>
          <w:b/>
        </w:rPr>
      </w:pPr>
      <w:r w:rsidRPr="00B3057C">
        <w:rPr>
          <w:b/>
        </w:rPr>
        <w:t xml:space="preserve"> о деятельности клубов любителей спорта по месту жительства г.о. Тольятти</w:t>
      </w:r>
    </w:p>
    <w:p w:rsidR="004B18B5" w:rsidRPr="00B3057C" w:rsidRDefault="004B18B5" w:rsidP="00CD37E9">
      <w:pPr>
        <w:autoSpaceDE w:val="0"/>
        <w:autoSpaceDN w:val="0"/>
        <w:adjustRightInd w:val="0"/>
        <w:ind w:left="-283" w:right="-454" w:firstLine="540"/>
        <w:jc w:val="both"/>
      </w:pPr>
      <w:r w:rsidRPr="00B3057C">
        <w:t>Развитие системы спортивных и физкультурных мероприятий с населением по месту жительства является одной из уставных задач Центра физической культуры и спорта городского округа Тольятти</w:t>
      </w:r>
      <w:r w:rsidR="00B42147">
        <w:t xml:space="preserve"> (далее – МБУС ЦФиС)</w:t>
      </w:r>
      <w:r w:rsidRPr="00B3057C">
        <w:t>.</w:t>
      </w:r>
    </w:p>
    <w:p w:rsidR="004B18B5" w:rsidRPr="00B3057C" w:rsidRDefault="004B18B5" w:rsidP="00CD37E9">
      <w:pPr>
        <w:autoSpaceDE w:val="0"/>
        <w:autoSpaceDN w:val="0"/>
        <w:adjustRightInd w:val="0"/>
        <w:ind w:left="-283" w:right="-454" w:firstLine="540"/>
        <w:jc w:val="both"/>
        <w:rPr>
          <w:lang w:eastAsia="ar-SA"/>
        </w:rPr>
      </w:pPr>
      <w:r w:rsidRPr="00B3057C">
        <w:t xml:space="preserve">МБУС ЦФиС организует работу по формированию физкультурного актива территорий городского округа Тольятти, оказывает содействие общественным организациям и объединениям в организации физкультурно-массовой работы. Осуществляется сотрудничество как в рамках выполнения Календарного </w:t>
      </w:r>
      <w:r w:rsidRPr="00B3057C">
        <w:rPr>
          <w:lang w:eastAsia="ar-SA"/>
        </w:rPr>
        <w:t>плана физкультурных мероприятий и спортивных мероприятий г.о. Тольятти, так и в рамках организации физкультурно-оздоровительной и спортивной работы по месту жительства.</w:t>
      </w:r>
    </w:p>
    <w:p w:rsidR="004B18B5" w:rsidRPr="00B3057C" w:rsidRDefault="004B18B5" w:rsidP="00CD37E9">
      <w:pPr>
        <w:autoSpaceDE w:val="0"/>
        <w:autoSpaceDN w:val="0"/>
        <w:adjustRightInd w:val="0"/>
        <w:ind w:left="-283" w:right="-454" w:firstLine="540"/>
        <w:jc w:val="both"/>
      </w:pPr>
      <w:r w:rsidRPr="00B3057C">
        <w:t xml:space="preserve">МБУС ЦФиС ведется работа по организации и регистрации общественных клубов любителей спорта. В результате </w:t>
      </w:r>
      <w:r w:rsidR="00B42147">
        <w:t>проведенной работы свою деятельность осуществляют</w:t>
      </w:r>
      <w:r w:rsidRPr="00B3057C">
        <w:t xml:space="preserve"> 29 клубов.</w:t>
      </w: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7"/>
        <w:gridCol w:w="2220"/>
        <w:gridCol w:w="1418"/>
        <w:gridCol w:w="1701"/>
        <w:gridCol w:w="1417"/>
        <w:gridCol w:w="1276"/>
      </w:tblGrid>
      <w:tr w:rsidR="004B18B5" w:rsidRPr="00B3057C" w:rsidTr="00406C94">
        <w:trPr>
          <w:trHeight w:val="626"/>
        </w:trPr>
        <w:tc>
          <w:tcPr>
            <w:tcW w:w="425" w:type="dxa"/>
            <w:shd w:val="clear" w:color="auto" w:fill="auto"/>
          </w:tcPr>
          <w:p w:rsidR="004B18B5" w:rsidRPr="00870B4E" w:rsidRDefault="004B18B5" w:rsidP="00CD37E9">
            <w:pPr>
              <w:tabs>
                <w:tab w:val="left" w:pos="975"/>
              </w:tabs>
              <w:jc w:val="center"/>
              <w:rPr>
                <w:bCs/>
                <w:sz w:val="18"/>
                <w:szCs w:val="18"/>
              </w:rPr>
            </w:pPr>
            <w:r w:rsidRPr="00870B4E">
              <w:rPr>
                <w:bCs/>
                <w:sz w:val="18"/>
                <w:szCs w:val="18"/>
              </w:rPr>
              <w:t>№</w:t>
            </w:r>
          </w:p>
        </w:tc>
        <w:tc>
          <w:tcPr>
            <w:tcW w:w="2127" w:type="dxa"/>
            <w:shd w:val="clear" w:color="auto" w:fill="auto"/>
          </w:tcPr>
          <w:p w:rsidR="004B18B5" w:rsidRPr="00870B4E" w:rsidRDefault="004B18B5" w:rsidP="00CD37E9">
            <w:pPr>
              <w:tabs>
                <w:tab w:val="left" w:pos="975"/>
              </w:tabs>
              <w:jc w:val="center"/>
              <w:rPr>
                <w:bCs/>
                <w:sz w:val="18"/>
                <w:szCs w:val="18"/>
              </w:rPr>
            </w:pPr>
            <w:r w:rsidRPr="00870B4E">
              <w:rPr>
                <w:bCs/>
                <w:sz w:val="18"/>
                <w:szCs w:val="18"/>
              </w:rPr>
              <w:t>Название клуба</w:t>
            </w:r>
          </w:p>
        </w:tc>
        <w:tc>
          <w:tcPr>
            <w:tcW w:w="2220" w:type="dxa"/>
          </w:tcPr>
          <w:p w:rsidR="004B18B5" w:rsidRPr="00870B4E" w:rsidRDefault="004B18B5" w:rsidP="00CD37E9">
            <w:pPr>
              <w:tabs>
                <w:tab w:val="left" w:pos="975"/>
              </w:tabs>
              <w:jc w:val="center"/>
              <w:rPr>
                <w:bCs/>
                <w:sz w:val="18"/>
                <w:szCs w:val="18"/>
              </w:rPr>
            </w:pPr>
            <w:r w:rsidRPr="00870B4E">
              <w:rPr>
                <w:bCs/>
                <w:sz w:val="18"/>
                <w:szCs w:val="18"/>
              </w:rPr>
              <w:t>Руководитель</w:t>
            </w:r>
          </w:p>
          <w:p w:rsidR="004B18B5" w:rsidRPr="00870B4E" w:rsidRDefault="004B18B5" w:rsidP="00CD37E9">
            <w:pPr>
              <w:tabs>
                <w:tab w:val="left" w:pos="975"/>
              </w:tabs>
              <w:jc w:val="center"/>
              <w:rPr>
                <w:bCs/>
                <w:sz w:val="18"/>
                <w:szCs w:val="18"/>
              </w:rPr>
            </w:pPr>
            <w:r w:rsidRPr="00870B4E">
              <w:rPr>
                <w:bCs/>
                <w:sz w:val="18"/>
                <w:szCs w:val="18"/>
              </w:rPr>
              <w:t>клуба</w:t>
            </w:r>
          </w:p>
        </w:tc>
        <w:tc>
          <w:tcPr>
            <w:tcW w:w="1418" w:type="dxa"/>
            <w:shd w:val="clear" w:color="auto" w:fill="auto"/>
          </w:tcPr>
          <w:p w:rsidR="004B18B5" w:rsidRPr="00870B4E" w:rsidRDefault="00870B4E" w:rsidP="00CD37E9">
            <w:pPr>
              <w:tabs>
                <w:tab w:val="left" w:pos="975"/>
              </w:tabs>
              <w:jc w:val="center"/>
              <w:rPr>
                <w:bCs/>
                <w:sz w:val="18"/>
                <w:szCs w:val="18"/>
              </w:rPr>
            </w:pPr>
            <w:r>
              <w:rPr>
                <w:bCs/>
                <w:sz w:val="18"/>
                <w:szCs w:val="18"/>
              </w:rPr>
              <w:t>Кол-во занимающихся</w:t>
            </w:r>
          </w:p>
          <w:p w:rsidR="004B18B5" w:rsidRPr="00870B4E" w:rsidRDefault="004B18B5" w:rsidP="00CD37E9">
            <w:pPr>
              <w:tabs>
                <w:tab w:val="left" w:pos="975"/>
              </w:tabs>
              <w:jc w:val="center"/>
              <w:rPr>
                <w:bCs/>
                <w:sz w:val="18"/>
                <w:szCs w:val="18"/>
              </w:rPr>
            </w:pPr>
            <w:r w:rsidRPr="00870B4E">
              <w:rPr>
                <w:bCs/>
                <w:sz w:val="18"/>
                <w:szCs w:val="18"/>
              </w:rPr>
              <w:t>чел.</w:t>
            </w:r>
          </w:p>
        </w:tc>
        <w:tc>
          <w:tcPr>
            <w:tcW w:w="1701" w:type="dxa"/>
            <w:shd w:val="clear" w:color="auto" w:fill="auto"/>
          </w:tcPr>
          <w:p w:rsidR="004B18B5" w:rsidRPr="00870B4E" w:rsidRDefault="004B18B5" w:rsidP="00CD37E9">
            <w:pPr>
              <w:tabs>
                <w:tab w:val="left" w:pos="975"/>
              </w:tabs>
              <w:jc w:val="center"/>
              <w:rPr>
                <w:bCs/>
                <w:sz w:val="18"/>
                <w:szCs w:val="18"/>
              </w:rPr>
            </w:pPr>
            <w:r w:rsidRPr="00870B4E">
              <w:rPr>
                <w:bCs/>
                <w:sz w:val="18"/>
                <w:szCs w:val="18"/>
              </w:rPr>
              <w:t>Контингент</w:t>
            </w:r>
          </w:p>
        </w:tc>
        <w:tc>
          <w:tcPr>
            <w:tcW w:w="1417" w:type="dxa"/>
          </w:tcPr>
          <w:p w:rsidR="004B18B5" w:rsidRPr="00870B4E" w:rsidRDefault="004B18B5" w:rsidP="00CD37E9">
            <w:pPr>
              <w:tabs>
                <w:tab w:val="left" w:pos="975"/>
              </w:tabs>
              <w:jc w:val="center"/>
              <w:rPr>
                <w:bCs/>
                <w:sz w:val="18"/>
                <w:szCs w:val="18"/>
              </w:rPr>
            </w:pPr>
            <w:r w:rsidRPr="00870B4E">
              <w:rPr>
                <w:bCs/>
                <w:sz w:val="18"/>
                <w:szCs w:val="18"/>
              </w:rPr>
              <w:t>Проведено мероприятий в 2014 году</w:t>
            </w:r>
          </w:p>
        </w:tc>
        <w:tc>
          <w:tcPr>
            <w:tcW w:w="1276" w:type="dxa"/>
          </w:tcPr>
          <w:p w:rsidR="004B18B5" w:rsidRPr="00870B4E" w:rsidRDefault="004B18B5" w:rsidP="00CD37E9">
            <w:pPr>
              <w:tabs>
                <w:tab w:val="left" w:pos="1168"/>
              </w:tabs>
              <w:jc w:val="center"/>
              <w:rPr>
                <w:bCs/>
                <w:sz w:val="18"/>
                <w:szCs w:val="18"/>
              </w:rPr>
            </w:pPr>
            <w:r w:rsidRPr="00870B4E">
              <w:rPr>
                <w:bCs/>
                <w:sz w:val="18"/>
                <w:szCs w:val="18"/>
              </w:rPr>
              <w:t>Количество участников</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Клуб любителей бега "ЛАДА"</w:t>
            </w:r>
          </w:p>
        </w:tc>
        <w:tc>
          <w:tcPr>
            <w:tcW w:w="2220" w:type="dxa"/>
          </w:tcPr>
          <w:p w:rsidR="00B42147" w:rsidRPr="006B74DD" w:rsidRDefault="00B42147" w:rsidP="00CD37E9">
            <w:pPr>
              <w:tabs>
                <w:tab w:val="left" w:pos="975"/>
              </w:tabs>
              <w:jc w:val="center"/>
              <w:rPr>
                <w:i/>
                <w:sz w:val="20"/>
                <w:szCs w:val="20"/>
              </w:rPr>
            </w:pPr>
            <w:r w:rsidRPr="006B74DD">
              <w:rPr>
                <w:i/>
                <w:sz w:val="20"/>
                <w:szCs w:val="20"/>
              </w:rPr>
              <w:t xml:space="preserve">Шашкин </w:t>
            </w:r>
          </w:p>
          <w:p w:rsidR="00B42147" w:rsidRPr="005963F2" w:rsidRDefault="00B42147" w:rsidP="005963F2">
            <w:pPr>
              <w:tabs>
                <w:tab w:val="left" w:pos="975"/>
              </w:tabs>
              <w:jc w:val="center"/>
              <w:rPr>
                <w:i/>
                <w:sz w:val="20"/>
                <w:szCs w:val="20"/>
              </w:rPr>
            </w:pPr>
            <w:r w:rsidRPr="006B74DD">
              <w:rPr>
                <w:i/>
                <w:sz w:val="20"/>
                <w:szCs w:val="20"/>
              </w:rPr>
              <w:t>Виталий Иванович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155</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Жители</w:t>
            </w:r>
          </w:p>
          <w:p w:rsidR="00B42147" w:rsidRPr="00B3057C" w:rsidRDefault="00B42147" w:rsidP="00CD37E9">
            <w:pPr>
              <w:tabs>
                <w:tab w:val="left" w:pos="975"/>
              </w:tabs>
              <w:jc w:val="center"/>
              <w:rPr>
                <w:bCs/>
                <w:sz w:val="20"/>
                <w:szCs w:val="20"/>
              </w:rPr>
            </w:pPr>
            <w:r w:rsidRPr="00B3057C">
              <w:rPr>
                <w:bCs/>
                <w:sz w:val="20"/>
                <w:szCs w:val="20"/>
              </w:rPr>
              <w:t>города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16</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2000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w:t>
            </w:r>
          </w:p>
        </w:tc>
        <w:tc>
          <w:tcPr>
            <w:tcW w:w="2127" w:type="dxa"/>
            <w:shd w:val="clear" w:color="auto" w:fill="auto"/>
          </w:tcPr>
          <w:p w:rsidR="00B42147" w:rsidRPr="00B3057C" w:rsidRDefault="00B42147" w:rsidP="00406C94">
            <w:pPr>
              <w:tabs>
                <w:tab w:val="left" w:pos="975"/>
              </w:tabs>
              <w:jc w:val="both"/>
              <w:rPr>
                <w:bCs/>
                <w:i/>
                <w:sz w:val="20"/>
                <w:szCs w:val="20"/>
              </w:rPr>
            </w:pPr>
            <w:r w:rsidRPr="00B3057C">
              <w:rPr>
                <w:sz w:val="20"/>
                <w:szCs w:val="20"/>
              </w:rPr>
              <w:t>Клуб лыжников «ЛАДА»</w:t>
            </w:r>
          </w:p>
        </w:tc>
        <w:tc>
          <w:tcPr>
            <w:tcW w:w="2220" w:type="dxa"/>
          </w:tcPr>
          <w:p w:rsidR="00B42147" w:rsidRPr="005963F2" w:rsidRDefault="00B42147" w:rsidP="005963F2">
            <w:pPr>
              <w:tabs>
                <w:tab w:val="left" w:pos="975"/>
              </w:tabs>
              <w:jc w:val="center"/>
              <w:rPr>
                <w:i/>
                <w:sz w:val="20"/>
                <w:szCs w:val="20"/>
              </w:rPr>
            </w:pPr>
            <w:r w:rsidRPr="006B74DD">
              <w:rPr>
                <w:i/>
                <w:sz w:val="20"/>
                <w:szCs w:val="20"/>
              </w:rPr>
              <w:t>Коврижных Владимир Петрови</w:t>
            </w:r>
            <w:r w:rsidR="00406C94">
              <w:rPr>
                <w:i/>
                <w:sz w:val="20"/>
                <w:szCs w:val="20"/>
              </w:rPr>
              <w:t>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180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Работники ОАО «АВТОВАЗ»</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11</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1186</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3.</w:t>
            </w:r>
          </w:p>
        </w:tc>
        <w:tc>
          <w:tcPr>
            <w:tcW w:w="2127" w:type="dxa"/>
            <w:shd w:val="clear" w:color="auto" w:fill="auto"/>
          </w:tcPr>
          <w:p w:rsidR="00B42147" w:rsidRPr="00406C94" w:rsidRDefault="00B42147" w:rsidP="00CD37E9">
            <w:pPr>
              <w:tabs>
                <w:tab w:val="left" w:pos="975"/>
              </w:tabs>
              <w:jc w:val="both"/>
              <w:rPr>
                <w:sz w:val="20"/>
                <w:szCs w:val="20"/>
              </w:rPr>
            </w:pPr>
            <w:r w:rsidRPr="00B3057C">
              <w:rPr>
                <w:sz w:val="20"/>
                <w:szCs w:val="20"/>
              </w:rPr>
              <w:t>Клуб велосипедистов «Вело Тольятти»</w:t>
            </w:r>
          </w:p>
        </w:tc>
        <w:tc>
          <w:tcPr>
            <w:tcW w:w="2220" w:type="dxa"/>
          </w:tcPr>
          <w:p w:rsidR="00B42147" w:rsidRPr="006B74DD" w:rsidRDefault="00B42147" w:rsidP="00CD37E9">
            <w:pPr>
              <w:tabs>
                <w:tab w:val="left" w:pos="975"/>
              </w:tabs>
              <w:jc w:val="center"/>
              <w:rPr>
                <w:i/>
                <w:sz w:val="20"/>
                <w:szCs w:val="20"/>
              </w:rPr>
            </w:pPr>
            <w:r w:rsidRPr="006B74DD">
              <w:rPr>
                <w:i/>
                <w:sz w:val="20"/>
                <w:szCs w:val="20"/>
              </w:rPr>
              <w:t xml:space="preserve">Романов </w:t>
            </w:r>
          </w:p>
          <w:p w:rsidR="00B42147" w:rsidRPr="006B74DD" w:rsidRDefault="00B42147" w:rsidP="00CD37E9">
            <w:pPr>
              <w:tabs>
                <w:tab w:val="left" w:pos="975"/>
              </w:tabs>
              <w:jc w:val="center"/>
              <w:rPr>
                <w:bCs/>
                <w:sz w:val="20"/>
                <w:szCs w:val="20"/>
              </w:rPr>
            </w:pPr>
            <w:r w:rsidRPr="006B74DD">
              <w:rPr>
                <w:i/>
                <w:sz w:val="20"/>
                <w:szCs w:val="20"/>
              </w:rPr>
              <w:t>Андрей Игоревич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31</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Жители </w:t>
            </w:r>
          </w:p>
          <w:p w:rsidR="00B42147" w:rsidRPr="00B3057C" w:rsidRDefault="00B42147" w:rsidP="00CD37E9">
            <w:pPr>
              <w:tabs>
                <w:tab w:val="left" w:pos="975"/>
              </w:tabs>
              <w:jc w:val="center"/>
              <w:rPr>
                <w:bCs/>
                <w:sz w:val="20"/>
                <w:szCs w:val="20"/>
              </w:rPr>
            </w:pPr>
            <w:r w:rsidRPr="00B3057C">
              <w:rPr>
                <w:bCs/>
                <w:sz w:val="20"/>
                <w:szCs w:val="20"/>
              </w:rPr>
              <w:t>города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3</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68</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4.</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 xml:space="preserve">Дартс клуб </w:t>
            </w:r>
          </w:p>
        </w:tc>
        <w:tc>
          <w:tcPr>
            <w:tcW w:w="2220" w:type="dxa"/>
          </w:tcPr>
          <w:p w:rsidR="00B42147" w:rsidRPr="006B74DD" w:rsidRDefault="00B42147" w:rsidP="00CD37E9">
            <w:pPr>
              <w:tabs>
                <w:tab w:val="left" w:pos="975"/>
              </w:tabs>
              <w:jc w:val="center"/>
              <w:rPr>
                <w:bCs/>
                <w:sz w:val="20"/>
                <w:szCs w:val="20"/>
              </w:rPr>
            </w:pPr>
            <w:r w:rsidRPr="006B74DD">
              <w:rPr>
                <w:i/>
                <w:sz w:val="20"/>
                <w:szCs w:val="20"/>
              </w:rPr>
              <w:t>Акзянов</w:t>
            </w:r>
            <w:r w:rsidR="004434B0" w:rsidRPr="006B74DD">
              <w:rPr>
                <w:i/>
                <w:sz w:val="20"/>
                <w:szCs w:val="20"/>
              </w:rPr>
              <w:t xml:space="preserve"> </w:t>
            </w:r>
            <w:r w:rsidRPr="006B74DD">
              <w:rPr>
                <w:i/>
                <w:sz w:val="20"/>
                <w:szCs w:val="20"/>
              </w:rPr>
              <w:t>Шаруфулла</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65</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Работники ОАО «АВТОВАЗ»</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4</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78</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5.</w:t>
            </w:r>
          </w:p>
        </w:tc>
        <w:tc>
          <w:tcPr>
            <w:tcW w:w="2127" w:type="dxa"/>
            <w:shd w:val="clear" w:color="auto" w:fill="auto"/>
          </w:tcPr>
          <w:p w:rsidR="00B42147" w:rsidRPr="00406C94" w:rsidRDefault="00406C94" w:rsidP="00CD37E9">
            <w:pPr>
              <w:tabs>
                <w:tab w:val="left" w:pos="975"/>
              </w:tabs>
              <w:jc w:val="both"/>
              <w:rPr>
                <w:sz w:val="20"/>
                <w:szCs w:val="20"/>
              </w:rPr>
            </w:pPr>
            <w:r>
              <w:rPr>
                <w:sz w:val="20"/>
                <w:szCs w:val="20"/>
              </w:rPr>
              <w:t>Клуб единоборств «</w:t>
            </w:r>
            <w:r w:rsidR="00B42147" w:rsidRPr="00B3057C">
              <w:rPr>
                <w:sz w:val="20"/>
                <w:szCs w:val="20"/>
              </w:rPr>
              <w:t>Лада бокс</w:t>
            </w:r>
            <w:r>
              <w:rPr>
                <w:sz w:val="20"/>
                <w:szCs w:val="20"/>
              </w:rPr>
              <w:t>»</w:t>
            </w:r>
          </w:p>
        </w:tc>
        <w:tc>
          <w:tcPr>
            <w:tcW w:w="2220" w:type="dxa"/>
          </w:tcPr>
          <w:p w:rsidR="00B42147" w:rsidRPr="006B74DD" w:rsidRDefault="00B42147" w:rsidP="00CD37E9">
            <w:pPr>
              <w:tabs>
                <w:tab w:val="left" w:pos="975"/>
              </w:tabs>
              <w:jc w:val="center"/>
              <w:rPr>
                <w:i/>
                <w:sz w:val="20"/>
                <w:szCs w:val="20"/>
              </w:rPr>
            </w:pPr>
            <w:r w:rsidRPr="006B74DD">
              <w:rPr>
                <w:i/>
                <w:sz w:val="20"/>
                <w:szCs w:val="20"/>
              </w:rPr>
              <w:t xml:space="preserve">Локтев </w:t>
            </w:r>
          </w:p>
          <w:p w:rsidR="00B42147" w:rsidRPr="006B74DD" w:rsidRDefault="00B42147" w:rsidP="00406C94">
            <w:pPr>
              <w:tabs>
                <w:tab w:val="left" w:pos="975"/>
              </w:tabs>
              <w:jc w:val="center"/>
              <w:rPr>
                <w:bCs/>
                <w:sz w:val="20"/>
                <w:szCs w:val="20"/>
              </w:rPr>
            </w:pPr>
            <w:r w:rsidRPr="006B74DD">
              <w:rPr>
                <w:i/>
                <w:sz w:val="20"/>
                <w:szCs w:val="20"/>
              </w:rPr>
              <w:t>Юрий Викторови</w:t>
            </w:r>
            <w:r w:rsidR="00406C94">
              <w:rPr>
                <w:i/>
                <w:sz w:val="20"/>
                <w:szCs w:val="20"/>
              </w:rPr>
              <w:t>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130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Подростки и молодежь</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5</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200</w:t>
            </w:r>
          </w:p>
        </w:tc>
      </w:tr>
      <w:tr w:rsidR="00B42147" w:rsidRPr="00B3057C" w:rsidTr="00406C94">
        <w:trPr>
          <w:trHeight w:val="85"/>
        </w:trPr>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6.</w:t>
            </w:r>
          </w:p>
        </w:tc>
        <w:tc>
          <w:tcPr>
            <w:tcW w:w="2127" w:type="dxa"/>
            <w:shd w:val="clear" w:color="auto" w:fill="auto"/>
          </w:tcPr>
          <w:p w:rsidR="00B42147" w:rsidRPr="00406C94" w:rsidRDefault="00B42147" w:rsidP="00CD37E9">
            <w:pPr>
              <w:tabs>
                <w:tab w:val="left" w:pos="975"/>
              </w:tabs>
              <w:jc w:val="both"/>
              <w:rPr>
                <w:sz w:val="20"/>
                <w:szCs w:val="20"/>
              </w:rPr>
            </w:pPr>
            <w:r w:rsidRPr="00B3057C">
              <w:rPr>
                <w:sz w:val="20"/>
                <w:szCs w:val="20"/>
              </w:rPr>
              <w:t xml:space="preserve">Спортивно-туристический клуб "Лада" </w:t>
            </w:r>
          </w:p>
        </w:tc>
        <w:tc>
          <w:tcPr>
            <w:tcW w:w="2220" w:type="dxa"/>
          </w:tcPr>
          <w:p w:rsidR="00B42147" w:rsidRPr="006B74DD" w:rsidRDefault="00B42147" w:rsidP="00CD37E9">
            <w:pPr>
              <w:tabs>
                <w:tab w:val="left" w:pos="975"/>
              </w:tabs>
              <w:jc w:val="center"/>
              <w:rPr>
                <w:i/>
                <w:sz w:val="20"/>
                <w:szCs w:val="20"/>
              </w:rPr>
            </w:pPr>
            <w:r w:rsidRPr="006B74DD">
              <w:rPr>
                <w:i/>
                <w:sz w:val="20"/>
                <w:szCs w:val="20"/>
              </w:rPr>
              <w:t>Забкова</w:t>
            </w:r>
          </w:p>
          <w:p w:rsidR="00B42147" w:rsidRPr="00406C94" w:rsidRDefault="00B42147" w:rsidP="00406C94">
            <w:pPr>
              <w:tabs>
                <w:tab w:val="left" w:pos="975"/>
              </w:tabs>
              <w:jc w:val="center"/>
              <w:rPr>
                <w:i/>
                <w:sz w:val="20"/>
                <w:szCs w:val="20"/>
              </w:rPr>
            </w:pPr>
            <w:r w:rsidRPr="006B74DD">
              <w:rPr>
                <w:i/>
                <w:sz w:val="20"/>
                <w:szCs w:val="20"/>
              </w:rPr>
              <w:t>Людмила Владимировна</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80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Молодежь, жители города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8</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143</w:t>
            </w:r>
          </w:p>
        </w:tc>
      </w:tr>
      <w:tr w:rsidR="00B42147" w:rsidRPr="00B3057C" w:rsidTr="00406C94">
        <w:trPr>
          <w:trHeight w:val="693"/>
        </w:trPr>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7.</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 xml:space="preserve">Баскетбольно-волейбольно-гандбольный клуб </w:t>
            </w:r>
          </w:p>
        </w:tc>
        <w:tc>
          <w:tcPr>
            <w:tcW w:w="2220" w:type="dxa"/>
          </w:tcPr>
          <w:p w:rsidR="00B42147" w:rsidRPr="00406C94" w:rsidRDefault="00B42147" w:rsidP="00406C94">
            <w:pPr>
              <w:tabs>
                <w:tab w:val="left" w:pos="975"/>
              </w:tabs>
              <w:jc w:val="center"/>
              <w:rPr>
                <w:i/>
                <w:sz w:val="20"/>
                <w:szCs w:val="20"/>
              </w:rPr>
            </w:pPr>
            <w:r w:rsidRPr="006B74DD">
              <w:rPr>
                <w:i/>
                <w:sz w:val="20"/>
                <w:szCs w:val="20"/>
              </w:rPr>
              <w:t>Севостьянов Алексей Владимирович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600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Молодежь и взрослые жители</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20</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6000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8.</w:t>
            </w:r>
          </w:p>
        </w:tc>
        <w:tc>
          <w:tcPr>
            <w:tcW w:w="2127" w:type="dxa"/>
            <w:shd w:val="clear" w:color="auto" w:fill="auto"/>
          </w:tcPr>
          <w:p w:rsidR="00B42147" w:rsidRPr="00B3057C" w:rsidRDefault="00B42147" w:rsidP="00CD37E9">
            <w:pPr>
              <w:tabs>
                <w:tab w:val="left" w:pos="975"/>
              </w:tabs>
              <w:jc w:val="both"/>
              <w:rPr>
                <w:rFonts w:eastAsia="Calibri"/>
                <w:sz w:val="20"/>
                <w:szCs w:val="20"/>
              </w:rPr>
            </w:pPr>
            <w:r w:rsidRPr="00B3057C">
              <w:rPr>
                <w:rFonts w:eastAsia="Calibri"/>
                <w:sz w:val="20"/>
                <w:szCs w:val="20"/>
              </w:rPr>
              <w:t>Клуб «Закаливания»</w:t>
            </w:r>
          </w:p>
          <w:p w:rsidR="00B42147" w:rsidRPr="00B3057C" w:rsidRDefault="00B42147" w:rsidP="00CD37E9">
            <w:pPr>
              <w:tabs>
                <w:tab w:val="left" w:pos="975"/>
              </w:tabs>
              <w:jc w:val="both"/>
              <w:rPr>
                <w:sz w:val="20"/>
                <w:szCs w:val="20"/>
              </w:rPr>
            </w:pPr>
          </w:p>
        </w:tc>
        <w:tc>
          <w:tcPr>
            <w:tcW w:w="2220" w:type="dxa"/>
          </w:tcPr>
          <w:p w:rsidR="00B42147" w:rsidRPr="006B74DD" w:rsidRDefault="00B42147" w:rsidP="00CD37E9">
            <w:pPr>
              <w:tabs>
                <w:tab w:val="left" w:pos="975"/>
              </w:tabs>
              <w:jc w:val="center"/>
              <w:rPr>
                <w:rFonts w:eastAsia="Calibri"/>
                <w:i/>
                <w:sz w:val="20"/>
                <w:szCs w:val="20"/>
              </w:rPr>
            </w:pPr>
            <w:r w:rsidRPr="006B74DD">
              <w:rPr>
                <w:rFonts w:eastAsia="Calibri"/>
                <w:i/>
                <w:sz w:val="20"/>
                <w:szCs w:val="20"/>
              </w:rPr>
              <w:t xml:space="preserve">Азаренко </w:t>
            </w:r>
          </w:p>
          <w:p w:rsidR="00B42147" w:rsidRPr="00406C94" w:rsidRDefault="00B42147" w:rsidP="00406C94">
            <w:pPr>
              <w:tabs>
                <w:tab w:val="left" w:pos="975"/>
              </w:tabs>
              <w:jc w:val="center"/>
              <w:rPr>
                <w:rFonts w:eastAsia="Calibri"/>
                <w:i/>
                <w:sz w:val="20"/>
                <w:szCs w:val="20"/>
              </w:rPr>
            </w:pPr>
            <w:r w:rsidRPr="006B74DD">
              <w:rPr>
                <w:rFonts w:eastAsia="Calibri"/>
                <w:i/>
                <w:sz w:val="20"/>
                <w:szCs w:val="20"/>
              </w:rPr>
              <w:t>Валерий</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36</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Жители города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6</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80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9.</w:t>
            </w:r>
          </w:p>
        </w:tc>
        <w:tc>
          <w:tcPr>
            <w:tcW w:w="2127" w:type="dxa"/>
            <w:shd w:val="clear" w:color="auto" w:fill="auto"/>
          </w:tcPr>
          <w:p w:rsidR="00B42147" w:rsidRPr="00406C94" w:rsidRDefault="00B42147" w:rsidP="00CD37E9">
            <w:pPr>
              <w:tabs>
                <w:tab w:val="left" w:pos="975"/>
              </w:tabs>
              <w:jc w:val="both"/>
              <w:rPr>
                <w:rFonts w:eastAsia="Calibri"/>
                <w:sz w:val="20"/>
                <w:szCs w:val="20"/>
              </w:rPr>
            </w:pPr>
            <w:r w:rsidRPr="00B3057C">
              <w:rPr>
                <w:rFonts w:eastAsia="Calibri"/>
                <w:sz w:val="20"/>
                <w:szCs w:val="20"/>
              </w:rPr>
              <w:t>Клуб ветеранов спортивного плавания</w:t>
            </w:r>
          </w:p>
        </w:tc>
        <w:tc>
          <w:tcPr>
            <w:tcW w:w="2220" w:type="dxa"/>
          </w:tcPr>
          <w:p w:rsidR="00B42147" w:rsidRPr="006B74DD" w:rsidRDefault="00B42147" w:rsidP="00CD37E9">
            <w:pPr>
              <w:tabs>
                <w:tab w:val="left" w:pos="975"/>
              </w:tabs>
              <w:jc w:val="center"/>
              <w:rPr>
                <w:rFonts w:eastAsia="Calibri"/>
                <w:i/>
                <w:sz w:val="20"/>
                <w:szCs w:val="20"/>
              </w:rPr>
            </w:pPr>
            <w:r w:rsidRPr="006B74DD">
              <w:rPr>
                <w:rFonts w:eastAsia="Calibri"/>
                <w:i/>
                <w:sz w:val="20"/>
                <w:szCs w:val="20"/>
              </w:rPr>
              <w:t xml:space="preserve">Галкин </w:t>
            </w:r>
          </w:p>
          <w:p w:rsidR="00B42147" w:rsidRPr="00406C94" w:rsidRDefault="00B42147" w:rsidP="00406C94">
            <w:pPr>
              <w:tabs>
                <w:tab w:val="left" w:pos="975"/>
              </w:tabs>
              <w:jc w:val="center"/>
              <w:rPr>
                <w:rFonts w:eastAsia="Calibri"/>
                <w:i/>
                <w:sz w:val="20"/>
                <w:szCs w:val="20"/>
              </w:rPr>
            </w:pPr>
            <w:r w:rsidRPr="006B74DD">
              <w:rPr>
                <w:rFonts w:eastAsia="Calibri"/>
                <w:i/>
                <w:sz w:val="20"/>
                <w:szCs w:val="20"/>
              </w:rPr>
              <w:t>Василий Петрович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86</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Пенсионеры</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100</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400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10.</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Клуб «Ветеранов спорта»</w:t>
            </w:r>
          </w:p>
        </w:tc>
        <w:tc>
          <w:tcPr>
            <w:tcW w:w="2220" w:type="dxa"/>
          </w:tcPr>
          <w:p w:rsidR="00B42147" w:rsidRPr="006B74DD" w:rsidRDefault="00B42147" w:rsidP="00CD37E9">
            <w:pPr>
              <w:tabs>
                <w:tab w:val="left" w:pos="975"/>
              </w:tabs>
              <w:jc w:val="center"/>
              <w:rPr>
                <w:i/>
                <w:sz w:val="20"/>
                <w:szCs w:val="20"/>
              </w:rPr>
            </w:pPr>
            <w:r w:rsidRPr="006B74DD">
              <w:rPr>
                <w:i/>
                <w:sz w:val="20"/>
                <w:szCs w:val="20"/>
              </w:rPr>
              <w:t xml:space="preserve">Кондратьев </w:t>
            </w:r>
          </w:p>
          <w:p w:rsidR="00B42147" w:rsidRPr="006B74DD" w:rsidRDefault="00B42147" w:rsidP="00CD37E9">
            <w:pPr>
              <w:tabs>
                <w:tab w:val="left" w:pos="975"/>
              </w:tabs>
              <w:jc w:val="center"/>
              <w:rPr>
                <w:bCs/>
                <w:sz w:val="20"/>
                <w:szCs w:val="20"/>
              </w:rPr>
            </w:pPr>
            <w:r w:rsidRPr="006B74DD">
              <w:rPr>
                <w:i/>
                <w:sz w:val="20"/>
                <w:szCs w:val="20"/>
              </w:rPr>
              <w:t>Сергей Александрович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45</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Пенсионеры</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21</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715</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11.</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Клуб автомоделирования «Форсаж»</w:t>
            </w:r>
          </w:p>
        </w:tc>
        <w:tc>
          <w:tcPr>
            <w:tcW w:w="2220" w:type="dxa"/>
          </w:tcPr>
          <w:p w:rsidR="00B42147" w:rsidRPr="006B74DD" w:rsidRDefault="00B42147" w:rsidP="00CD37E9">
            <w:pPr>
              <w:tabs>
                <w:tab w:val="left" w:pos="975"/>
              </w:tabs>
              <w:jc w:val="center"/>
              <w:rPr>
                <w:i/>
                <w:sz w:val="20"/>
                <w:szCs w:val="20"/>
              </w:rPr>
            </w:pPr>
            <w:r w:rsidRPr="006B74DD">
              <w:rPr>
                <w:i/>
                <w:sz w:val="20"/>
                <w:szCs w:val="20"/>
              </w:rPr>
              <w:t>Воробьева Людмила Анатольевна</w:t>
            </w:r>
          </w:p>
          <w:p w:rsidR="00B42147" w:rsidRPr="006B74DD" w:rsidRDefault="00B42147" w:rsidP="00CD37E9">
            <w:pPr>
              <w:tabs>
                <w:tab w:val="left" w:pos="975"/>
              </w:tabs>
              <w:jc w:val="center"/>
              <w:rPr>
                <w:bCs/>
                <w:sz w:val="20"/>
                <w:szCs w:val="20"/>
              </w:rPr>
            </w:pPr>
          </w:p>
        </w:tc>
        <w:tc>
          <w:tcPr>
            <w:tcW w:w="1418" w:type="dxa"/>
            <w:shd w:val="clear" w:color="auto" w:fill="auto"/>
          </w:tcPr>
          <w:p w:rsidR="00B42147" w:rsidRPr="00B3057C" w:rsidRDefault="00B42147" w:rsidP="00CD37E9">
            <w:pPr>
              <w:tabs>
                <w:tab w:val="left" w:pos="975"/>
              </w:tabs>
              <w:jc w:val="center"/>
              <w:rPr>
                <w:bCs/>
                <w:sz w:val="20"/>
                <w:szCs w:val="20"/>
              </w:rPr>
            </w:pPr>
          </w:p>
          <w:p w:rsidR="00B42147" w:rsidRPr="00B3057C" w:rsidRDefault="00B42147" w:rsidP="00CD37E9">
            <w:pPr>
              <w:tabs>
                <w:tab w:val="left" w:pos="975"/>
              </w:tabs>
              <w:jc w:val="center"/>
              <w:rPr>
                <w:bCs/>
                <w:sz w:val="20"/>
                <w:szCs w:val="20"/>
              </w:rPr>
            </w:pPr>
          </w:p>
          <w:p w:rsidR="00B42147" w:rsidRPr="00B3057C" w:rsidRDefault="00B42147" w:rsidP="00CD37E9">
            <w:pPr>
              <w:tabs>
                <w:tab w:val="left" w:pos="975"/>
              </w:tabs>
              <w:jc w:val="center"/>
              <w:rPr>
                <w:bCs/>
                <w:sz w:val="20"/>
                <w:szCs w:val="20"/>
              </w:rPr>
            </w:pPr>
            <w:r w:rsidRPr="00B3057C">
              <w:rPr>
                <w:bCs/>
                <w:sz w:val="20"/>
                <w:szCs w:val="20"/>
              </w:rPr>
              <w:t>23</w:t>
            </w:r>
          </w:p>
        </w:tc>
        <w:tc>
          <w:tcPr>
            <w:tcW w:w="1701" w:type="dxa"/>
            <w:shd w:val="clear" w:color="auto" w:fill="auto"/>
          </w:tcPr>
          <w:p w:rsidR="00B42147" w:rsidRPr="00B3057C" w:rsidRDefault="00B42147" w:rsidP="00CD37E9">
            <w:pPr>
              <w:tabs>
                <w:tab w:val="left" w:pos="975"/>
              </w:tabs>
              <w:jc w:val="center"/>
              <w:rPr>
                <w:bCs/>
                <w:sz w:val="20"/>
                <w:szCs w:val="20"/>
              </w:rPr>
            </w:pPr>
          </w:p>
          <w:p w:rsidR="00B42147" w:rsidRPr="00B3057C" w:rsidRDefault="00B42147" w:rsidP="00CD37E9">
            <w:pPr>
              <w:tabs>
                <w:tab w:val="left" w:pos="975"/>
              </w:tabs>
              <w:jc w:val="center"/>
              <w:rPr>
                <w:bCs/>
                <w:sz w:val="20"/>
                <w:szCs w:val="20"/>
              </w:rPr>
            </w:pPr>
            <w:r w:rsidRPr="00B3057C">
              <w:rPr>
                <w:bCs/>
                <w:sz w:val="20"/>
                <w:szCs w:val="20"/>
              </w:rPr>
              <w:t>Возраст</w:t>
            </w:r>
          </w:p>
          <w:p w:rsidR="00B42147" w:rsidRPr="00B3057C" w:rsidRDefault="00B42147" w:rsidP="00CD37E9">
            <w:pPr>
              <w:tabs>
                <w:tab w:val="left" w:pos="975"/>
              </w:tabs>
              <w:jc w:val="center"/>
              <w:rPr>
                <w:bCs/>
                <w:sz w:val="20"/>
                <w:szCs w:val="20"/>
              </w:rPr>
            </w:pPr>
            <w:r w:rsidRPr="00B3057C">
              <w:rPr>
                <w:bCs/>
                <w:sz w:val="20"/>
                <w:szCs w:val="20"/>
              </w:rPr>
              <w:t>12-30 лет</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10</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90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12.</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«Клуб гребцов»</w:t>
            </w:r>
          </w:p>
          <w:p w:rsidR="00B42147" w:rsidRPr="00B3057C" w:rsidRDefault="00B42147" w:rsidP="00CD37E9">
            <w:pPr>
              <w:tabs>
                <w:tab w:val="left" w:pos="975"/>
              </w:tabs>
              <w:jc w:val="both"/>
              <w:rPr>
                <w:sz w:val="20"/>
                <w:szCs w:val="20"/>
              </w:rPr>
            </w:pPr>
          </w:p>
        </w:tc>
        <w:tc>
          <w:tcPr>
            <w:tcW w:w="2220" w:type="dxa"/>
          </w:tcPr>
          <w:p w:rsidR="00B42147" w:rsidRPr="006B74DD" w:rsidRDefault="00B42147" w:rsidP="00CD37E9">
            <w:pPr>
              <w:tabs>
                <w:tab w:val="left" w:pos="975"/>
              </w:tabs>
              <w:jc w:val="center"/>
              <w:rPr>
                <w:i/>
                <w:sz w:val="20"/>
                <w:szCs w:val="20"/>
              </w:rPr>
            </w:pPr>
            <w:r w:rsidRPr="006B74DD">
              <w:rPr>
                <w:i/>
                <w:sz w:val="20"/>
                <w:szCs w:val="20"/>
              </w:rPr>
              <w:t xml:space="preserve">Бучнев </w:t>
            </w:r>
          </w:p>
          <w:p w:rsidR="00B42147" w:rsidRPr="006B74DD" w:rsidRDefault="00B42147" w:rsidP="005963F2">
            <w:pPr>
              <w:tabs>
                <w:tab w:val="left" w:pos="975"/>
              </w:tabs>
              <w:jc w:val="center"/>
              <w:rPr>
                <w:bCs/>
                <w:sz w:val="20"/>
                <w:szCs w:val="20"/>
              </w:rPr>
            </w:pPr>
            <w:r w:rsidRPr="006B74DD">
              <w:rPr>
                <w:i/>
                <w:sz w:val="20"/>
                <w:szCs w:val="20"/>
              </w:rPr>
              <w:t>Николай Николаевич</w:t>
            </w:r>
          </w:p>
        </w:tc>
        <w:tc>
          <w:tcPr>
            <w:tcW w:w="1418" w:type="dxa"/>
            <w:shd w:val="clear" w:color="auto" w:fill="auto"/>
          </w:tcPr>
          <w:p w:rsidR="00B42147" w:rsidRPr="00B3057C" w:rsidRDefault="00B42147" w:rsidP="00CD37E9">
            <w:pPr>
              <w:tabs>
                <w:tab w:val="left" w:pos="975"/>
              </w:tabs>
              <w:jc w:val="center"/>
              <w:rPr>
                <w:bCs/>
                <w:sz w:val="20"/>
                <w:szCs w:val="20"/>
              </w:rPr>
            </w:pPr>
          </w:p>
          <w:p w:rsidR="00B42147" w:rsidRPr="00B3057C" w:rsidRDefault="00B42147" w:rsidP="00CD37E9">
            <w:pPr>
              <w:tabs>
                <w:tab w:val="left" w:pos="975"/>
              </w:tabs>
              <w:jc w:val="center"/>
              <w:rPr>
                <w:bCs/>
                <w:sz w:val="20"/>
                <w:szCs w:val="20"/>
              </w:rPr>
            </w:pPr>
            <w:r w:rsidRPr="00B3057C">
              <w:rPr>
                <w:bCs/>
                <w:sz w:val="20"/>
                <w:szCs w:val="20"/>
              </w:rPr>
              <w:t>169</w:t>
            </w:r>
          </w:p>
        </w:tc>
        <w:tc>
          <w:tcPr>
            <w:tcW w:w="1701" w:type="dxa"/>
            <w:shd w:val="clear" w:color="auto" w:fill="auto"/>
            <w:vAlign w:val="center"/>
          </w:tcPr>
          <w:p w:rsidR="00B42147" w:rsidRPr="00B3057C" w:rsidRDefault="00B42147" w:rsidP="005963F2">
            <w:pPr>
              <w:tabs>
                <w:tab w:val="left" w:pos="975"/>
              </w:tabs>
              <w:jc w:val="center"/>
              <w:rPr>
                <w:bCs/>
                <w:sz w:val="20"/>
                <w:szCs w:val="20"/>
              </w:rPr>
            </w:pPr>
            <w:r w:rsidRPr="00B3057C">
              <w:rPr>
                <w:bCs/>
                <w:sz w:val="20"/>
                <w:szCs w:val="20"/>
              </w:rPr>
              <w:t>Юноши и взрослые жители</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13</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1262</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13.</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Клуб чемпионов-метателей</w:t>
            </w:r>
          </w:p>
          <w:p w:rsidR="00B42147" w:rsidRPr="00B3057C" w:rsidRDefault="00B42147" w:rsidP="00CD37E9">
            <w:pPr>
              <w:tabs>
                <w:tab w:val="left" w:pos="975"/>
              </w:tabs>
              <w:jc w:val="both"/>
              <w:rPr>
                <w:i/>
                <w:sz w:val="20"/>
                <w:szCs w:val="20"/>
              </w:rPr>
            </w:pPr>
          </w:p>
        </w:tc>
        <w:tc>
          <w:tcPr>
            <w:tcW w:w="2220" w:type="dxa"/>
          </w:tcPr>
          <w:p w:rsidR="00B42147" w:rsidRPr="006B74DD" w:rsidRDefault="00B42147" w:rsidP="00CD37E9">
            <w:pPr>
              <w:tabs>
                <w:tab w:val="left" w:pos="975"/>
              </w:tabs>
              <w:jc w:val="center"/>
              <w:rPr>
                <w:i/>
                <w:sz w:val="20"/>
                <w:szCs w:val="20"/>
              </w:rPr>
            </w:pPr>
            <w:r w:rsidRPr="006B74DD">
              <w:rPr>
                <w:i/>
                <w:sz w:val="20"/>
                <w:szCs w:val="20"/>
              </w:rPr>
              <w:t>Козыренко</w:t>
            </w:r>
          </w:p>
          <w:p w:rsidR="00B42147" w:rsidRPr="006B74DD" w:rsidRDefault="00B42147" w:rsidP="005963F2">
            <w:pPr>
              <w:tabs>
                <w:tab w:val="left" w:pos="975"/>
              </w:tabs>
              <w:jc w:val="center"/>
              <w:rPr>
                <w:bCs/>
                <w:sz w:val="20"/>
                <w:szCs w:val="20"/>
              </w:rPr>
            </w:pPr>
            <w:r w:rsidRPr="006B74DD">
              <w:rPr>
                <w:i/>
                <w:sz w:val="20"/>
                <w:szCs w:val="20"/>
              </w:rPr>
              <w:t xml:space="preserve">Николай Александрович </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4</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Пенсионеры</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10</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40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14.</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Клуб  «Динамовец»</w:t>
            </w:r>
          </w:p>
          <w:p w:rsidR="00B42147" w:rsidRPr="00B3057C" w:rsidRDefault="00B42147" w:rsidP="00CD37E9">
            <w:pPr>
              <w:tabs>
                <w:tab w:val="left" w:pos="975"/>
              </w:tabs>
              <w:jc w:val="both"/>
              <w:rPr>
                <w:sz w:val="20"/>
                <w:szCs w:val="20"/>
              </w:rPr>
            </w:pPr>
          </w:p>
        </w:tc>
        <w:tc>
          <w:tcPr>
            <w:tcW w:w="2220" w:type="dxa"/>
          </w:tcPr>
          <w:p w:rsidR="00B42147" w:rsidRPr="006B74DD" w:rsidRDefault="00B42147" w:rsidP="00CD37E9">
            <w:pPr>
              <w:tabs>
                <w:tab w:val="left" w:pos="975"/>
              </w:tabs>
              <w:jc w:val="center"/>
              <w:rPr>
                <w:i/>
                <w:sz w:val="20"/>
                <w:szCs w:val="20"/>
              </w:rPr>
            </w:pPr>
            <w:r w:rsidRPr="006B74DD">
              <w:rPr>
                <w:i/>
                <w:sz w:val="20"/>
                <w:szCs w:val="20"/>
              </w:rPr>
              <w:t>Эсаулов</w:t>
            </w:r>
          </w:p>
          <w:p w:rsidR="00B42147" w:rsidRPr="005963F2" w:rsidRDefault="00B42147" w:rsidP="005963F2">
            <w:pPr>
              <w:tabs>
                <w:tab w:val="left" w:pos="975"/>
              </w:tabs>
              <w:jc w:val="center"/>
              <w:rPr>
                <w:i/>
                <w:sz w:val="20"/>
                <w:szCs w:val="20"/>
              </w:rPr>
            </w:pPr>
            <w:r w:rsidRPr="006B74DD">
              <w:rPr>
                <w:i/>
                <w:sz w:val="20"/>
                <w:szCs w:val="20"/>
              </w:rPr>
              <w:t>Геннадий Анатольеви</w:t>
            </w:r>
            <w:r w:rsidR="005963F2">
              <w:rPr>
                <w:i/>
                <w:sz w:val="20"/>
                <w:szCs w:val="20"/>
              </w:rPr>
              <w:t>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27</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Сотрудники полиции Автозаводского р-на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7</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49</w:t>
            </w:r>
          </w:p>
        </w:tc>
      </w:tr>
      <w:tr w:rsidR="00B42147" w:rsidRPr="00B3057C" w:rsidTr="00406C94">
        <w:trPr>
          <w:trHeight w:val="939"/>
        </w:trPr>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15.</w:t>
            </w:r>
          </w:p>
        </w:tc>
        <w:tc>
          <w:tcPr>
            <w:tcW w:w="2127" w:type="dxa"/>
            <w:shd w:val="clear" w:color="auto" w:fill="auto"/>
          </w:tcPr>
          <w:p w:rsidR="00B42147" w:rsidRPr="00B3057C" w:rsidRDefault="00B42147" w:rsidP="00CD37E9">
            <w:pPr>
              <w:tabs>
                <w:tab w:val="left" w:pos="975"/>
              </w:tabs>
              <w:jc w:val="both"/>
              <w:rPr>
                <w:sz w:val="20"/>
                <w:szCs w:val="20"/>
              </w:rPr>
            </w:pPr>
            <w:r w:rsidRPr="00B3057C">
              <w:rPr>
                <w:sz w:val="20"/>
                <w:szCs w:val="20"/>
              </w:rPr>
              <w:t>Ветераны дворового футбола «Вымпел»</w:t>
            </w:r>
          </w:p>
        </w:tc>
        <w:tc>
          <w:tcPr>
            <w:tcW w:w="2220" w:type="dxa"/>
          </w:tcPr>
          <w:p w:rsidR="00B42147" w:rsidRPr="005963F2" w:rsidRDefault="00B42147" w:rsidP="005963F2">
            <w:pPr>
              <w:tabs>
                <w:tab w:val="left" w:pos="975"/>
              </w:tabs>
              <w:jc w:val="center"/>
              <w:rPr>
                <w:i/>
                <w:sz w:val="20"/>
                <w:szCs w:val="20"/>
              </w:rPr>
            </w:pPr>
            <w:r w:rsidRPr="006B74DD">
              <w:rPr>
                <w:i/>
                <w:sz w:val="20"/>
                <w:szCs w:val="20"/>
              </w:rPr>
              <w:t>Фирсов Константин Владимирович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23</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Департамент общественной безопасности мэрии г.о. Тольятти</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w:t>
            </w:r>
          </w:p>
        </w:tc>
      </w:tr>
      <w:tr w:rsidR="00B42147" w:rsidRPr="00B3057C" w:rsidTr="00406C94">
        <w:trPr>
          <w:trHeight w:val="85"/>
        </w:trPr>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16.</w:t>
            </w:r>
          </w:p>
        </w:tc>
        <w:tc>
          <w:tcPr>
            <w:tcW w:w="2127" w:type="dxa"/>
            <w:shd w:val="clear" w:color="auto" w:fill="auto"/>
          </w:tcPr>
          <w:p w:rsidR="00B42147" w:rsidRPr="00B3057C" w:rsidRDefault="00B42147" w:rsidP="00CD37E9">
            <w:pPr>
              <w:rPr>
                <w:rFonts w:eastAsia="Calibri"/>
                <w:sz w:val="20"/>
                <w:szCs w:val="20"/>
              </w:rPr>
            </w:pPr>
            <w:r w:rsidRPr="00B3057C">
              <w:rPr>
                <w:rFonts w:eastAsia="Calibri"/>
                <w:sz w:val="20"/>
                <w:szCs w:val="20"/>
              </w:rPr>
              <w:t>«Клуб по хоккею с мячом»</w:t>
            </w:r>
          </w:p>
        </w:tc>
        <w:tc>
          <w:tcPr>
            <w:tcW w:w="2220" w:type="dxa"/>
          </w:tcPr>
          <w:p w:rsidR="00B42147" w:rsidRPr="006B74DD" w:rsidRDefault="00B42147" w:rsidP="00CD37E9">
            <w:pPr>
              <w:tabs>
                <w:tab w:val="left" w:pos="975"/>
              </w:tabs>
              <w:jc w:val="center"/>
              <w:rPr>
                <w:rFonts w:eastAsia="Calibri"/>
                <w:i/>
                <w:sz w:val="20"/>
                <w:szCs w:val="20"/>
              </w:rPr>
            </w:pPr>
            <w:r w:rsidRPr="006B74DD">
              <w:rPr>
                <w:rFonts w:eastAsia="Calibri"/>
                <w:i/>
                <w:sz w:val="20"/>
                <w:szCs w:val="20"/>
              </w:rPr>
              <w:t>Плохов</w:t>
            </w:r>
          </w:p>
          <w:p w:rsidR="00B42147" w:rsidRPr="006B74DD" w:rsidRDefault="00B42147" w:rsidP="00406C94">
            <w:pPr>
              <w:tabs>
                <w:tab w:val="left" w:pos="975"/>
              </w:tabs>
              <w:jc w:val="center"/>
              <w:rPr>
                <w:bCs/>
                <w:sz w:val="20"/>
                <w:szCs w:val="20"/>
              </w:rPr>
            </w:pPr>
            <w:r w:rsidRPr="006B74DD">
              <w:rPr>
                <w:rFonts w:eastAsia="Calibri"/>
                <w:i/>
                <w:sz w:val="20"/>
                <w:szCs w:val="20"/>
              </w:rPr>
              <w:t>Александр Викторови</w:t>
            </w:r>
            <w:r w:rsidR="00406C94">
              <w:rPr>
                <w:rFonts w:eastAsia="Calibri"/>
                <w:i/>
                <w:sz w:val="20"/>
                <w:szCs w:val="20"/>
              </w:rPr>
              <w:t>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25</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Юноши и взрослые жители  </w:t>
            </w:r>
          </w:p>
        </w:tc>
        <w:tc>
          <w:tcPr>
            <w:tcW w:w="1417" w:type="dxa"/>
          </w:tcPr>
          <w:p w:rsidR="00B42147" w:rsidRPr="00B3057C" w:rsidRDefault="00B42147" w:rsidP="00CD37E9">
            <w:pPr>
              <w:tabs>
                <w:tab w:val="left" w:pos="975"/>
              </w:tabs>
              <w:jc w:val="center"/>
              <w:rPr>
                <w:bCs/>
                <w:sz w:val="20"/>
                <w:szCs w:val="20"/>
              </w:rPr>
            </w:pPr>
          </w:p>
        </w:tc>
        <w:tc>
          <w:tcPr>
            <w:tcW w:w="1276" w:type="dxa"/>
          </w:tcPr>
          <w:p w:rsidR="00B42147" w:rsidRPr="00B3057C" w:rsidRDefault="00B42147" w:rsidP="00CD37E9">
            <w:pPr>
              <w:tabs>
                <w:tab w:val="left" w:pos="975"/>
              </w:tabs>
              <w:jc w:val="center"/>
              <w:rPr>
                <w:bCs/>
                <w:sz w:val="20"/>
                <w:szCs w:val="20"/>
              </w:rPr>
            </w:pPr>
          </w:p>
        </w:tc>
      </w:tr>
      <w:tr w:rsidR="00B42147" w:rsidRPr="00B3057C" w:rsidTr="00406C94">
        <w:trPr>
          <w:trHeight w:val="85"/>
        </w:trPr>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17.</w:t>
            </w:r>
          </w:p>
        </w:tc>
        <w:tc>
          <w:tcPr>
            <w:tcW w:w="2127" w:type="dxa"/>
            <w:shd w:val="clear" w:color="auto" w:fill="auto"/>
          </w:tcPr>
          <w:p w:rsidR="00B42147" w:rsidRPr="00B3057C" w:rsidRDefault="00B42147" w:rsidP="00CD37E9">
            <w:pPr>
              <w:rPr>
                <w:rFonts w:eastAsia="Calibri"/>
                <w:sz w:val="20"/>
                <w:szCs w:val="20"/>
              </w:rPr>
            </w:pPr>
            <w:r w:rsidRPr="00B3057C">
              <w:rPr>
                <w:rFonts w:eastAsia="Calibri"/>
                <w:sz w:val="20"/>
                <w:szCs w:val="20"/>
              </w:rPr>
              <w:t>Женский футбольный клуб «Лада»</w:t>
            </w:r>
          </w:p>
        </w:tc>
        <w:tc>
          <w:tcPr>
            <w:tcW w:w="2220" w:type="dxa"/>
          </w:tcPr>
          <w:p w:rsidR="00B42147" w:rsidRPr="006B74DD" w:rsidRDefault="00B42147" w:rsidP="00CD37E9">
            <w:pPr>
              <w:jc w:val="center"/>
              <w:rPr>
                <w:rFonts w:eastAsia="Calibri"/>
                <w:i/>
                <w:sz w:val="20"/>
                <w:szCs w:val="20"/>
              </w:rPr>
            </w:pPr>
            <w:r w:rsidRPr="006B74DD">
              <w:rPr>
                <w:rFonts w:eastAsia="Calibri"/>
                <w:i/>
                <w:sz w:val="20"/>
                <w:szCs w:val="20"/>
              </w:rPr>
              <w:t xml:space="preserve">Беспалова </w:t>
            </w:r>
          </w:p>
          <w:p w:rsidR="00B42147" w:rsidRPr="00406C94" w:rsidRDefault="00B42147" w:rsidP="00406C94">
            <w:pPr>
              <w:jc w:val="center"/>
              <w:rPr>
                <w:rFonts w:eastAsia="Calibri"/>
                <w:i/>
                <w:sz w:val="20"/>
                <w:szCs w:val="20"/>
              </w:rPr>
            </w:pPr>
            <w:r w:rsidRPr="006B74DD">
              <w:rPr>
                <w:rFonts w:eastAsia="Calibri"/>
                <w:i/>
                <w:sz w:val="20"/>
                <w:szCs w:val="20"/>
              </w:rPr>
              <w:t>Оксана Валентиновна</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22</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Девушки и женщины</w:t>
            </w:r>
          </w:p>
        </w:tc>
        <w:tc>
          <w:tcPr>
            <w:tcW w:w="1417" w:type="dxa"/>
          </w:tcPr>
          <w:p w:rsidR="00B42147" w:rsidRPr="00B3057C" w:rsidRDefault="00B42147" w:rsidP="00CD37E9">
            <w:pPr>
              <w:tabs>
                <w:tab w:val="left" w:pos="975"/>
              </w:tabs>
              <w:jc w:val="center"/>
              <w:rPr>
                <w:bCs/>
                <w:sz w:val="20"/>
                <w:szCs w:val="20"/>
              </w:rPr>
            </w:pPr>
          </w:p>
        </w:tc>
        <w:tc>
          <w:tcPr>
            <w:tcW w:w="1276" w:type="dxa"/>
          </w:tcPr>
          <w:p w:rsidR="00B42147" w:rsidRPr="00B3057C" w:rsidRDefault="00B42147" w:rsidP="00CD37E9">
            <w:pPr>
              <w:tabs>
                <w:tab w:val="left" w:pos="975"/>
              </w:tabs>
              <w:jc w:val="center"/>
              <w:rPr>
                <w:bCs/>
                <w:sz w:val="20"/>
                <w:szCs w:val="20"/>
              </w:rPr>
            </w:pPr>
          </w:p>
        </w:tc>
      </w:tr>
      <w:tr w:rsidR="00B42147" w:rsidRPr="00B3057C" w:rsidTr="00406C94">
        <w:trPr>
          <w:trHeight w:val="85"/>
        </w:trPr>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18.</w:t>
            </w:r>
          </w:p>
        </w:tc>
        <w:tc>
          <w:tcPr>
            <w:tcW w:w="2127" w:type="dxa"/>
            <w:shd w:val="clear" w:color="auto" w:fill="auto"/>
          </w:tcPr>
          <w:p w:rsidR="00B42147" w:rsidRPr="00B3057C" w:rsidRDefault="00B42147" w:rsidP="00CD37E9">
            <w:pPr>
              <w:rPr>
                <w:rFonts w:eastAsia="Calibri"/>
                <w:sz w:val="20"/>
                <w:szCs w:val="20"/>
              </w:rPr>
            </w:pPr>
            <w:r w:rsidRPr="00B3057C">
              <w:rPr>
                <w:rFonts w:eastAsia="Calibri"/>
                <w:sz w:val="20"/>
                <w:szCs w:val="20"/>
              </w:rPr>
              <w:t>Клуб силовых видов спорта</w:t>
            </w:r>
          </w:p>
        </w:tc>
        <w:tc>
          <w:tcPr>
            <w:tcW w:w="2220" w:type="dxa"/>
          </w:tcPr>
          <w:p w:rsidR="00B42147" w:rsidRPr="006B74DD" w:rsidRDefault="00B42147" w:rsidP="00CD37E9">
            <w:pPr>
              <w:jc w:val="center"/>
              <w:rPr>
                <w:rFonts w:eastAsia="Calibri"/>
                <w:i/>
                <w:sz w:val="20"/>
                <w:szCs w:val="20"/>
              </w:rPr>
            </w:pPr>
            <w:r w:rsidRPr="006B74DD">
              <w:rPr>
                <w:rFonts w:eastAsia="Calibri"/>
                <w:i/>
                <w:sz w:val="20"/>
                <w:szCs w:val="20"/>
              </w:rPr>
              <w:t xml:space="preserve">Цветков </w:t>
            </w:r>
          </w:p>
          <w:p w:rsidR="00B42147" w:rsidRPr="00406C94" w:rsidRDefault="00B42147" w:rsidP="00406C94">
            <w:pPr>
              <w:jc w:val="center"/>
              <w:rPr>
                <w:rFonts w:eastAsia="Calibri"/>
                <w:i/>
                <w:sz w:val="20"/>
                <w:szCs w:val="20"/>
              </w:rPr>
            </w:pPr>
            <w:r w:rsidRPr="006B74DD">
              <w:rPr>
                <w:rFonts w:eastAsia="Calibri"/>
                <w:i/>
                <w:sz w:val="20"/>
                <w:szCs w:val="20"/>
              </w:rPr>
              <w:t>Сергей Владимирович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16</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Юноши и взрослые жители  </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3</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94</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19.</w:t>
            </w:r>
          </w:p>
        </w:tc>
        <w:tc>
          <w:tcPr>
            <w:tcW w:w="2127" w:type="dxa"/>
            <w:shd w:val="clear" w:color="auto" w:fill="auto"/>
          </w:tcPr>
          <w:p w:rsidR="00B42147" w:rsidRPr="00B3057C" w:rsidRDefault="00B42147" w:rsidP="00CD37E9">
            <w:pPr>
              <w:rPr>
                <w:rFonts w:eastAsia="Calibri"/>
                <w:sz w:val="20"/>
                <w:szCs w:val="20"/>
              </w:rPr>
            </w:pPr>
            <w:r w:rsidRPr="00B3057C">
              <w:rPr>
                <w:rFonts w:eastAsia="Calibri"/>
                <w:sz w:val="20"/>
                <w:szCs w:val="20"/>
              </w:rPr>
              <w:t>Клуб любителей волейбола  «Воля»</w:t>
            </w:r>
          </w:p>
        </w:tc>
        <w:tc>
          <w:tcPr>
            <w:tcW w:w="2220" w:type="dxa"/>
          </w:tcPr>
          <w:p w:rsidR="00B42147" w:rsidRPr="006B74DD" w:rsidRDefault="00B42147" w:rsidP="00CD37E9">
            <w:pPr>
              <w:tabs>
                <w:tab w:val="left" w:pos="975"/>
              </w:tabs>
              <w:jc w:val="center"/>
              <w:rPr>
                <w:rFonts w:eastAsia="Calibri"/>
                <w:i/>
                <w:sz w:val="20"/>
                <w:szCs w:val="20"/>
              </w:rPr>
            </w:pPr>
            <w:r w:rsidRPr="006B74DD">
              <w:rPr>
                <w:rFonts w:eastAsia="Calibri"/>
                <w:i/>
                <w:sz w:val="20"/>
                <w:szCs w:val="20"/>
              </w:rPr>
              <w:t>Вороньков</w:t>
            </w:r>
          </w:p>
          <w:p w:rsidR="00B42147" w:rsidRPr="00406C94" w:rsidRDefault="00B42147" w:rsidP="00406C94">
            <w:pPr>
              <w:tabs>
                <w:tab w:val="left" w:pos="975"/>
              </w:tabs>
              <w:jc w:val="center"/>
              <w:rPr>
                <w:rFonts w:eastAsia="Calibri"/>
                <w:i/>
                <w:sz w:val="20"/>
                <w:szCs w:val="20"/>
              </w:rPr>
            </w:pPr>
            <w:r w:rsidRPr="006B74DD">
              <w:rPr>
                <w:rFonts w:eastAsia="Calibri"/>
                <w:i/>
                <w:sz w:val="20"/>
                <w:szCs w:val="20"/>
              </w:rPr>
              <w:t>Роман</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20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Департамент городского хозяйства </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13</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260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20.</w:t>
            </w:r>
          </w:p>
        </w:tc>
        <w:tc>
          <w:tcPr>
            <w:tcW w:w="2127" w:type="dxa"/>
            <w:shd w:val="clear" w:color="auto" w:fill="auto"/>
          </w:tcPr>
          <w:p w:rsidR="00B42147" w:rsidRPr="00B3057C" w:rsidRDefault="00B42147" w:rsidP="00CD37E9">
            <w:pPr>
              <w:rPr>
                <w:rFonts w:eastAsia="Calibri"/>
                <w:sz w:val="20"/>
                <w:szCs w:val="20"/>
              </w:rPr>
            </w:pPr>
            <w:r w:rsidRPr="00B3057C">
              <w:rPr>
                <w:rFonts w:eastAsia="Calibri"/>
                <w:sz w:val="20"/>
                <w:szCs w:val="20"/>
              </w:rPr>
              <w:t>«Клуб любителей гандбола»</w:t>
            </w:r>
          </w:p>
        </w:tc>
        <w:tc>
          <w:tcPr>
            <w:tcW w:w="2220" w:type="dxa"/>
          </w:tcPr>
          <w:p w:rsidR="00B42147" w:rsidRPr="006B74DD" w:rsidRDefault="00B42147" w:rsidP="00406C94">
            <w:pPr>
              <w:ind w:left="-675" w:firstLine="675"/>
              <w:jc w:val="center"/>
              <w:rPr>
                <w:rFonts w:eastAsia="Calibri"/>
                <w:i/>
                <w:sz w:val="20"/>
                <w:szCs w:val="20"/>
              </w:rPr>
            </w:pPr>
            <w:r w:rsidRPr="006B74DD">
              <w:rPr>
                <w:rFonts w:eastAsia="Calibri"/>
                <w:i/>
                <w:sz w:val="20"/>
                <w:szCs w:val="20"/>
              </w:rPr>
              <w:t>Березин</w:t>
            </w:r>
          </w:p>
          <w:p w:rsidR="00B42147" w:rsidRPr="006B74DD" w:rsidRDefault="00B42147" w:rsidP="00406C94">
            <w:pPr>
              <w:ind w:left="-675" w:firstLine="675"/>
              <w:jc w:val="center"/>
              <w:rPr>
                <w:rFonts w:eastAsia="Calibri"/>
                <w:i/>
                <w:sz w:val="20"/>
                <w:szCs w:val="20"/>
              </w:rPr>
            </w:pPr>
            <w:r w:rsidRPr="006B74DD">
              <w:rPr>
                <w:rFonts w:eastAsia="Calibri"/>
                <w:i/>
                <w:sz w:val="20"/>
                <w:szCs w:val="20"/>
              </w:rPr>
              <w:t>Александр</w:t>
            </w:r>
          </w:p>
          <w:p w:rsidR="00B42147" w:rsidRPr="00406C94" w:rsidRDefault="00B42147" w:rsidP="00406C94">
            <w:pPr>
              <w:ind w:left="-675" w:firstLine="675"/>
              <w:jc w:val="center"/>
              <w:rPr>
                <w:rFonts w:eastAsia="Calibri"/>
                <w:i/>
                <w:sz w:val="20"/>
                <w:szCs w:val="20"/>
              </w:rPr>
            </w:pPr>
            <w:r w:rsidRPr="006B74DD">
              <w:rPr>
                <w:rFonts w:eastAsia="Calibri"/>
                <w:i/>
                <w:sz w:val="20"/>
                <w:szCs w:val="20"/>
              </w:rPr>
              <w:t>Васильевич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30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Молодежь  и взрослые жители  </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4</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120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21.</w:t>
            </w:r>
          </w:p>
        </w:tc>
        <w:tc>
          <w:tcPr>
            <w:tcW w:w="2127" w:type="dxa"/>
            <w:shd w:val="clear" w:color="auto" w:fill="auto"/>
          </w:tcPr>
          <w:p w:rsidR="00B42147" w:rsidRPr="00B3057C" w:rsidRDefault="00B42147" w:rsidP="00CD37E9">
            <w:pPr>
              <w:rPr>
                <w:rFonts w:eastAsia="Calibri"/>
                <w:sz w:val="20"/>
                <w:szCs w:val="20"/>
              </w:rPr>
            </w:pPr>
            <w:r w:rsidRPr="00B3057C">
              <w:rPr>
                <w:rFonts w:eastAsia="Calibri"/>
                <w:sz w:val="20"/>
                <w:szCs w:val="20"/>
              </w:rPr>
              <w:t>Клуб триатлонистов</w:t>
            </w:r>
          </w:p>
        </w:tc>
        <w:tc>
          <w:tcPr>
            <w:tcW w:w="2220" w:type="dxa"/>
          </w:tcPr>
          <w:p w:rsidR="00B42147" w:rsidRPr="006B74DD" w:rsidRDefault="00B42147" w:rsidP="005963F2">
            <w:pPr>
              <w:tabs>
                <w:tab w:val="left" w:pos="975"/>
              </w:tabs>
              <w:jc w:val="center"/>
              <w:rPr>
                <w:bCs/>
                <w:sz w:val="20"/>
                <w:szCs w:val="20"/>
              </w:rPr>
            </w:pPr>
            <w:r w:rsidRPr="006B74DD">
              <w:rPr>
                <w:rFonts w:eastAsia="Calibri"/>
                <w:i/>
                <w:sz w:val="20"/>
                <w:szCs w:val="20"/>
              </w:rPr>
              <w:t xml:space="preserve">Пережигин Владимир </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95</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Юноши и взрослые жители  </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30</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450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22.</w:t>
            </w:r>
          </w:p>
        </w:tc>
        <w:tc>
          <w:tcPr>
            <w:tcW w:w="2127" w:type="dxa"/>
            <w:shd w:val="clear" w:color="auto" w:fill="auto"/>
          </w:tcPr>
          <w:p w:rsidR="00B42147" w:rsidRPr="00B3057C" w:rsidRDefault="00B42147" w:rsidP="00CD37E9">
            <w:pPr>
              <w:rPr>
                <w:sz w:val="20"/>
                <w:szCs w:val="20"/>
              </w:rPr>
            </w:pPr>
            <w:r w:rsidRPr="00B3057C">
              <w:rPr>
                <w:sz w:val="20"/>
                <w:szCs w:val="20"/>
              </w:rPr>
              <w:t>Боулинг-клуб</w:t>
            </w:r>
          </w:p>
        </w:tc>
        <w:tc>
          <w:tcPr>
            <w:tcW w:w="2220" w:type="dxa"/>
          </w:tcPr>
          <w:p w:rsidR="00B42147" w:rsidRPr="006B74DD" w:rsidRDefault="00B42147" w:rsidP="00406C94">
            <w:pPr>
              <w:tabs>
                <w:tab w:val="left" w:pos="975"/>
              </w:tabs>
              <w:jc w:val="center"/>
              <w:rPr>
                <w:i/>
                <w:sz w:val="20"/>
                <w:szCs w:val="20"/>
              </w:rPr>
            </w:pPr>
            <w:r w:rsidRPr="006B74DD">
              <w:rPr>
                <w:i/>
                <w:sz w:val="20"/>
                <w:szCs w:val="20"/>
              </w:rPr>
              <w:t>Мавроди С.В.</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20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Работники ВАЗа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24</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480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23.</w:t>
            </w:r>
          </w:p>
        </w:tc>
        <w:tc>
          <w:tcPr>
            <w:tcW w:w="2127" w:type="dxa"/>
            <w:shd w:val="clear" w:color="auto" w:fill="auto"/>
          </w:tcPr>
          <w:p w:rsidR="00B42147" w:rsidRPr="00B3057C" w:rsidRDefault="00B42147" w:rsidP="00CD37E9">
            <w:pPr>
              <w:rPr>
                <w:sz w:val="20"/>
                <w:szCs w:val="20"/>
              </w:rPr>
            </w:pPr>
            <w:r w:rsidRPr="00B3057C">
              <w:rPr>
                <w:sz w:val="20"/>
                <w:szCs w:val="20"/>
              </w:rPr>
              <w:t>Мини-футбольный клуб «Волгарь»</w:t>
            </w:r>
          </w:p>
        </w:tc>
        <w:tc>
          <w:tcPr>
            <w:tcW w:w="2220" w:type="dxa"/>
          </w:tcPr>
          <w:p w:rsidR="00B42147" w:rsidRPr="006B74DD" w:rsidRDefault="00B42147" w:rsidP="00406C94">
            <w:pPr>
              <w:tabs>
                <w:tab w:val="left" w:pos="975"/>
              </w:tabs>
              <w:jc w:val="center"/>
              <w:rPr>
                <w:i/>
                <w:sz w:val="20"/>
                <w:szCs w:val="20"/>
              </w:rPr>
            </w:pPr>
            <w:r w:rsidRPr="006B74DD">
              <w:rPr>
                <w:i/>
                <w:sz w:val="20"/>
                <w:szCs w:val="20"/>
              </w:rPr>
              <w:t>Гладышев Антон Александрович</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20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Молодежь </w:t>
            </w:r>
          </w:p>
          <w:p w:rsidR="00B42147" w:rsidRPr="00B3057C" w:rsidRDefault="00B42147" w:rsidP="00CD37E9">
            <w:pPr>
              <w:tabs>
                <w:tab w:val="left" w:pos="975"/>
              </w:tabs>
              <w:jc w:val="center"/>
              <w:rPr>
                <w:bCs/>
                <w:sz w:val="20"/>
                <w:szCs w:val="20"/>
              </w:rPr>
            </w:pPr>
            <w:r w:rsidRPr="00B3057C">
              <w:rPr>
                <w:bCs/>
                <w:sz w:val="20"/>
                <w:szCs w:val="20"/>
              </w:rPr>
              <w:t>г.о. Тольятти</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 xml:space="preserve"> 2</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400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24.</w:t>
            </w:r>
          </w:p>
        </w:tc>
        <w:tc>
          <w:tcPr>
            <w:tcW w:w="2127" w:type="dxa"/>
            <w:shd w:val="clear" w:color="auto" w:fill="auto"/>
          </w:tcPr>
          <w:p w:rsidR="00B42147" w:rsidRPr="00B3057C" w:rsidRDefault="00B42147" w:rsidP="00CD37E9">
            <w:pPr>
              <w:rPr>
                <w:sz w:val="20"/>
                <w:szCs w:val="20"/>
              </w:rPr>
            </w:pPr>
            <w:r w:rsidRPr="00B3057C">
              <w:rPr>
                <w:sz w:val="20"/>
                <w:szCs w:val="20"/>
              </w:rPr>
              <w:t xml:space="preserve">«Транспортник» </w:t>
            </w:r>
          </w:p>
          <w:p w:rsidR="00B42147" w:rsidRPr="00B3057C" w:rsidRDefault="00B42147" w:rsidP="00CD37E9">
            <w:pPr>
              <w:rPr>
                <w:sz w:val="20"/>
                <w:szCs w:val="20"/>
              </w:rPr>
            </w:pPr>
            <w:r w:rsidRPr="00B3057C">
              <w:rPr>
                <w:sz w:val="20"/>
                <w:szCs w:val="20"/>
              </w:rPr>
              <w:t>(любители волейбола и плавания)</w:t>
            </w:r>
          </w:p>
        </w:tc>
        <w:tc>
          <w:tcPr>
            <w:tcW w:w="2220" w:type="dxa"/>
          </w:tcPr>
          <w:p w:rsidR="00B42147" w:rsidRPr="006B74DD" w:rsidRDefault="00B42147" w:rsidP="00406C94">
            <w:pPr>
              <w:tabs>
                <w:tab w:val="left" w:pos="975"/>
              </w:tabs>
              <w:jc w:val="center"/>
              <w:rPr>
                <w:i/>
                <w:sz w:val="20"/>
                <w:szCs w:val="20"/>
              </w:rPr>
            </w:pPr>
            <w:r w:rsidRPr="006B74DD">
              <w:rPr>
                <w:i/>
                <w:sz w:val="20"/>
                <w:szCs w:val="20"/>
              </w:rPr>
              <w:t xml:space="preserve">Баннов Павел Владимирович </w:t>
            </w:r>
          </w:p>
        </w:tc>
        <w:tc>
          <w:tcPr>
            <w:tcW w:w="1418"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39</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Работники департамента дорожного хозяйства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5</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195</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25.</w:t>
            </w:r>
          </w:p>
        </w:tc>
        <w:tc>
          <w:tcPr>
            <w:tcW w:w="2127" w:type="dxa"/>
            <w:shd w:val="clear" w:color="auto" w:fill="auto"/>
          </w:tcPr>
          <w:p w:rsidR="00B42147" w:rsidRPr="00B3057C" w:rsidRDefault="00B42147" w:rsidP="00CD37E9">
            <w:pPr>
              <w:rPr>
                <w:sz w:val="20"/>
                <w:szCs w:val="20"/>
              </w:rPr>
            </w:pPr>
            <w:r w:rsidRPr="00B3057C">
              <w:rPr>
                <w:sz w:val="20"/>
                <w:szCs w:val="20"/>
              </w:rPr>
              <w:t>Шахматно-шашечный клуб «Ветеран ВАЗа»</w:t>
            </w:r>
          </w:p>
        </w:tc>
        <w:tc>
          <w:tcPr>
            <w:tcW w:w="2220" w:type="dxa"/>
          </w:tcPr>
          <w:p w:rsidR="00B42147" w:rsidRPr="006B74DD" w:rsidRDefault="00B42147" w:rsidP="00CD37E9">
            <w:pPr>
              <w:tabs>
                <w:tab w:val="left" w:pos="975"/>
              </w:tabs>
              <w:jc w:val="center"/>
              <w:rPr>
                <w:rFonts w:eastAsia="Calibri"/>
                <w:i/>
                <w:sz w:val="20"/>
                <w:szCs w:val="20"/>
              </w:rPr>
            </w:pPr>
            <w:r w:rsidRPr="006B74DD">
              <w:rPr>
                <w:rFonts w:eastAsia="Calibri"/>
                <w:i/>
                <w:sz w:val="20"/>
                <w:szCs w:val="20"/>
              </w:rPr>
              <w:t>Макаров Александр Алексеевич</w:t>
            </w:r>
          </w:p>
          <w:p w:rsidR="00B42147" w:rsidRPr="006B74DD" w:rsidRDefault="00B42147" w:rsidP="00CD37E9">
            <w:pPr>
              <w:tabs>
                <w:tab w:val="left" w:pos="975"/>
              </w:tabs>
              <w:jc w:val="center"/>
              <w:rPr>
                <w:i/>
                <w:sz w:val="20"/>
                <w:szCs w:val="20"/>
              </w:rPr>
            </w:pPr>
          </w:p>
        </w:tc>
        <w:tc>
          <w:tcPr>
            <w:tcW w:w="1418" w:type="dxa"/>
            <w:shd w:val="clear" w:color="auto" w:fill="auto"/>
          </w:tcPr>
          <w:p w:rsidR="00B42147" w:rsidRPr="00B3057C" w:rsidRDefault="00B42147" w:rsidP="00CD37E9">
            <w:pPr>
              <w:jc w:val="center"/>
              <w:rPr>
                <w:sz w:val="20"/>
                <w:szCs w:val="20"/>
              </w:rPr>
            </w:pPr>
            <w:r w:rsidRPr="00B3057C">
              <w:rPr>
                <w:sz w:val="20"/>
                <w:szCs w:val="20"/>
              </w:rPr>
              <w:t>79</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 xml:space="preserve">Ветераны </w:t>
            </w:r>
          </w:p>
          <w:p w:rsidR="00B42147" w:rsidRPr="00B3057C" w:rsidRDefault="00B42147" w:rsidP="00CD37E9">
            <w:pPr>
              <w:tabs>
                <w:tab w:val="left" w:pos="975"/>
              </w:tabs>
              <w:jc w:val="center"/>
              <w:rPr>
                <w:bCs/>
                <w:sz w:val="20"/>
                <w:szCs w:val="20"/>
              </w:rPr>
            </w:pPr>
            <w:r w:rsidRPr="00B3057C">
              <w:rPr>
                <w:bCs/>
                <w:sz w:val="20"/>
                <w:szCs w:val="20"/>
              </w:rPr>
              <w:t>ВАЗа</w:t>
            </w:r>
          </w:p>
        </w:tc>
        <w:tc>
          <w:tcPr>
            <w:tcW w:w="1417" w:type="dxa"/>
          </w:tcPr>
          <w:p w:rsidR="00B42147" w:rsidRPr="00B3057C" w:rsidRDefault="00B42147" w:rsidP="00CD37E9">
            <w:pPr>
              <w:tabs>
                <w:tab w:val="left" w:pos="975"/>
              </w:tabs>
              <w:jc w:val="center"/>
              <w:rPr>
                <w:bCs/>
                <w:sz w:val="20"/>
                <w:szCs w:val="20"/>
              </w:rPr>
            </w:pPr>
            <w:r w:rsidRPr="00B3057C">
              <w:rPr>
                <w:bCs/>
                <w:sz w:val="20"/>
                <w:szCs w:val="20"/>
              </w:rPr>
              <w:t>7</w:t>
            </w:r>
          </w:p>
        </w:tc>
        <w:tc>
          <w:tcPr>
            <w:tcW w:w="1276" w:type="dxa"/>
          </w:tcPr>
          <w:p w:rsidR="00B42147" w:rsidRPr="00B3057C" w:rsidRDefault="00B42147" w:rsidP="00CD37E9">
            <w:pPr>
              <w:tabs>
                <w:tab w:val="left" w:pos="975"/>
              </w:tabs>
              <w:jc w:val="center"/>
              <w:rPr>
                <w:bCs/>
                <w:sz w:val="20"/>
                <w:szCs w:val="20"/>
              </w:rPr>
            </w:pPr>
            <w:r w:rsidRPr="00B3057C">
              <w:rPr>
                <w:bCs/>
                <w:sz w:val="20"/>
                <w:szCs w:val="20"/>
              </w:rPr>
              <w:t>350</w:t>
            </w: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26.</w:t>
            </w:r>
          </w:p>
        </w:tc>
        <w:tc>
          <w:tcPr>
            <w:tcW w:w="2127" w:type="dxa"/>
            <w:shd w:val="clear" w:color="auto" w:fill="auto"/>
          </w:tcPr>
          <w:p w:rsidR="00B42147" w:rsidRPr="00B3057C" w:rsidRDefault="00B42147" w:rsidP="00CD37E9">
            <w:pPr>
              <w:rPr>
                <w:sz w:val="20"/>
                <w:szCs w:val="20"/>
              </w:rPr>
            </w:pPr>
            <w:r w:rsidRPr="00B3057C">
              <w:rPr>
                <w:sz w:val="20"/>
                <w:szCs w:val="20"/>
              </w:rPr>
              <w:t>Клуб любителей оздоровительного бега и ходьбы «Лада-Спиридон-Тольятти»</w:t>
            </w:r>
          </w:p>
        </w:tc>
        <w:tc>
          <w:tcPr>
            <w:tcW w:w="2220" w:type="dxa"/>
          </w:tcPr>
          <w:p w:rsidR="00B42147" w:rsidRPr="006B74DD" w:rsidRDefault="00B42147" w:rsidP="00CD37E9">
            <w:pPr>
              <w:tabs>
                <w:tab w:val="left" w:pos="975"/>
              </w:tabs>
              <w:jc w:val="center"/>
              <w:rPr>
                <w:i/>
                <w:sz w:val="20"/>
                <w:szCs w:val="20"/>
              </w:rPr>
            </w:pPr>
            <w:r w:rsidRPr="006B74DD">
              <w:rPr>
                <w:i/>
                <w:sz w:val="20"/>
                <w:szCs w:val="20"/>
              </w:rPr>
              <w:t>Вайгандт Валерий Августинович</w:t>
            </w:r>
          </w:p>
          <w:p w:rsidR="00B42147" w:rsidRPr="006B74DD" w:rsidRDefault="00B42147" w:rsidP="00CD37E9">
            <w:pPr>
              <w:tabs>
                <w:tab w:val="left" w:pos="975"/>
              </w:tabs>
              <w:jc w:val="center"/>
              <w:rPr>
                <w:i/>
                <w:sz w:val="20"/>
                <w:szCs w:val="20"/>
              </w:rPr>
            </w:pPr>
          </w:p>
        </w:tc>
        <w:tc>
          <w:tcPr>
            <w:tcW w:w="1418" w:type="dxa"/>
            <w:shd w:val="clear" w:color="auto" w:fill="auto"/>
          </w:tcPr>
          <w:p w:rsidR="00B42147" w:rsidRPr="00B3057C" w:rsidRDefault="00B42147" w:rsidP="00CD37E9">
            <w:pPr>
              <w:jc w:val="center"/>
              <w:rPr>
                <w:sz w:val="20"/>
                <w:szCs w:val="20"/>
              </w:rPr>
            </w:pPr>
            <w:r w:rsidRPr="00B3057C">
              <w:rPr>
                <w:sz w:val="20"/>
                <w:szCs w:val="20"/>
              </w:rPr>
              <w:t>20</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Ветераны</w:t>
            </w:r>
          </w:p>
          <w:p w:rsidR="00B42147" w:rsidRPr="00B3057C" w:rsidRDefault="00B42147" w:rsidP="00CD37E9">
            <w:pPr>
              <w:tabs>
                <w:tab w:val="left" w:pos="975"/>
              </w:tabs>
              <w:jc w:val="center"/>
              <w:rPr>
                <w:bCs/>
                <w:sz w:val="20"/>
                <w:szCs w:val="20"/>
              </w:rPr>
            </w:pPr>
            <w:r w:rsidRPr="00B3057C">
              <w:rPr>
                <w:bCs/>
                <w:sz w:val="20"/>
                <w:szCs w:val="20"/>
              </w:rPr>
              <w:t xml:space="preserve">города </w:t>
            </w:r>
          </w:p>
        </w:tc>
        <w:tc>
          <w:tcPr>
            <w:tcW w:w="1417" w:type="dxa"/>
          </w:tcPr>
          <w:p w:rsidR="00B42147" w:rsidRPr="00B3057C" w:rsidRDefault="00B42147" w:rsidP="00CD37E9">
            <w:pPr>
              <w:tabs>
                <w:tab w:val="left" w:pos="975"/>
              </w:tabs>
              <w:jc w:val="center"/>
              <w:rPr>
                <w:bCs/>
                <w:sz w:val="20"/>
                <w:szCs w:val="20"/>
              </w:rPr>
            </w:pPr>
          </w:p>
        </w:tc>
        <w:tc>
          <w:tcPr>
            <w:tcW w:w="1276" w:type="dxa"/>
          </w:tcPr>
          <w:p w:rsidR="00B42147" w:rsidRPr="00B3057C" w:rsidRDefault="00B42147" w:rsidP="00CD37E9">
            <w:pPr>
              <w:tabs>
                <w:tab w:val="left" w:pos="975"/>
              </w:tabs>
              <w:jc w:val="center"/>
              <w:rPr>
                <w:bCs/>
                <w:sz w:val="20"/>
                <w:szCs w:val="20"/>
              </w:rPr>
            </w:pP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27.</w:t>
            </w:r>
          </w:p>
        </w:tc>
        <w:tc>
          <w:tcPr>
            <w:tcW w:w="2127" w:type="dxa"/>
            <w:shd w:val="clear" w:color="auto" w:fill="auto"/>
          </w:tcPr>
          <w:p w:rsidR="00B42147" w:rsidRPr="00B3057C" w:rsidRDefault="00B42147" w:rsidP="00CD37E9">
            <w:pPr>
              <w:rPr>
                <w:sz w:val="20"/>
                <w:szCs w:val="20"/>
              </w:rPr>
            </w:pPr>
            <w:r w:rsidRPr="00B3057C">
              <w:rPr>
                <w:sz w:val="20"/>
                <w:szCs w:val="20"/>
              </w:rPr>
              <w:t>Клуб любителей плавания «Спорт+»</w:t>
            </w:r>
          </w:p>
        </w:tc>
        <w:tc>
          <w:tcPr>
            <w:tcW w:w="2220" w:type="dxa"/>
          </w:tcPr>
          <w:p w:rsidR="00B42147" w:rsidRPr="006B74DD" w:rsidRDefault="00B42147" w:rsidP="00406C94">
            <w:pPr>
              <w:tabs>
                <w:tab w:val="left" w:pos="975"/>
              </w:tabs>
              <w:jc w:val="center"/>
              <w:rPr>
                <w:i/>
                <w:sz w:val="20"/>
                <w:szCs w:val="20"/>
              </w:rPr>
            </w:pPr>
            <w:r w:rsidRPr="006B74DD">
              <w:rPr>
                <w:i/>
                <w:sz w:val="20"/>
                <w:szCs w:val="20"/>
              </w:rPr>
              <w:t>Куландин Алексей Викторович</w:t>
            </w:r>
          </w:p>
        </w:tc>
        <w:tc>
          <w:tcPr>
            <w:tcW w:w="1418" w:type="dxa"/>
            <w:shd w:val="clear" w:color="auto" w:fill="auto"/>
          </w:tcPr>
          <w:p w:rsidR="00B42147" w:rsidRPr="00B3057C" w:rsidRDefault="00B42147" w:rsidP="00CD37E9">
            <w:pPr>
              <w:jc w:val="center"/>
              <w:rPr>
                <w:sz w:val="20"/>
                <w:szCs w:val="20"/>
              </w:rPr>
            </w:pPr>
            <w:r w:rsidRPr="00B3057C">
              <w:rPr>
                <w:sz w:val="20"/>
                <w:szCs w:val="20"/>
              </w:rPr>
              <w:t>11</w:t>
            </w:r>
          </w:p>
        </w:tc>
        <w:tc>
          <w:tcPr>
            <w:tcW w:w="1701" w:type="dxa"/>
            <w:shd w:val="clear" w:color="auto" w:fill="auto"/>
          </w:tcPr>
          <w:p w:rsidR="00B42147" w:rsidRPr="00B3057C" w:rsidRDefault="00B42147" w:rsidP="00CD37E9">
            <w:pPr>
              <w:tabs>
                <w:tab w:val="left" w:pos="975"/>
              </w:tabs>
              <w:jc w:val="center"/>
              <w:rPr>
                <w:bCs/>
                <w:sz w:val="20"/>
                <w:szCs w:val="20"/>
              </w:rPr>
            </w:pPr>
            <w:r w:rsidRPr="00B3057C">
              <w:rPr>
                <w:bCs/>
                <w:sz w:val="20"/>
                <w:szCs w:val="20"/>
              </w:rPr>
              <w:t>Ветераны-афганцы</w:t>
            </w:r>
          </w:p>
        </w:tc>
        <w:tc>
          <w:tcPr>
            <w:tcW w:w="1417" w:type="dxa"/>
          </w:tcPr>
          <w:p w:rsidR="00B42147" w:rsidRPr="00B3057C" w:rsidRDefault="00B42147" w:rsidP="00CD37E9">
            <w:pPr>
              <w:tabs>
                <w:tab w:val="left" w:pos="975"/>
              </w:tabs>
              <w:jc w:val="center"/>
              <w:rPr>
                <w:bCs/>
                <w:sz w:val="20"/>
                <w:szCs w:val="20"/>
              </w:rPr>
            </w:pPr>
          </w:p>
        </w:tc>
        <w:tc>
          <w:tcPr>
            <w:tcW w:w="1276" w:type="dxa"/>
          </w:tcPr>
          <w:p w:rsidR="00B42147" w:rsidRPr="00B3057C" w:rsidRDefault="00B42147" w:rsidP="00CD37E9">
            <w:pPr>
              <w:tabs>
                <w:tab w:val="left" w:pos="975"/>
              </w:tabs>
              <w:jc w:val="center"/>
              <w:rPr>
                <w:bCs/>
                <w:sz w:val="20"/>
                <w:szCs w:val="20"/>
              </w:rPr>
            </w:pP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28.</w:t>
            </w:r>
          </w:p>
        </w:tc>
        <w:tc>
          <w:tcPr>
            <w:tcW w:w="2127" w:type="dxa"/>
            <w:shd w:val="clear" w:color="auto" w:fill="auto"/>
          </w:tcPr>
          <w:p w:rsidR="00B42147" w:rsidRPr="00B3057C" w:rsidRDefault="00B42147" w:rsidP="00CD37E9">
            <w:pPr>
              <w:rPr>
                <w:sz w:val="20"/>
                <w:szCs w:val="20"/>
              </w:rPr>
            </w:pPr>
            <w:r w:rsidRPr="00B3057C">
              <w:rPr>
                <w:sz w:val="20"/>
                <w:szCs w:val="20"/>
              </w:rPr>
              <w:t>Ассоциация водного туризма «Альбатрос»</w:t>
            </w:r>
          </w:p>
        </w:tc>
        <w:tc>
          <w:tcPr>
            <w:tcW w:w="2220" w:type="dxa"/>
          </w:tcPr>
          <w:p w:rsidR="00B42147" w:rsidRPr="006B74DD" w:rsidRDefault="00B42147" w:rsidP="00406C94">
            <w:pPr>
              <w:tabs>
                <w:tab w:val="left" w:pos="975"/>
              </w:tabs>
              <w:jc w:val="center"/>
              <w:rPr>
                <w:i/>
                <w:sz w:val="20"/>
                <w:szCs w:val="20"/>
              </w:rPr>
            </w:pPr>
            <w:r w:rsidRPr="006B74DD">
              <w:rPr>
                <w:i/>
                <w:sz w:val="20"/>
                <w:szCs w:val="20"/>
              </w:rPr>
              <w:t>Сардонов Сергей Анатольевич</w:t>
            </w:r>
          </w:p>
        </w:tc>
        <w:tc>
          <w:tcPr>
            <w:tcW w:w="1418" w:type="dxa"/>
            <w:shd w:val="clear" w:color="auto" w:fill="auto"/>
          </w:tcPr>
          <w:p w:rsidR="00B42147" w:rsidRPr="00B3057C" w:rsidRDefault="00B42147" w:rsidP="00CD37E9">
            <w:pPr>
              <w:jc w:val="center"/>
              <w:rPr>
                <w:sz w:val="20"/>
                <w:szCs w:val="20"/>
              </w:rPr>
            </w:pPr>
            <w:r w:rsidRPr="00B3057C">
              <w:rPr>
                <w:sz w:val="20"/>
                <w:szCs w:val="20"/>
              </w:rPr>
              <w:t>5</w:t>
            </w:r>
          </w:p>
        </w:tc>
        <w:tc>
          <w:tcPr>
            <w:tcW w:w="1701" w:type="dxa"/>
            <w:shd w:val="clear" w:color="auto" w:fill="auto"/>
          </w:tcPr>
          <w:p w:rsidR="00B42147" w:rsidRPr="00B3057C" w:rsidRDefault="00F17885" w:rsidP="00CD37E9">
            <w:pPr>
              <w:tabs>
                <w:tab w:val="left" w:pos="975"/>
              </w:tabs>
              <w:jc w:val="center"/>
              <w:rPr>
                <w:bCs/>
                <w:sz w:val="20"/>
                <w:szCs w:val="20"/>
              </w:rPr>
            </w:pPr>
            <w:r w:rsidRPr="00B3057C">
              <w:rPr>
                <w:bCs/>
                <w:sz w:val="20"/>
                <w:szCs w:val="20"/>
              </w:rPr>
              <w:t xml:space="preserve">Юноши и взрослые жители  </w:t>
            </w:r>
          </w:p>
        </w:tc>
        <w:tc>
          <w:tcPr>
            <w:tcW w:w="1417" w:type="dxa"/>
          </w:tcPr>
          <w:p w:rsidR="00B42147" w:rsidRPr="00B3057C" w:rsidRDefault="00B42147" w:rsidP="00CD37E9">
            <w:pPr>
              <w:tabs>
                <w:tab w:val="left" w:pos="975"/>
              </w:tabs>
              <w:jc w:val="center"/>
              <w:rPr>
                <w:bCs/>
                <w:sz w:val="20"/>
                <w:szCs w:val="20"/>
              </w:rPr>
            </w:pPr>
          </w:p>
        </w:tc>
        <w:tc>
          <w:tcPr>
            <w:tcW w:w="1276" w:type="dxa"/>
          </w:tcPr>
          <w:p w:rsidR="00B42147" w:rsidRPr="00B3057C" w:rsidRDefault="00B42147" w:rsidP="00CD37E9">
            <w:pPr>
              <w:tabs>
                <w:tab w:val="left" w:pos="975"/>
              </w:tabs>
              <w:jc w:val="center"/>
              <w:rPr>
                <w:bCs/>
                <w:sz w:val="20"/>
                <w:szCs w:val="20"/>
              </w:rPr>
            </w:pP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r w:rsidRPr="00B3057C">
              <w:rPr>
                <w:bCs/>
                <w:sz w:val="20"/>
                <w:szCs w:val="20"/>
              </w:rPr>
              <w:t>29.</w:t>
            </w:r>
          </w:p>
        </w:tc>
        <w:tc>
          <w:tcPr>
            <w:tcW w:w="2127" w:type="dxa"/>
            <w:shd w:val="clear" w:color="auto" w:fill="auto"/>
          </w:tcPr>
          <w:p w:rsidR="00B42147" w:rsidRPr="00B3057C" w:rsidRDefault="00B42147" w:rsidP="00CD37E9">
            <w:pPr>
              <w:rPr>
                <w:sz w:val="20"/>
                <w:szCs w:val="20"/>
              </w:rPr>
            </w:pPr>
            <w:r w:rsidRPr="00B3057C">
              <w:rPr>
                <w:sz w:val="20"/>
                <w:szCs w:val="20"/>
              </w:rPr>
              <w:t>Союз Маш-Мастер</w:t>
            </w:r>
          </w:p>
        </w:tc>
        <w:tc>
          <w:tcPr>
            <w:tcW w:w="2220" w:type="dxa"/>
          </w:tcPr>
          <w:p w:rsidR="00B42147" w:rsidRPr="006B74DD" w:rsidRDefault="00B42147" w:rsidP="00CD37E9">
            <w:pPr>
              <w:tabs>
                <w:tab w:val="left" w:pos="975"/>
              </w:tabs>
              <w:jc w:val="center"/>
              <w:rPr>
                <w:i/>
                <w:sz w:val="20"/>
                <w:szCs w:val="20"/>
              </w:rPr>
            </w:pPr>
            <w:r w:rsidRPr="006B74DD">
              <w:rPr>
                <w:i/>
                <w:sz w:val="20"/>
                <w:szCs w:val="20"/>
              </w:rPr>
              <w:t xml:space="preserve">Дурасов Сергей </w:t>
            </w:r>
          </w:p>
          <w:p w:rsidR="00B42147" w:rsidRPr="006B74DD" w:rsidRDefault="00B42147" w:rsidP="005963F2">
            <w:pPr>
              <w:tabs>
                <w:tab w:val="left" w:pos="975"/>
              </w:tabs>
              <w:jc w:val="center"/>
              <w:rPr>
                <w:i/>
                <w:sz w:val="20"/>
                <w:szCs w:val="20"/>
              </w:rPr>
            </w:pPr>
            <w:r w:rsidRPr="006B74DD">
              <w:rPr>
                <w:i/>
                <w:sz w:val="20"/>
                <w:szCs w:val="20"/>
              </w:rPr>
              <w:t>Александрович</w:t>
            </w:r>
          </w:p>
        </w:tc>
        <w:tc>
          <w:tcPr>
            <w:tcW w:w="1418" w:type="dxa"/>
            <w:shd w:val="clear" w:color="auto" w:fill="auto"/>
          </w:tcPr>
          <w:p w:rsidR="00B42147" w:rsidRPr="00B3057C" w:rsidRDefault="00B42147" w:rsidP="00CD37E9">
            <w:pPr>
              <w:jc w:val="center"/>
              <w:rPr>
                <w:sz w:val="20"/>
                <w:szCs w:val="20"/>
              </w:rPr>
            </w:pPr>
            <w:r w:rsidRPr="00B3057C">
              <w:rPr>
                <w:sz w:val="20"/>
                <w:szCs w:val="20"/>
              </w:rPr>
              <w:t>35</w:t>
            </w:r>
          </w:p>
        </w:tc>
        <w:tc>
          <w:tcPr>
            <w:tcW w:w="1701" w:type="dxa"/>
            <w:shd w:val="clear" w:color="auto" w:fill="auto"/>
          </w:tcPr>
          <w:p w:rsidR="00F17885" w:rsidRPr="00B3057C" w:rsidRDefault="00F17885" w:rsidP="00CD37E9">
            <w:pPr>
              <w:tabs>
                <w:tab w:val="left" w:pos="975"/>
              </w:tabs>
              <w:jc w:val="center"/>
              <w:rPr>
                <w:bCs/>
                <w:sz w:val="20"/>
                <w:szCs w:val="20"/>
              </w:rPr>
            </w:pPr>
            <w:r w:rsidRPr="00B3057C">
              <w:rPr>
                <w:bCs/>
                <w:sz w:val="20"/>
                <w:szCs w:val="20"/>
              </w:rPr>
              <w:t>Ветераны</w:t>
            </w:r>
          </w:p>
          <w:p w:rsidR="00B42147" w:rsidRPr="00B3057C" w:rsidRDefault="00F17885" w:rsidP="00CD37E9">
            <w:pPr>
              <w:tabs>
                <w:tab w:val="left" w:pos="975"/>
              </w:tabs>
              <w:jc w:val="center"/>
              <w:rPr>
                <w:bCs/>
                <w:sz w:val="20"/>
                <w:szCs w:val="20"/>
              </w:rPr>
            </w:pPr>
            <w:r w:rsidRPr="00B3057C">
              <w:rPr>
                <w:bCs/>
                <w:sz w:val="20"/>
                <w:szCs w:val="20"/>
              </w:rPr>
              <w:t>города</w:t>
            </w:r>
          </w:p>
        </w:tc>
        <w:tc>
          <w:tcPr>
            <w:tcW w:w="1417" w:type="dxa"/>
          </w:tcPr>
          <w:p w:rsidR="00B42147" w:rsidRPr="00B3057C" w:rsidRDefault="00B42147" w:rsidP="00CD37E9">
            <w:pPr>
              <w:tabs>
                <w:tab w:val="left" w:pos="975"/>
              </w:tabs>
              <w:jc w:val="center"/>
              <w:rPr>
                <w:bCs/>
                <w:sz w:val="20"/>
                <w:szCs w:val="20"/>
              </w:rPr>
            </w:pPr>
          </w:p>
        </w:tc>
        <w:tc>
          <w:tcPr>
            <w:tcW w:w="1276" w:type="dxa"/>
          </w:tcPr>
          <w:p w:rsidR="00B42147" w:rsidRPr="00B3057C" w:rsidRDefault="00B42147" w:rsidP="00CD37E9">
            <w:pPr>
              <w:tabs>
                <w:tab w:val="left" w:pos="975"/>
              </w:tabs>
              <w:jc w:val="center"/>
              <w:rPr>
                <w:bCs/>
                <w:sz w:val="20"/>
                <w:szCs w:val="20"/>
              </w:rPr>
            </w:pPr>
          </w:p>
        </w:tc>
      </w:tr>
      <w:tr w:rsidR="00B42147" w:rsidRPr="00B3057C" w:rsidTr="00406C94">
        <w:tc>
          <w:tcPr>
            <w:tcW w:w="425" w:type="dxa"/>
            <w:shd w:val="clear" w:color="auto" w:fill="auto"/>
          </w:tcPr>
          <w:p w:rsidR="00B42147" w:rsidRPr="00B3057C" w:rsidRDefault="00B42147" w:rsidP="00CD37E9">
            <w:pPr>
              <w:tabs>
                <w:tab w:val="left" w:pos="975"/>
              </w:tabs>
              <w:jc w:val="both"/>
              <w:rPr>
                <w:bCs/>
                <w:sz w:val="20"/>
                <w:szCs w:val="20"/>
              </w:rPr>
            </w:pPr>
          </w:p>
        </w:tc>
        <w:tc>
          <w:tcPr>
            <w:tcW w:w="2127" w:type="dxa"/>
            <w:shd w:val="clear" w:color="auto" w:fill="auto"/>
          </w:tcPr>
          <w:p w:rsidR="00B42147" w:rsidRPr="00B3057C" w:rsidRDefault="00B42147" w:rsidP="00CD37E9">
            <w:pPr>
              <w:tabs>
                <w:tab w:val="left" w:pos="975"/>
              </w:tabs>
              <w:jc w:val="both"/>
              <w:rPr>
                <w:b/>
                <w:sz w:val="20"/>
                <w:szCs w:val="20"/>
              </w:rPr>
            </w:pPr>
            <w:r w:rsidRPr="00B3057C">
              <w:rPr>
                <w:b/>
                <w:sz w:val="20"/>
                <w:szCs w:val="20"/>
              </w:rPr>
              <w:t>ИТОГО:</w:t>
            </w:r>
          </w:p>
        </w:tc>
        <w:tc>
          <w:tcPr>
            <w:tcW w:w="2220" w:type="dxa"/>
          </w:tcPr>
          <w:p w:rsidR="00B42147" w:rsidRPr="006B74DD" w:rsidRDefault="00B42147" w:rsidP="00CD37E9">
            <w:pPr>
              <w:tabs>
                <w:tab w:val="left" w:pos="975"/>
              </w:tabs>
              <w:jc w:val="center"/>
              <w:rPr>
                <w:bCs/>
                <w:sz w:val="20"/>
                <w:szCs w:val="20"/>
              </w:rPr>
            </w:pPr>
          </w:p>
        </w:tc>
        <w:tc>
          <w:tcPr>
            <w:tcW w:w="1418" w:type="dxa"/>
            <w:shd w:val="clear" w:color="auto" w:fill="auto"/>
          </w:tcPr>
          <w:p w:rsidR="00B42147" w:rsidRPr="00B3057C" w:rsidRDefault="00B42147" w:rsidP="00CD37E9">
            <w:pPr>
              <w:tabs>
                <w:tab w:val="left" w:pos="975"/>
              </w:tabs>
              <w:jc w:val="center"/>
              <w:rPr>
                <w:b/>
                <w:bCs/>
                <w:sz w:val="20"/>
                <w:szCs w:val="20"/>
              </w:rPr>
            </w:pPr>
            <w:r w:rsidRPr="00B3057C">
              <w:rPr>
                <w:b/>
                <w:bCs/>
                <w:sz w:val="20"/>
                <w:szCs w:val="20"/>
              </w:rPr>
              <w:t>2091</w:t>
            </w:r>
          </w:p>
        </w:tc>
        <w:tc>
          <w:tcPr>
            <w:tcW w:w="1701" w:type="dxa"/>
            <w:shd w:val="clear" w:color="auto" w:fill="auto"/>
          </w:tcPr>
          <w:p w:rsidR="00B42147" w:rsidRPr="00B3057C" w:rsidRDefault="00B42147" w:rsidP="00CD37E9">
            <w:pPr>
              <w:tabs>
                <w:tab w:val="left" w:pos="975"/>
              </w:tabs>
              <w:jc w:val="center"/>
              <w:rPr>
                <w:bCs/>
                <w:sz w:val="20"/>
                <w:szCs w:val="20"/>
              </w:rPr>
            </w:pPr>
          </w:p>
        </w:tc>
        <w:tc>
          <w:tcPr>
            <w:tcW w:w="1417" w:type="dxa"/>
          </w:tcPr>
          <w:p w:rsidR="00B42147" w:rsidRPr="00B3057C" w:rsidRDefault="00B42147" w:rsidP="00CD37E9">
            <w:pPr>
              <w:tabs>
                <w:tab w:val="left" w:pos="975"/>
              </w:tabs>
              <w:jc w:val="center"/>
              <w:rPr>
                <w:b/>
                <w:bCs/>
                <w:sz w:val="20"/>
                <w:szCs w:val="20"/>
              </w:rPr>
            </w:pPr>
            <w:r w:rsidRPr="00B3057C">
              <w:rPr>
                <w:b/>
                <w:bCs/>
                <w:sz w:val="20"/>
                <w:szCs w:val="20"/>
              </w:rPr>
              <w:t>322</w:t>
            </w:r>
          </w:p>
        </w:tc>
        <w:tc>
          <w:tcPr>
            <w:tcW w:w="1276" w:type="dxa"/>
          </w:tcPr>
          <w:p w:rsidR="00B42147" w:rsidRPr="00B3057C" w:rsidRDefault="00B42147" w:rsidP="00CD37E9">
            <w:pPr>
              <w:tabs>
                <w:tab w:val="left" w:pos="975"/>
              </w:tabs>
              <w:jc w:val="center"/>
              <w:rPr>
                <w:b/>
                <w:bCs/>
                <w:sz w:val="20"/>
                <w:szCs w:val="20"/>
              </w:rPr>
            </w:pPr>
            <w:r w:rsidRPr="00B3057C">
              <w:rPr>
                <w:b/>
                <w:bCs/>
                <w:sz w:val="20"/>
                <w:szCs w:val="20"/>
              </w:rPr>
              <w:t>14660</w:t>
            </w:r>
          </w:p>
        </w:tc>
      </w:tr>
    </w:tbl>
    <w:p w:rsidR="004434B0" w:rsidRDefault="004B18B5" w:rsidP="00CD37E9">
      <w:pPr>
        <w:ind w:right="-794"/>
        <w:jc w:val="both"/>
        <w:rPr>
          <w:rFonts w:eastAsia="Calibri"/>
        </w:rPr>
      </w:pPr>
      <w:r w:rsidRPr="00B3057C">
        <w:rPr>
          <w:rFonts w:eastAsia="Calibri"/>
          <w:sz w:val="28"/>
          <w:szCs w:val="28"/>
        </w:rPr>
        <w:tab/>
      </w:r>
    </w:p>
    <w:p w:rsidR="00C545FF" w:rsidRDefault="00B42147" w:rsidP="00CD37E9">
      <w:pPr>
        <w:pStyle w:val="af3"/>
        <w:ind w:firstLine="851"/>
        <w:jc w:val="both"/>
      </w:pPr>
      <w:r>
        <w:rPr>
          <w:rFonts w:eastAsia="Calibri"/>
        </w:rPr>
        <w:t xml:space="preserve">В соответствии с полномочиями </w:t>
      </w:r>
      <w:r w:rsidR="004B18B5" w:rsidRPr="00B3057C">
        <w:rPr>
          <w:rFonts w:eastAsia="Calibri"/>
        </w:rPr>
        <w:t xml:space="preserve">МБУС ЦФиС </w:t>
      </w:r>
      <w:r w:rsidR="004B18B5" w:rsidRPr="00B3057C">
        <w:t>члены спортивных клубов получают разнообразные физкультурно-оздоровительные услуги в муниципальных учреждениях спорта – в тренажерном зале, плавательном бассейне, спортивном зале и на беговых дорожках (СК «Старт», УСК «Олимп», стадион «Т</w:t>
      </w:r>
      <w:r>
        <w:t>орпедо»)</w:t>
      </w:r>
      <w:r w:rsidR="004B18B5" w:rsidRPr="00B3057C">
        <w:t xml:space="preserve">. </w:t>
      </w:r>
    </w:p>
    <w:p w:rsidR="00E077F4" w:rsidRDefault="00E077F4" w:rsidP="00CD37E9">
      <w:pPr>
        <w:ind w:firstLine="540"/>
        <w:jc w:val="both"/>
      </w:pPr>
      <w:r>
        <w:t xml:space="preserve">В соответствии с Федеральным законом от 12.01.1996 г. № 7-ФЗ «О некоммерческих организациях», постановлением мэрии городского округа Тольятти от 18.09.2013 № 2891 «Об оказании финансовой поддержки социально ориентированным некоммерческим организациям путем предоставления субсидий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 Управлением физической культуры и спорта в 2014 году </w:t>
      </w:r>
      <w:r w:rsidRPr="006B74DD">
        <w:t>была</w:t>
      </w:r>
      <w:r>
        <w:t xml:space="preserve"> оказана финансовая поддержка в объёме 650</w:t>
      </w:r>
      <w:r w:rsidR="004434B0">
        <w:t> </w:t>
      </w:r>
      <w:r>
        <w:t>000</w:t>
      </w:r>
      <w:r w:rsidR="004434B0">
        <w:t>,0</w:t>
      </w:r>
      <w:r>
        <w:t xml:space="preserve"> рублей 10 общественным некоммерческим организациям (СОНКО): </w:t>
      </w:r>
    </w:p>
    <w:p w:rsidR="00E077F4" w:rsidRDefault="00E077F4" w:rsidP="00CD37E9">
      <w:pPr>
        <w:ind w:firstLine="540"/>
        <w:jc w:val="both"/>
      </w:pPr>
      <w:r>
        <w:t>- Самарской</w:t>
      </w:r>
      <w:r w:rsidRPr="00B000D1">
        <w:t xml:space="preserve"> Р</w:t>
      </w:r>
      <w:r>
        <w:t>егиональной</w:t>
      </w:r>
      <w:r w:rsidRPr="00B000D1">
        <w:t xml:space="preserve"> О</w:t>
      </w:r>
      <w:r>
        <w:t>бщественной</w:t>
      </w:r>
      <w:r w:rsidRPr="00B000D1">
        <w:t xml:space="preserve"> О</w:t>
      </w:r>
      <w:r>
        <w:t>рганизации</w:t>
      </w:r>
      <w:r w:rsidRPr="00B000D1">
        <w:t xml:space="preserve"> «Федерация силовых видов спорта «Кедр»</w:t>
      </w:r>
      <w:r>
        <w:t>;</w:t>
      </w:r>
    </w:p>
    <w:p w:rsidR="00E077F4" w:rsidRDefault="00E077F4" w:rsidP="00CD37E9">
      <w:pPr>
        <w:ind w:firstLine="540"/>
        <w:jc w:val="both"/>
      </w:pPr>
      <w:r>
        <w:t>- Региональной общественной организации</w:t>
      </w:r>
      <w:r w:rsidRPr="00B000D1">
        <w:t xml:space="preserve"> «Федерация Косики каратэ Самарской области»</w:t>
      </w:r>
      <w:r>
        <w:t>;</w:t>
      </w:r>
    </w:p>
    <w:p w:rsidR="00E077F4" w:rsidRDefault="00E077F4" w:rsidP="00CD37E9">
      <w:pPr>
        <w:ind w:firstLine="540"/>
        <w:jc w:val="both"/>
      </w:pPr>
      <w:r>
        <w:t>- Автономной некоммерческой</w:t>
      </w:r>
      <w:r w:rsidRPr="00B000D1">
        <w:t xml:space="preserve"> организа</w:t>
      </w:r>
      <w:r>
        <w:t>ции</w:t>
      </w:r>
      <w:r w:rsidRPr="00B000D1">
        <w:t xml:space="preserve"> «Горный клуб «Монолит»</w:t>
      </w:r>
      <w:r>
        <w:t>;</w:t>
      </w:r>
    </w:p>
    <w:p w:rsidR="00E077F4" w:rsidRDefault="00E077F4" w:rsidP="00CD37E9">
      <w:pPr>
        <w:ind w:firstLine="540"/>
        <w:jc w:val="both"/>
      </w:pPr>
      <w:r>
        <w:t>- Общественной организации</w:t>
      </w:r>
      <w:r w:rsidRPr="00B000D1">
        <w:t xml:space="preserve"> «Федерация фитнес-аэробики и спортивной аэробики г. Тольятти»</w:t>
      </w:r>
      <w:r>
        <w:t>;</w:t>
      </w:r>
    </w:p>
    <w:p w:rsidR="00E077F4" w:rsidRDefault="00E077F4" w:rsidP="00CD37E9">
      <w:pPr>
        <w:ind w:firstLine="540"/>
        <w:jc w:val="both"/>
      </w:pPr>
      <w:r>
        <w:t xml:space="preserve">- </w:t>
      </w:r>
      <w:r w:rsidRPr="00B000D1">
        <w:t>Автоном</w:t>
      </w:r>
      <w:r>
        <w:t>ной некоммерческой организации</w:t>
      </w:r>
      <w:r w:rsidRPr="00B000D1">
        <w:t xml:space="preserve"> «Центр иппотерапии «Живой мир»</w:t>
      </w:r>
      <w:r>
        <w:t>;</w:t>
      </w:r>
    </w:p>
    <w:p w:rsidR="00E077F4" w:rsidRDefault="00E077F4" w:rsidP="00CD37E9">
      <w:pPr>
        <w:ind w:firstLine="540"/>
        <w:jc w:val="both"/>
      </w:pPr>
      <w:r>
        <w:t>- Местной общественной организации</w:t>
      </w:r>
      <w:r w:rsidRPr="00B000D1">
        <w:t xml:space="preserve"> «Физкультурно-спортивный клуб инвалидов «Виктория»</w:t>
      </w:r>
      <w:r>
        <w:t>;</w:t>
      </w:r>
    </w:p>
    <w:p w:rsidR="00E077F4" w:rsidRDefault="00E077F4" w:rsidP="00CD37E9">
      <w:pPr>
        <w:ind w:firstLine="540"/>
        <w:jc w:val="both"/>
      </w:pPr>
      <w:r>
        <w:t>- Тольяттинской Городской Общественной организации</w:t>
      </w:r>
      <w:r w:rsidRPr="00B000D1">
        <w:t xml:space="preserve"> инвалидов-опорников «КЛИО»</w:t>
      </w:r>
      <w:r>
        <w:t>;</w:t>
      </w:r>
    </w:p>
    <w:p w:rsidR="00E077F4" w:rsidRDefault="00E077F4" w:rsidP="00CD37E9">
      <w:pPr>
        <w:ind w:firstLine="540"/>
        <w:jc w:val="both"/>
      </w:pPr>
      <w:r>
        <w:t>- Некоммерческому партнерству</w:t>
      </w:r>
      <w:r w:rsidRPr="00B000D1">
        <w:t xml:space="preserve"> «Спортивный конно-оздоровительный комплекс «Гран-при»</w:t>
      </w:r>
      <w:r>
        <w:t>;</w:t>
      </w:r>
    </w:p>
    <w:p w:rsidR="00E077F4" w:rsidRDefault="00E077F4" w:rsidP="00CD37E9">
      <w:pPr>
        <w:ind w:firstLine="540"/>
        <w:jc w:val="both"/>
      </w:pPr>
      <w:r>
        <w:t xml:space="preserve">- </w:t>
      </w:r>
      <w:r w:rsidRPr="00B000D1">
        <w:t>Автоном</w:t>
      </w:r>
      <w:r>
        <w:t>ной некоммерческой организации</w:t>
      </w:r>
      <w:r w:rsidRPr="00B000D1">
        <w:t xml:space="preserve"> «Федерация вольной борьбы г. Тольятти»</w:t>
      </w:r>
      <w:r>
        <w:t>;</w:t>
      </w:r>
    </w:p>
    <w:p w:rsidR="00E077F4" w:rsidRPr="00B3057C" w:rsidRDefault="00E077F4" w:rsidP="00CD37E9">
      <w:pPr>
        <w:ind w:firstLine="540"/>
        <w:jc w:val="both"/>
      </w:pPr>
      <w:r>
        <w:t>- Негосударственному образовательному</w:t>
      </w:r>
      <w:r w:rsidRPr="00B000D1">
        <w:t xml:space="preserve"> учрежден</w:t>
      </w:r>
      <w:r>
        <w:t>ию</w:t>
      </w:r>
      <w:r w:rsidRPr="00B000D1">
        <w:t xml:space="preserve"> дополнительного образования «Поволжская Академия Боевых Искусств»</w:t>
      </w:r>
      <w:r>
        <w:t>.</w:t>
      </w:r>
    </w:p>
    <w:p w:rsidR="00893DF1" w:rsidRDefault="00893DF1" w:rsidP="00CD37E9">
      <w:pPr>
        <w:pStyle w:val="a7"/>
        <w:tabs>
          <w:tab w:val="clear" w:pos="4153"/>
          <w:tab w:val="clear" w:pos="8306"/>
        </w:tabs>
        <w:jc w:val="both"/>
        <w:rPr>
          <w:sz w:val="24"/>
          <w:szCs w:val="24"/>
        </w:rPr>
      </w:pPr>
    </w:p>
    <w:p w:rsidR="001F1FB9" w:rsidRDefault="00F437CF" w:rsidP="00CD37E9">
      <w:pPr>
        <w:jc w:val="center"/>
        <w:rPr>
          <w:b/>
          <w:bCs/>
        </w:rPr>
      </w:pPr>
      <w:r w:rsidRPr="0074308C">
        <w:rPr>
          <w:b/>
          <w:bCs/>
        </w:rPr>
        <w:t>Р</w:t>
      </w:r>
      <w:r w:rsidR="001F1FB9">
        <w:rPr>
          <w:b/>
          <w:bCs/>
        </w:rPr>
        <w:t>АБОТА С ВЕТЕРАНАМИ СПОРТА</w:t>
      </w:r>
      <w:r w:rsidRPr="0074308C">
        <w:rPr>
          <w:b/>
          <w:bCs/>
        </w:rPr>
        <w:t>.</w:t>
      </w:r>
    </w:p>
    <w:p w:rsidR="005139B4" w:rsidRPr="00CC1CB8" w:rsidRDefault="00F05895" w:rsidP="00CD37E9">
      <w:pPr>
        <w:ind w:firstLine="708"/>
        <w:jc w:val="both"/>
      </w:pPr>
      <w:r>
        <w:t>В 2014</w:t>
      </w:r>
      <w:r w:rsidR="005139B4" w:rsidRPr="00CC1CB8">
        <w:t xml:space="preserve"> году продолжил работу Совет ветеранов спорта городского округа Тольятти, председатель - Кондратьев Сергей Александрович. Основной задачей Совета ветеранов является объединение ветеранов спорта для популяризации физической культуры и спорта не только среди спортсменов ветеранов, но и лиц пенсионного возраста, тем самым привлекая их к активным занятиям физической культурой и спортом и ведению здорового образа жизни. Для решения данной задачи привлечены активисты, которые проводят работу среди лиц пенсионного возраста: в Автозаводском районе - Овчинников Александр Петрович, Центральном районе – Якушов Эдуард Дмитриевич и Комсомольском районе – Карташов Виталий Дмитриевич. </w:t>
      </w:r>
    </w:p>
    <w:p w:rsidR="005139B4" w:rsidRPr="00CC1CB8" w:rsidRDefault="005139B4" w:rsidP="00CD37E9">
      <w:pPr>
        <w:ind w:firstLine="708"/>
        <w:jc w:val="both"/>
      </w:pPr>
      <w:r w:rsidRPr="00CC1CB8">
        <w:t>Участие ветеранов спорта в соревнованиях Календарного плана управления физической культуры и спорта мэрии предусмотрено положениями по видам спорта. К таким видам спорта относятся: легкая атлетика, лыжные гонки, тяжелая атлетика, шахматы, парковое ориентирование, плавание, дуатлон, триатлон.</w:t>
      </w:r>
    </w:p>
    <w:p w:rsidR="00F05895" w:rsidRPr="00B3057C" w:rsidRDefault="00F05895" w:rsidP="00CD37E9">
      <w:pPr>
        <w:ind w:firstLine="720"/>
        <w:jc w:val="both"/>
      </w:pPr>
      <w:r w:rsidRPr="00B3057C">
        <w:t>В течение 2014 года ветераны спорта принимали участие в 10 областных соревнованиях, в том числе в 3 областных Спартакиадах по видам спорта: легкая атлетика, лыжные гонки, гребля, мини-гольф, шашки, шахматы, настольный те</w:t>
      </w:r>
      <w:r>
        <w:t>ннис (</w:t>
      </w:r>
      <w:r w:rsidRPr="00B3057C">
        <w:t>279</w:t>
      </w:r>
      <w:r>
        <w:t xml:space="preserve"> человек),  а</w:t>
      </w:r>
      <w:r w:rsidRPr="00B3057C">
        <w:t xml:space="preserve"> также в Российских и международных  соревнованиях, таких как: первенство мира по легкой атлетике (Венгрия) – призеры Агишева О., Агишев И., первенство мира по самбо среди ветеранов (Чехия), первенство Европы по баскетболу среди ветеранов (Италия) – призер Нагибин А., первенство мира по дзюдо среди ветеранов (Польша), первенство мира по гребле среди ветеранов (Чехия) – Окорочков А., Всероссийские соревнования по настольному теннису (Чебоксары), легкой атлетике (г. Самара) – Агишев И., Райков В., Михайлов Н. и</w:t>
      </w:r>
      <w:r>
        <w:t xml:space="preserve"> др., (</w:t>
      </w:r>
      <w:r w:rsidRPr="00B3057C">
        <w:t>60 человек</w:t>
      </w:r>
      <w:r>
        <w:t>)</w:t>
      </w:r>
      <w:r w:rsidRPr="00B3057C">
        <w:t>.</w:t>
      </w:r>
    </w:p>
    <w:p w:rsidR="00F05895" w:rsidRPr="00B3057C" w:rsidRDefault="00F05895" w:rsidP="00CD37E9">
      <w:pPr>
        <w:ind w:firstLine="720"/>
        <w:jc w:val="both"/>
      </w:pPr>
      <w:r w:rsidRPr="00B3057C">
        <w:t>Команда ветеранов спорта городского округа Тольятти стала призёром областной эстафеты в г. Самара, на призы областной Думы</w:t>
      </w:r>
      <w:r w:rsidRPr="00B3057C">
        <w:rPr>
          <w:b/>
        </w:rPr>
        <w:t xml:space="preserve"> </w:t>
      </w:r>
      <w:r w:rsidRPr="00B3057C">
        <w:t>и спортивном фестивале «Салют победа!», который традиционно проводится в Тольятти в мае месяце (МУП пансионат «Звездный»).</w:t>
      </w:r>
    </w:p>
    <w:p w:rsidR="00F05895" w:rsidRPr="00EF08DA" w:rsidRDefault="00F05895" w:rsidP="00CD37E9">
      <w:pPr>
        <w:ind w:firstLine="720"/>
        <w:jc w:val="both"/>
      </w:pPr>
      <w:r w:rsidRPr="00B3057C">
        <w:t>Ветераны спорта принимают участие в награждении победителей и призеров общегородских соревнований и спортивных мероприятий по видам спорта: «Веселые старты», турнир по боксу посвященный памяти Н.Ф. Семизорова, турнир по боксу памяти мастеров спорта братьев Герасимовых. Актив заслуженных ветеранов спорта ведет систематическую работу по пропаганде физической культуры и спорта среди подрастающего поколения, организуя встречи учащихся с заслуженными спортсменами городского округа Тольятти в таких общеобразовательных учреждениях, как: МБУ спортивный лицей № 16, лицей № 19, лицей № 67, лицей № 76, СОШ № 26,66,93,90,1,5,18</w:t>
      </w:r>
      <w:r w:rsidR="00EF08DA">
        <w:t>.</w:t>
      </w:r>
    </w:p>
    <w:p w:rsidR="00F05895" w:rsidRPr="00B3057C" w:rsidRDefault="00F05895" w:rsidP="00CD37E9">
      <w:pPr>
        <w:ind w:firstLine="708"/>
        <w:jc w:val="both"/>
      </w:pPr>
      <w:r w:rsidRPr="00B3057C">
        <w:t>В течение 2014 года организованы чествования юбиляров – ветеранов спорта, которые награждены дипломами, благодарственными письмами и памятными подарками.</w:t>
      </w:r>
    </w:p>
    <w:p w:rsidR="00F05895" w:rsidRPr="00B3057C" w:rsidRDefault="00F05895" w:rsidP="00CD37E9">
      <w:pPr>
        <w:ind w:firstLine="708"/>
        <w:jc w:val="both"/>
      </w:pPr>
      <w:r w:rsidRPr="00B3057C">
        <w:t>В соответствии с постановлением мэрии от 19.02.2008 № 515 «Об утверждении Положения о порядке предоставления дополнительных мер социальной поддержки отдельным категориям граждан в городском округе Тольятти» поддержка ветеранов спорта осуществляется  по следующим категориям:</w:t>
      </w:r>
    </w:p>
    <w:p w:rsidR="00F05895" w:rsidRPr="00B3057C" w:rsidRDefault="00F05895" w:rsidP="00CD37E9">
      <w:pPr>
        <w:ind w:firstLine="720"/>
        <w:jc w:val="both"/>
      </w:pPr>
      <w:r w:rsidRPr="00B3057C">
        <w:t xml:space="preserve">«Д» - </w:t>
      </w:r>
      <w:r w:rsidRPr="00B3057C">
        <w:tab/>
        <w:t xml:space="preserve">Ветераны спорта: </w:t>
      </w:r>
    </w:p>
    <w:p w:rsidR="00F05895" w:rsidRPr="00B3057C" w:rsidRDefault="00F05895" w:rsidP="00CD37E9">
      <w:pPr>
        <w:ind w:firstLine="720"/>
        <w:jc w:val="both"/>
      </w:pPr>
      <w:r w:rsidRPr="00B3057C">
        <w:t>- имеющие почетное звание «Заслуженный работник физической культуры Российской Федерации»;</w:t>
      </w:r>
    </w:p>
    <w:p w:rsidR="00F05895" w:rsidRPr="00B3057C" w:rsidRDefault="00F05895" w:rsidP="00CD37E9">
      <w:pPr>
        <w:ind w:firstLine="720"/>
        <w:jc w:val="both"/>
      </w:pPr>
      <w:r w:rsidRPr="00B3057C">
        <w:t>- утратившие трудоспособность вследствие спортивного травматизма, общего заболевания и неработающие инвалиды 1 и 2 групп.</w:t>
      </w:r>
    </w:p>
    <w:p w:rsidR="00F05895" w:rsidRPr="00B3057C" w:rsidRDefault="00F05895" w:rsidP="00CD37E9">
      <w:pPr>
        <w:ind w:firstLine="720"/>
        <w:jc w:val="both"/>
      </w:pPr>
      <w:r w:rsidRPr="00B3057C">
        <w:t>Данная категория ветеранов спорта имеет следующие выплаты:</w:t>
      </w:r>
    </w:p>
    <w:p w:rsidR="00F05895" w:rsidRPr="00E077F4" w:rsidRDefault="00E077F4" w:rsidP="00CD37E9">
      <w:pPr>
        <w:ind w:firstLine="720"/>
        <w:jc w:val="both"/>
      </w:pPr>
      <w:r w:rsidRPr="00E077F4">
        <w:t xml:space="preserve">- </w:t>
      </w:r>
      <w:r>
        <w:t>надбавка к пенсии;</w:t>
      </w:r>
    </w:p>
    <w:p w:rsidR="00F05895" w:rsidRPr="00B3057C" w:rsidRDefault="00E077F4" w:rsidP="00CD37E9">
      <w:pPr>
        <w:ind w:firstLine="720"/>
        <w:jc w:val="both"/>
      </w:pPr>
      <w:r w:rsidRPr="00E077F4">
        <w:t xml:space="preserve">- </w:t>
      </w:r>
      <w:r w:rsidR="00F05895" w:rsidRPr="00B3057C">
        <w:t>единовременная  частичная компенсация за меди</w:t>
      </w:r>
      <w:r>
        <w:t>цинское лечение и обслуживание;</w:t>
      </w:r>
    </w:p>
    <w:p w:rsidR="00F05895" w:rsidRDefault="00E077F4" w:rsidP="00CD37E9">
      <w:pPr>
        <w:ind w:firstLine="720"/>
        <w:jc w:val="both"/>
      </w:pPr>
      <w:r w:rsidRPr="00E077F4">
        <w:t xml:space="preserve">- </w:t>
      </w:r>
      <w:r w:rsidR="00F05895" w:rsidRPr="00B3057C">
        <w:t xml:space="preserve">бесплатное пользование услугами спортивно-оздоровительных учреждений </w:t>
      </w:r>
      <w:r>
        <w:t xml:space="preserve">       </w:t>
      </w:r>
      <w:r w:rsidR="00F05895" w:rsidRPr="00B3057C">
        <w:t>г.о. Тольятти.</w:t>
      </w:r>
    </w:p>
    <w:p w:rsidR="006F7E16" w:rsidRDefault="006F7E16" w:rsidP="00CD37E9">
      <w:pPr>
        <w:jc w:val="both"/>
        <w:rPr>
          <w:b/>
          <w:bCs/>
          <w:sz w:val="20"/>
          <w:szCs w:val="20"/>
        </w:rPr>
      </w:pPr>
    </w:p>
    <w:p w:rsidR="001F1FB9" w:rsidRPr="001F1FB9" w:rsidRDefault="005725C1" w:rsidP="00CD37E9">
      <w:pPr>
        <w:jc w:val="center"/>
        <w:rPr>
          <w:b/>
          <w:bCs/>
        </w:rPr>
      </w:pPr>
      <w:r w:rsidRPr="001F1FB9">
        <w:rPr>
          <w:b/>
          <w:bCs/>
        </w:rPr>
        <w:t xml:space="preserve">ФИЗКУЛЬТУРНО-СПОРТИВНАЯ РАБОТА </w:t>
      </w:r>
      <w:r w:rsidR="00304B04" w:rsidRPr="001F1FB9">
        <w:rPr>
          <w:b/>
          <w:bCs/>
        </w:rPr>
        <w:t>В УЧРЕЖДЕНИЯХ, ОРГАНИЗАЦИЯХ, НА ПРЕДПРИЯТИЯХ И ИХ ОБЪЕДИНЕНИЯХ.</w:t>
      </w:r>
    </w:p>
    <w:p w:rsidR="00345BDD" w:rsidRPr="00345BDD" w:rsidRDefault="00304B04" w:rsidP="00CD37E9">
      <w:pPr>
        <w:ind w:firstLine="708"/>
        <w:jc w:val="both"/>
        <w:rPr>
          <w:bCs/>
        </w:rPr>
      </w:pPr>
      <w:r w:rsidRPr="00345BDD">
        <w:rPr>
          <w:bCs/>
        </w:rPr>
        <w:t>На</w:t>
      </w:r>
      <w:r w:rsidR="00325878" w:rsidRPr="00345BDD">
        <w:rPr>
          <w:bCs/>
        </w:rPr>
        <w:t xml:space="preserve"> территории города действовало </w:t>
      </w:r>
      <w:r w:rsidR="00345BDD" w:rsidRPr="00FF32F0">
        <w:rPr>
          <w:b/>
          <w:bCs/>
        </w:rPr>
        <w:t>2</w:t>
      </w:r>
      <w:r w:rsidR="00FC46A8">
        <w:rPr>
          <w:b/>
          <w:bCs/>
        </w:rPr>
        <w:t>0</w:t>
      </w:r>
      <w:r w:rsidR="00325878" w:rsidRPr="00345BDD">
        <w:rPr>
          <w:bCs/>
        </w:rPr>
        <w:t xml:space="preserve"> </w:t>
      </w:r>
      <w:r w:rsidRPr="00345BDD">
        <w:rPr>
          <w:bCs/>
        </w:rPr>
        <w:t>коллектив</w:t>
      </w:r>
      <w:r w:rsidR="004434B0">
        <w:rPr>
          <w:bCs/>
        </w:rPr>
        <w:t>ов</w:t>
      </w:r>
      <w:r w:rsidRPr="00345BDD">
        <w:rPr>
          <w:bCs/>
        </w:rPr>
        <w:t xml:space="preserve"> физической культуры</w:t>
      </w:r>
      <w:r w:rsidR="00E94E6B" w:rsidRPr="00345BDD">
        <w:rPr>
          <w:bCs/>
        </w:rPr>
        <w:t xml:space="preserve"> </w:t>
      </w:r>
      <w:r w:rsidR="00B212FF">
        <w:rPr>
          <w:bCs/>
        </w:rPr>
        <w:t xml:space="preserve">в предприятиях </w:t>
      </w:r>
      <w:r w:rsidR="00E94E6B" w:rsidRPr="00345BDD">
        <w:rPr>
          <w:bCs/>
        </w:rPr>
        <w:t xml:space="preserve"> с численностью занимающихся </w:t>
      </w:r>
      <w:r w:rsidR="00B212FF">
        <w:rPr>
          <w:b/>
          <w:bCs/>
        </w:rPr>
        <w:t>22 3</w:t>
      </w:r>
      <w:r w:rsidR="00FC46A8">
        <w:rPr>
          <w:b/>
          <w:bCs/>
        </w:rPr>
        <w:t>30</w:t>
      </w:r>
      <w:r w:rsidR="00E94E6B" w:rsidRPr="00345BDD">
        <w:rPr>
          <w:bCs/>
        </w:rPr>
        <w:t xml:space="preserve"> человек. </w:t>
      </w:r>
    </w:p>
    <w:p w:rsidR="00304B04" w:rsidRPr="0074308C" w:rsidRDefault="00304B04" w:rsidP="00CD37E9">
      <w:pPr>
        <w:jc w:val="both"/>
      </w:pPr>
      <w:r w:rsidRPr="00345BDD">
        <w:rPr>
          <w:bCs/>
        </w:rPr>
        <w:tab/>
        <w:t>Во многих</w:t>
      </w:r>
      <w:r w:rsidRPr="00345BDD">
        <w:t xml:space="preserve"> производственных</w:t>
      </w:r>
      <w:r w:rsidR="00FC46A8">
        <w:t xml:space="preserve"> коллективах ОАО «АВТОВАЗ</w:t>
      </w:r>
      <w:r w:rsidRPr="007772FF">
        <w:t>», ТЭЦ ВАЗа, ОАО «Т</w:t>
      </w:r>
      <w:r w:rsidR="00FC46A8">
        <w:t>ЕВИС</w:t>
      </w:r>
      <w:r w:rsidRPr="007772FF">
        <w:t xml:space="preserve">», ООО "Тольяттикаучук", АОЗТ "Куйбышевазот", </w:t>
      </w:r>
      <w:r w:rsidR="007772FF">
        <w:t>О</w:t>
      </w:r>
      <w:r w:rsidRPr="007772FF">
        <w:t>АО "Тольяттиазот", ОАО "Трансформатор" и других предприятий</w:t>
      </w:r>
      <w:r w:rsidR="00E94E6B" w:rsidRPr="0074308C">
        <w:t xml:space="preserve"> п</w:t>
      </w:r>
      <w:r w:rsidRPr="0074308C">
        <w:t xml:space="preserve">роведена </w:t>
      </w:r>
      <w:r w:rsidR="0048593C" w:rsidRPr="0074308C">
        <w:t>определенная</w:t>
      </w:r>
      <w:r w:rsidRPr="0074308C">
        <w:t xml:space="preserve"> физкультурно-спортивная </w:t>
      </w:r>
      <w:r w:rsidR="0048593C" w:rsidRPr="0074308C">
        <w:t>работа: функционировали</w:t>
      </w:r>
      <w:r w:rsidRPr="0074308C">
        <w:t xml:space="preserve"> абонементные физкультурно-оздоровительные группы, регулярно проводились "Дни здоровья", "Дни семейного отдыха", спартакиады среди трудящихся. </w:t>
      </w:r>
    </w:p>
    <w:p w:rsidR="00A97D88" w:rsidRDefault="00304B04" w:rsidP="00CD37E9">
      <w:pPr>
        <w:tabs>
          <w:tab w:val="left" w:pos="-142"/>
        </w:tabs>
        <w:jc w:val="both"/>
      </w:pPr>
      <w:r w:rsidRPr="0074308C">
        <w:tab/>
      </w:r>
      <w:r w:rsidR="0077648C">
        <w:t>В</w:t>
      </w:r>
      <w:r w:rsidR="0077648C" w:rsidRPr="0077648C">
        <w:t xml:space="preserve"> 201</w:t>
      </w:r>
      <w:r w:rsidR="00FC46A8">
        <w:t>4</w:t>
      </w:r>
      <w:r w:rsidR="0077648C">
        <w:t xml:space="preserve"> году в крупнейшим производственном коллективе г.о.Тольятти -</w:t>
      </w:r>
      <w:r w:rsidR="00FC46A8">
        <w:t xml:space="preserve"> ОАО «АВТОВАЗ</w:t>
      </w:r>
      <w:r w:rsidR="00485CD9" w:rsidRPr="0077648C">
        <w:t>» проведена работа по оздоровлению заводчан и членов их семей средствами физической культуры и спорта. Бюро по организации спортивно-массовых мероприя</w:t>
      </w:r>
      <w:r w:rsidR="00A97D88">
        <w:t xml:space="preserve">тий ОАО </w:t>
      </w:r>
      <w:r w:rsidR="00AA0088">
        <w:t>«АВТОВАЗ</w:t>
      </w:r>
      <w:r w:rsidR="00AA0088" w:rsidRPr="0077648C">
        <w:t xml:space="preserve">» </w:t>
      </w:r>
      <w:r w:rsidR="00A97D88">
        <w:t>совместно с 22</w:t>
      </w:r>
      <w:r w:rsidR="00485CD9" w:rsidRPr="0077648C">
        <w:t xml:space="preserve"> производственными коллективами (</w:t>
      </w:r>
      <w:r w:rsidR="0077648C">
        <w:t>в том, числе с</w:t>
      </w:r>
      <w:r w:rsidR="00485CD9" w:rsidRPr="0077648C">
        <w:t xml:space="preserve"> дочерни</w:t>
      </w:r>
      <w:r w:rsidR="0077648C">
        <w:t>ми</w:t>
      </w:r>
      <w:r w:rsidR="00485CD9" w:rsidRPr="0077648C">
        <w:t xml:space="preserve"> организаци</w:t>
      </w:r>
      <w:r w:rsidR="0077648C">
        <w:t>ями</w:t>
      </w:r>
      <w:r w:rsidR="00A97D88">
        <w:t>) проведена 4</w:t>
      </w:r>
      <w:r w:rsidR="00FC46A8">
        <w:t>4</w:t>
      </w:r>
      <w:r w:rsidR="00485CD9" w:rsidRPr="0077648C">
        <w:t xml:space="preserve">-я </w:t>
      </w:r>
      <w:r w:rsidR="00A97D88">
        <w:t>С</w:t>
      </w:r>
      <w:r w:rsidR="00485CD9" w:rsidRPr="0077648C">
        <w:t>партакиада</w:t>
      </w:r>
      <w:r w:rsidR="00A97D88">
        <w:t xml:space="preserve"> </w:t>
      </w:r>
      <w:r w:rsidR="00FC46A8">
        <w:t>ОАО «АВТОВАЗ</w:t>
      </w:r>
      <w:r w:rsidR="00FC46A8" w:rsidRPr="0077648C">
        <w:t>»</w:t>
      </w:r>
      <w:r w:rsidR="00A97D88">
        <w:t>.</w:t>
      </w:r>
    </w:p>
    <w:p w:rsidR="00273F58" w:rsidRDefault="00FC46A8" w:rsidP="00CD37E9">
      <w:pPr>
        <w:overflowPunct w:val="0"/>
        <w:autoSpaceDE w:val="0"/>
        <w:autoSpaceDN w:val="0"/>
        <w:adjustRightInd w:val="0"/>
        <w:ind w:firstLine="567"/>
        <w:jc w:val="both"/>
      </w:pPr>
      <w:r>
        <w:t>В Спартакиаду ОАО «АВТОВАЗ»-2014</w:t>
      </w:r>
      <w:r w:rsidR="00273F58">
        <w:t xml:space="preserve">г. входят 29 видов спорта, специалистами </w:t>
      </w:r>
      <w:r w:rsidR="00273F58" w:rsidRPr="00273F58">
        <w:t xml:space="preserve">Бюро организации спортивно-массовых мероприятий отдела молодежных программ и мероприятий управления организации работы с персоналом (далее </w:t>
      </w:r>
      <w:r w:rsidR="00273F58">
        <w:t xml:space="preserve">- </w:t>
      </w:r>
      <w:r w:rsidR="00273F58" w:rsidRPr="00273F58">
        <w:t xml:space="preserve">бюро ОСММ)  </w:t>
      </w:r>
      <w:r w:rsidR="00AA0088">
        <w:t xml:space="preserve">проведено 170 мероприятий, </w:t>
      </w:r>
      <w:r w:rsidR="00273F58">
        <w:t>в которых приняли участие 21</w:t>
      </w:r>
      <w:r w:rsidR="004434B0">
        <w:t xml:space="preserve"> </w:t>
      </w:r>
      <w:r w:rsidR="00273F58">
        <w:t xml:space="preserve">677 работников ОАО «АВТОВАЗ». </w:t>
      </w:r>
    </w:p>
    <w:p w:rsidR="00AA0088" w:rsidRPr="0034277C" w:rsidRDefault="00AA0088" w:rsidP="00CD37E9">
      <w:pPr>
        <w:pStyle w:val="20"/>
        <w:ind w:firstLine="720"/>
        <w:rPr>
          <w:sz w:val="24"/>
        </w:rPr>
      </w:pPr>
      <w:r w:rsidRPr="0034277C">
        <w:rPr>
          <w:sz w:val="24"/>
        </w:rPr>
        <w:t>Предприятие ОАО «АВТОВАЗ» приняло участие второй год подряд во Всероссийском конкурсе на лучшую организацию спортивно-массовой работы среди предприятий, учреждений и организаций Российской федерации. В сентябре 2014 года ОАО «АВТОВАЗ» победил на первом этапе г.о.Тольятти. В декабре подведены итоги на лучшую организацию спортивно-массовой работы среди предприятий, учреждений и организаций Российской федерации Министерством спорта, федерацией независимых профсоюзов России и Российским союзом промышленников</w:t>
      </w:r>
      <w:r w:rsidR="004434B0">
        <w:rPr>
          <w:sz w:val="24"/>
        </w:rPr>
        <w:t xml:space="preserve"> </w:t>
      </w:r>
      <w:r w:rsidRPr="0034277C">
        <w:rPr>
          <w:sz w:val="24"/>
        </w:rPr>
        <w:t xml:space="preserve">– ОАО «АВТОВАЗ» третье место. </w:t>
      </w:r>
    </w:p>
    <w:p w:rsidR="00AA0088" w:rsidRPr="0034277C" w:rsidRDefault="00AA0088" w:rsidP="00CD37E9">
      <w:pPr>
        <w:pStyle w:val="20"/>
        <w:ind w:firstLine="720"/>
        <w:rPr>
          <w:sz w:val="24"/>
        </w:rPr>
      </w:pPr>
      <w:r w:rsidRPr="0034277C">
        <w:rPr>
          <w:sz w:val="24"/>
        </w:rPr>
        <w:t xml:space="preserve">Сборная команда </w:t>
      </w:r>
      <w:r w:rsidR="00641685" w:rsidRPr="0034277C">
        <w:rPr>
          <w:sz w:val="24"/>
        </w:rPr>
        <w:t>ОАО «АВТОВАЗ» стала победителем</w:t>
      </w:r>
      <w:r w:rsidR="00EF08DA" w:rsidRPr="0034277C">
        <w:rPr>
          <w:sz w:val="24"/>
        </w:rPr>
        <w:t xml:space="preserve"> в городской спартакиады</w:t>
      </w:r>
      <w:r w:rsidR="00641685" w:rsidRPr="0034277C">
        <w:rPr>
          <w:sz w:val="24"/>
        </w:rPr>
        <w:t xml:space="preserve"> среди трудовых коллективов (май</w:t>
      </w:r>
      <w:r w:rsidRPr="0034277C">
        <w:rPr>
          <w:sz w:val="24"/>
        </w:rPr>
        <w:t xml:space="preserve"> 2014 года</w:t>
      </w:r>
      <w:r w:rsidR="00641685" w:rsidRPr="0034277C">
        <w:rPr>
          <w:sz w:val="24"/>
        </w:rPr>
        <w:t>)</w:t>
      </w:r>
      <w:r w:rsidRPr="0034277C">
        <w:rPr>
          <w:sz w:val="24"/>
        </w:rPr>
        <w:t>. В июле завоевали золотую медаль на областной спартакиаде трудящихся в г.</w:t>
      </w:r>
      <w:r w:rsidR="00EF08DA" w:rsidRPr="0034277C">
        <w:rPr>
          <w:sz w:val="24"/>
        </w:rPr>
        <w:t>о. Самара</w:t>
      </w:r>
      <w:r w:rsidRPr="0034277C">
        <w:rPr>
          <w:sz w:val="24"/>
        </w:rPr>
        <w:t xml:space="preserve">. </w:t>
      </w:r>
    </w:p>
    <w:p w:rsidR="00AA0088" w:rsidRPr="0034277C" w:rsidRDefault="00AA0088" w:rsidP="00CD37E9">
      <w:pPr>
        <w:pStyle w:val="20"/>
        <w:ind w:firstLine="720"/>
        <w:rPr>
          <w:sz w:val="24"/>
        </w:rPr>
      </w:pPr>
      <w:r w:rsidRPr="0034277C">
        <w:rPr>
          <w:sz w:val="24"/>
        </w:rPr>
        <w:t xml:space="preserve">Ветераны </w:t>
      </w:r>
      <w:r w:rsidR="00641685" w:rsidRPr="0034277C">
        <w:rPr>
          <w:sz w:val="24"/>
        </w:rPr>
        <w:t>ОАО «АВТОВАЗ»</w:t>
      </w:r>
      <w:r w:rsidR="00EF08DA" w:rsidRPr="0034277C">
        <w:rPr>
          <w:sz w:val="24"/>
        </w:rPr>
        <w:t xml:space="preserve"> в течение</w:t>
      </w:r>
      <w:r w:rsidRPr="0034277C">
        <w:rPr>
          <w:sz w:val="24"/>
        </w:rPr>
        <w:t xml:space="preserve"> 2014 года принимали участие во всероссийских и международных</w:t>
      </w:r>
      <w:r w:rsidR="00EF08DA" w:rsidRPr="0034277C">
        <w:rPr>
          <w:sz w:val="24"/>
        </w:rPr>
        <w:t xml:space="preserve"> соревнованиях</w:t>
      </w:r>
      <w:r w:rsidRPr="0034277C">
        <w:rPr>
          <w:sz w:val="24"/>
        </w:rPr>
        <w:t xml:space="preserve">. Водитель </w:t>
      </w:r>
      <w:r w:rsidR="00EF08DA" w:rsidRPr="0034277C">
        <w:rPr>
          <w:sz w:val="24"/>
        </w:rPr>
        <w:t>«кара»</w:t>
      </w:r>
      <w:r w:rsidRPr="0034277C">
        <w:rPr>
          <w:sz w:val="24"/>
        </w:rPr>
        <w:t xml:space="preserve"> энергетического производства Харчева Ольга одержала победу в своей возрастной группе на Московском марафоне. Дмитрий Шестопалов инженер по работе с персоналом производства обслуживания оборудования в январе-феврале 2014 года стал поб</w:t>
      </w:r>
      <w:r w:rsidR="00EF08DA" w:rsidRPr="0034277C">
        <w:rPr>
          <w:sz w:val="24"/>
        </w:rPr>
        <w:t>едителем в эстафетной гонке на Кубке М</w:t>
      </w:r>
      <w:r w:rsidRPr="0034277C">
        <w:rPr>
          <w:sz w:val="24"/>
        </w:rPr>
        <w:t xml:space="preserve">ира в Австрии, 2 место в своей возрастной группе 34-39 лет, третьим был в гонке на </w:t>
      </w:r>
      <w:smartTag w:uri="urn:schemas-microsoft-com:office:smarttags" w:element="metricconverter">
        <w:smartTagPr>
          <w:attr w:name="ProductID" w:val="10 км"/>
        </w:smartTagPr>
        <w:r w:rsidRPr="0034277C">
          <w:rPr>
            <w:sz w:val="24"/>
          </w:rPr>
          <w:t>10 км</w:t>
        </w:r>
      </w:smartTag>
      <w:r w:rsidR="0034277C" w:rsidRPr="0034277C">
        <w:rPr>
          <w:sz w:val="24"/>
        </w:rPr>
        <w:t>.</w:t>
      </w:r>
    </w:p>
    <w:p w:rsidR="0034277C" w:rsidRPr="0034277C" w:rsidRDefault="00AA0088" w:rsidP="00CD37E9">
      <w:pPr>
        <w:pStyle w:val="20"/>
        <w:ind w:firstLine="720"/>
        <w:rPr>
          <w:sz w:val="24"/>
        </w:rPr>
      </w:pPr>
      <w:r w:rsidRPr="0034277C">
        <w:rPr>
          <w:sz w:val="24"/>
        </w:rPr>
        <w:t>Задачи, решаемые специалистами бюро</w:t>
      </w:r>
      <w:r w:rsidR="00EF08DA" w:rsidRPr="0034277C">
        <w:rPr>
          <w:sz w:val="24"/>
        </w:rPr>
        <w:t xml:space="preserve"> организации физкультурно-спортивной работы ОАО «АВТОВАЗ»</w:t>
      </w:r>
      <w:r w:rsidR="004434B0">
        <w:rPr>
          <w:sz w:val="24"/>
        </w:rPr>
        <w:t xml:space="preserve"> </w:t>
      </w:r>
      <w:r w:rsidR="0034277C" w:rsidRPr="0034277C">
        <w:rPr>
          <w:sz w:val="24"/>
        </w:rPr>
        <w:t>(далее – БОСММ)</w:t>
      </w:r>
      <w:r w:rsidRPr="0034277C">
        <w:rPr>
          <w:sz w:val="24"/>
        </w:rPr>
        <w:t>, сводятся не только к проведению оздоровительных и спортивных мероприятий, а так же включают в себя учебно-методическую деятельность в подразделениях завода, проведение семинаров судей, подготовка тренеров-общественников по видам спорта, обучение организаторов спортивно-массовых комиссий внутри производств.</w:t>
      </w:r>
    </w:p>
    <w:p w:rsidR="00AA0088" w:rsidRPr="0034277C" w:rsidRDefault="00AA0088" w:rsidP="00CD37E9">
      <w:pPr>
        <w:pStyle w:val="20"/>
        <w:ind w:firstLine="720"/>
        <w:rPr>
          <w:sz w:val="24"/>
        </w:rPr>
      </w:pPr>
      <w:r w:rsidRPr="0034277C">
        <w:rPr>
          <w:sz w:val="24"/>
        </w:rPr>
        <w:t xml:space="preserve">Еженедельно проводятся оперативные совещания с организаторами комиссий по спорту, где разрабатываются планы, графики, календари, подведение итогов главной судейской коллегией спартакиады. </w:t>
      </w:r>
    </w:p>
    <w:p w:rsidR="005139B4" w:rsidRDefault="00304B04" w:rsidP="00CD37E9">
      <w:pPr>
        <w:overflowPunct w:val="0"/>
        <w:autoSpaceDE w:val="0"/>
        <w:autoSpaceDN w:val="0"/>
        <w:adjustRightInd w:val="0"/>
        <w:ind w:firstLine="567"/>
        <w:jc w:val="both"/>
        <w:rPr>
          <w:spacing w:val="-10"/>
          <w:szCs w:val="20"/>
        </w:rPr>
      </w:pPr>
      <w:r w:rsidRPr="0074308C">
        <w:t>Большое значение физкультур</w:t>
      </w:r>
      <w:r w:rsidR="00273F58">
        <w:t>но-оздоровительной работе уделяется и на других предприятиях, например</w:t>
      </w:r>
      <w:r w:rsidRPr="0074308C">
        <w:t xml:space="preserve"> </w:t>
      </w:r>
      <w:r w:rsidR="00876A12">
        <w:t>в</w:t>
      </w:r>
      <w:r w:rsidR="0034277C">
        <w:t xml:space="preserve"> ОАО "ТЕВИС</w:t>
      </w:r>
      <w:r w:rsidRPr="0074308C">
        <w:t>"</w:t>
      </w:r>
      <w:r w:rsidR="00273F58">
        <w:t>, р</w:t>
      </w:r>
      <w:r w:rsidRPr="0074308C">
        <w:t xml:space="preserve">аботники </w:t>
      </w:r>
      <w:r w:rsidR="0034277C">
        <w:t>ОАО "ТЕВИС</w:t>
      </w:r>
      <w:r w:rsidR="007772FF" w:rsidRPr="0074308C">
        <w:t>"</w:t>
      </w:r>
      <w:r w:rsidR="007772FF">
        <w:t xml:space="preserve"> </w:t>
      </w:r>
      <w:r w:rsidRPr="0074308C">
        <w:t>принимали участие в со</w:t>
      </w:r>
      <w:r w:rsidR="007772FF">
        <w:t xml:space="preserve">ревнованиях по футболу на снегу, </w:t>
      </w:r>
      <w:r w:rsidRPr="0074308C">
        <w:t xml:space="preserve">во Всероссийских </w:t>
      </w:r>
      <w:r w:rsidR="00273F58">
        <w:t>соревнованиях "Лыжня России</w:t>
      </w:r>
      <w:r w:rsidRPr="0074308C">
        <w:t>"</w:t>
      </w:r>
      <w:r w:rsidR="00A97D88">
        <w:t xml:space="preserve"> и </w:t>
      </w:r>
      <w:r w:rsidR="007772FF">
        <w:t>"Кросс Н</w:t>
      </w:r>
      <w:r w:rsidRPr="0074308C">
        <w:t xml:space="preserve">аций".  </w:t>
      </w:r>
    </w:p>
    <w:p w:rsidR="00273F58" w:rsidRDefault="00304B04" w:rsidP="00CD37E9">
      <w:pPr>
        <w:overflowPunct w:val="0"/>
        <w:autoSpaceDE w:val="0"/>
        <w:autoSpaceDN w:val="0"/>
        <w:adjustRightInd w:val="0"/>
        <w:ind w:firstLine="567"/>
        <w:jc w:val="both"/>
      </w:pPr>
      <w:r w:rsidRPr="000F3FA7">
        <w:t>В коллективе физкультуры О</w:t>
      </w:r>
      <w:r w:rsidR="007772FF">
        <w:t>А</w:t>
      </w:r>
      <w:r w:rsidRPr="000F3FA7">
        <w:t>О "Тольяттиазот" пров</w:t>
      </w:r>
      <w:r w:rsidR="00273F58">
        <w:t>одятся</w:t>
      </w:r>
      <w:r w:rsidRPr="000F3FA7">
        <w:t xml:space="preserve"> соревнования по мини-футболу, настольному теннису, лыжным гонкам. В объединении организована работа 2-х групп  «Здоровья», и клуба любителей бега. </w:t>
      </w:r>
    </w:p>
    <w:p w:rsidR="0034277C" w:rsidRDefault="0034277C" w:rsidP="00CD37E9">
      <w:pPr>
        <w:ind w:firstLine="540"/>
        <w:jc w:val="both"/>
      </w:pPr>
      <w:r>
        <w:t>В 2014</w:t>
      </w:r>
      <w:r w:rsidR="005139B4">
        <w:t xml:space="preserve"> году состоялась</w:t>
      </w:r>
      <w:r w:rsidR="005139B4" w:rsidRPr="00CC1CB8">
        <w:t xml:space="preserve"> Спартакиада трудовых коллективов городского округа Тольятти, в </w:t>
      </w:r>
      <w:r w:rsidR="005139B4">
        <w:t>которой</w:t>
      </w:r>
      <w:r w:rsidR="005139B4" w:rsidRPr="00CC1CB8">
        <w:t xml:space="preserve"> </w:t>
      </w:r>
      <w:r w:rsidRPr="00B3057C">
        <w:t xml:space="preserve">приняли участие сотрудники следующих предприятий: ОАО «ВЦМ» (31 чел.); ОАО «Трансформатор» (32 чел.); ОАО  «ОАО» Тольятти Азот (33 чел.); ОАО «Тольятти-хлеб» (18 чел.); ООО «Барыня» (10 чел.);  ОАО «АВТОВАЗ» (43 чел.); Элит Авто (13 чел.) – всего 180 чел. </w:t>
      </w:r>
    </w:p>
    <w:p w:rsidR="0034277C" w:rsidRPr="00B3057C" w:rsidRDefault="0034277C" w:rsidP="00CD37E9">
      <w:pPr>
        <w:ind w:firstLine="540"/>
        <w:jc w:val="both"/>
      </w:pPr>
      <w:r w:rsidRPr="00B3057C">
        <w:t>Призеры</w:t>
      </w:r>
      <w:r>
        <w:t xml:space="preserve"> Спартакиады</w:t>
      </w:r>
      <w:r w:rsidRPr="00B3057C">
        <w:t>:</w:t>
      </w:r>
      <w:r>
        <w:t xml:space="preserve"> </w:t>
      </w:r>
      <w:r w:rsidRPr="00B3057C">
        <w:t>1 мес</w:t>
      </w:r>
      <w:r w:rsidR="00E077F4">
        <w:t xml:space="preserve">то - ОАО «АВТОВАЗ»; </w:t>
      </w:r>
      <w:r>
        <w:t>2 место - ОАО</w:t>
      </w:r>
      <w:r w:rsidRPr="00B3057C">
        <w:t xml:space="preserve"> </w:t>
      </w:r>
      <w:r>
        <w:t>«Тольяттиа</w:t>
      </w:r>
      <w:r w:rsidR="00E077F4">
        <w:t>зот»;</w:t>
      </w:r>
      <w:r w:rsidRPr="00B3057C">
        <w:t xml:space="preserve"> 3 место</w:t>
      </w:r>
      <w:r>
        <w:t xml:space="preserve"> </w:t>
      </w:r>
      <w:r w:rsidRPr="00B3057C">
        <w:t xml:space="preserve">- ОАО «Трансформатор». </w:t>
      </w:r>
    </w:p>
    <w:p w:rsidR="0034277C" w:rsidRPr="00B3057C" w:rsidRDefault="0034277C" w:rsidP="00CD37E9">
      <w:pPr>
        <w:ind w:firstLine="540"/>
        <w:jc w:val="both"/>
      </w:pPr>
      <w:r>
        <w:t>П</w:t>
      </w:r>
      <w:r w:rsidRPr="00B3057C">
        <w:t>роведена Спартакиада среди работников органов местного самоуправления и законодательной власти</w:t>
      </w:r>
      <w:r>
        <w:t xml:space="preserve"> городского округа Тольятти</w:t>
      </w:r>
      <w:r w:rsidRPr="00B3057C">
        <w:t xml:space="preserve">. В спартакиаде приняли участие представители 9 департаментов мэрии городского округа Тольятти в количестве 72 человека. Департамент дорожного хозяйства и транспорта, управление физической культуры и спорта, сборная руководящего аппарата мэрии, департамент городского хозяйства, администрация Центрального района, департамент социальной поддержки населения, управление потребительского рынка, администрация Комсомольского района, департамент по управлению муниципальным имуществом. </w:t>
      </w:r>
    </w:p>
    <w:p w:rsidR="0034277C" w:rsidRPr="00B3057C" w:rsidRDefault="0034277C" w:rsidP="00CD37E9">
      <w:pPr>
        <w:ind w:firstLine="540"/>
        <w:jc w:val="both"/>
      </w:pPr>
      <w:r w:rsidRPr="00B3057C">
        <w:t>Призерами стали департамент дорожного хозяйства и транспорта (1 место), управление физической культуры и спорта (2 место), сборная руководящего аппарата мэрии (3 место).</w:t>
      </w:r>
    </w:p>
    <w:p w:rsidR="006F7E16" w:rsidRDefault="006F7E16" w:rsidP="00CD37E9">
      <w:pPr>
        <w:pStyle w:val="1"/>
        <w:jc w:val="both"/>
        <w:rPr>
          <w:sz w:val="20"/>
        </w:rPr>
      </w:pPr>
    </w:p>
    <w:p w:rsidR="00304B04" w:rsidRDefault="00304B04" w:rsidP="00CD37E9">
      <w:pPr>
        <w:pStyle w:val="1"/>
        <w:rPr>
          <w:i w:val="0"/>
          <w:szCs w:val="24"/>
        </w:rPr>
      </w:pPr>
      <w:r w:rsidRPr="007772FF">
        <w:rPr>
          <w:i w:val="0"/>
          <w:szCs w:val="24"/>
        </w:rPr>
        <w:t>ФИЗИЧЕСКАЯ КУЛЬТУРА И СПОРТ СРЕДИ ИНВАЛИДОВ.</w:t>
      </w:r>
    </w:p>
    <w:p w:rsidR="00BA7D3F" w:rsidRPr="00BA7D3F" w:rsidRDefault="00BA7D3F" w:rsidP="00BA7D3F"/>
    <w:p w:rsidR="005139B4" w:rsidRDefault="005139B4" w:rsidP="00CD37E9">
      <w:pPr>
        <w:tabs>
          <w:tab w:val="left" w:pos="4914"/>
        </w:tabs>
        <w:ind w:firstLine="720"/>
        <w:jc w:val="both"/>
      </w:pPr>
      <w:r w:rsidRPr="00CC1CB8">
        <w:t>Основная цель организаций осуществляющих работу среди людей с ограниченными возможностями здоровья – проведение реабилитационных мероприятий средствами физической культуры и спорта, организация учебно-тренировочного процесса.</w:t>
      </w:r>
    </w:p>
    <w:p w:rsidR="005139B4" w:rsidRPr="00CC1CB8" w:rsidRDefault="009D439D" w:rsidP="00CD37E9">
      <w:pPr>
        <w:ind w:firstLine="567"/>
        <w:jc w:val="both"/>
      </w:pPr>
      <w:r>
        <w:t>В течение 2014</w:t>
      </w:r>
      <w:r w:rsidR="005139B4">
        <w:t xml:space="preserve"> года продолжило работу отделение «Адаптивного спорта» </w:t>
      </w:r>
      <w:r w:rsidR="005139B4" w:rsidRPr="00CC1CB8">
        <w:t>в МБУС Ц</w:t>
      </w:r>
      <w:r w:rsidR="005139B4">
        <w:t xml:space="preserve">ентр </w:t>
      </w:r>
      <w:r w:rsidR="005139B4" w:rsidRPr="00CC1CB8">
        <w:t>Ф</w:t>
      </w:r>
      <w:r w:rsidR="005139B4">
        <w:t>КиС</w:t>
      </w:r>
      <w:r w:rsidR="005139B4" w:rsidRPr="00CC1CB8">
        <w:t xml:space="preserve">, в </w:t>
      </w:r>
      <w:r w:rsidR="005139B4">
        <w:t>отделении</w:t>
      </w:r>
      <w:r w:rsidR="005139B4" w:rsidRPr="00CC1CB8">
        <w:t xml:space="preserve"> работают </w:t>
      </w:r>
      <w:r w:rsidR="005139B4" w:rsidRPr="005139B4">
        <w:rPr>
          <w:b/>
        </w:rPr>
        <w:t>7 инструкторов</w:t>
      </w:r>
      <w:r w:rsidR="005139B4" w:rsidRPr="00CC1CB8">
        <w:t xml:space="preserve"> по адаптивному спорту, которые проводят занятия по </w:t>
      </w:r>
      <w:r w:rsidR="005139B4">
        <w:t xml:space="preserve">следующим </w:t>
      </w:r>
      <w:r w:rsidR="005139B4" w:rsidRPr="00CC1CB8">
        <w:t>видам: легкая атлетика, волейбол, мини-футбол, теннис, плавание</w:t>
      </w:r>
      <w:r w:rsidR="005139B4">
        <w:t xml:space="preserve">. </w:t>
      </w:r>
      <w:r w:rsidR="005139B4" w:rsidRPr="00CC1CB8">
        <w:t xml:space="preserve"> В соответствии с целями и задачами работы по развитию адаптивного спорта в городском округе Тольятти, отделение работает в двух направлениях: </w:t>
      </w:r>
    </w:p>
    <w:p w:rsidR="005139B4" w:rsidRPr="00CC1CB8" w:rsidRDefault="005139B4" w:rsidP="003530AE">
      <w:pPr>
        <w:pStyle w:val="ConsNormal"/>
        <w:widowControl/>
        <w:tabs>
          <w:tab w:val="left" w:pos="851"/>
          <w:tab w:val="left" w:pos="993"/>
        </w:tabs>
        <w:jc w:val="both"/>
        <w:rPr>
          <w:rFonts w:ascii="Times New Roman" w:hAnsi="Times New Roman" w:cs="Times New Roman"/>
          <w:sz w:val="24"/>
          <w:szCs w:val="24"/>
        </w:rPr>
      </w:pPr>
      <w:r w:rsidRPr="00CC1CB8">
        <w:rPr>
          <w:rFonts w:ascii="Times New Roman" w:hAnsi="Times New Roman" w:cs="Times New Roman"/>
          <w:b/>
          <w:sz w:val="24"/>
          <w:szCs w:val="24"/>
        </w:rPr>
        <w:t xml:space="preserve">Физкультурно-оздоровительное направление: </w:t>
      </w:r>
      <w:r w:rsidRPr="00CC1CB8">
        <w:rPr>
          <w:rFonts w:ascii="Times New Roman" w:hAnsi="Times New Roman" w:cs="Times New Roman"/>
          <w:sz w:val="24"/>
          <w:szCs w:val="24"/>
        </w:rPr>
        <w:t>проведение адаптивных физкультурно-оздоровительных занятий с жителями городского округа Тольятти старше 18 лет (имеющих инвалидность различных категорий и нозологических групп, пенсионеров, лиц с нарушениями в состоянии здоровья), вовлечение их в активные, регулярные занятия физической культурой и спортом за</w:t>
      </w:r>
      <w:r w:rsidRPr="00CC1CB8">
        <w:rPr>
          <w:rFonts w:ascii="Times New Roman" w:hAnsi="Times New Roman" w:cs="Times New Roman"/>
          <w:bCs/>
          <w:sz w:val="24"/>
          <w:szCs w:val="24"/>
        </w:rPr>
        <w:t xml:space="preserve">нятия проводятся </w:t>
      </w:r>
      <w:r w:rsidRPr="00CC1CB8">
        <w:rPr>
          <w:rFonts w:ascii="Times New Roman" w:hAnsi="Times New Roman" w:cs="Times New Roman"/>
          <w:sz w:val="24"/>
          <w:szCs w:val="24"/>
        </w:rPr>
        <w:t xml:space="preserve">на спортивных объектах во всех районах города на безвозмездной основе. К регулярным занятиям адаптивной физической культурой и спортом привлечено </w:t>
      </w:r>
      <w:r w:rsidRPr="006B74DD">
        <w:rPr>
          <w:rFonts w:ascii="Times New Roman" w:hAnsi="Times New Roman" w:cs="Times New Roman"/>
          <w:b/>
          <w:sz w:val="24"/>
          <w:szCs w:val="24"/>
        </w:rPr>
        <w:t>157 человек</w:t>
      </w:r>
      <w:r w:rsidRPr="006B74DD">
        <w:rPr>
          <w:rFonts w:ascii="Times New Roman" w:hAnsi="Times New Roman" w:cs="Times New Roman"/>
          <w:b/>
          <w:i/>
          <w:sz w:val="24"/>
          <w:szCs w:val="24"/>
        </w:rPr>
        <w:t>.</w:t>
      </w:r>
      <w:r w:rsidRPr="006B74DD">
        <w:rPr>
          <w:rFonts w:ascii="Times New Roman" w:hAnsi="Times New Roman" w:cs="Times New Roman"/>
          <w:bCs/>
          <w:sz w:val="24"/>
          <w:szCs w:val="24"/>
        </w:rPr>
        <w:t xml:space="preserve"> Занятия</w:t>
      </w:r>
      <w:r w:rsidRPr="00CC1CB8">
        <w:rPr>
          <w:rFonts w:ascii="Times New Roman" w:hAnsi="Times New Roman" w:cs="Times New Roman"/>
          <w:bCs/>
          <w:sz w:val="24"/>
          <w:szCs w:val="24"/>
        </w:rPr>
        <w:t xml:space="preserve"> проводятся </w:t>
      </w:r>
      <w:r w:rsidRPr="00CC1CB8">
        <w:rPr>
          <w:rFonts w:ascii="Times New Roman" w:hAnsi="Times New Roman" w:cs="Times New Roman"/>
          <w:sz w:val="24"/>
          <w:szCs w:val="24"/>
        </w:rPr>
        <w:t>на спортивных объектах во всех районах города, безвозмездно, по видам спорта – мини-футбол, теннис на колясках, плавание, настольный теннис, дартс, шашки, бадминтон, групповые занятия ЛФК.</w:t>
      </w:r>
    </w:p>
    <w:p w:rsidR="005139B4" w:rsidRPr="00CC1CB8" w:rsidRDefault="005139B4" w:rsidP="00CD37E9">
      <w:pPr>
        <w:ind w:firstLine="567"/>
        <w:jc w:val="both"/>
      </w:pPr>
      <w:r w:rsidRPr="00CC1CB8">
        <w:rPr>
          <w:i/>
          <w:iCs/>
        </w:rPr>
        <w:t>Центральный район</w:t>
      </w:r>
      <w:r w:rsidRPr="00CC1CB8">
        <w:t xml:space="preserve"> – СК "Акробат", спортзал МОО ФСКИ «Виктория», СК «Старт», Спортивный зал Тольяттинского политехнического колледжа, бассейн «Дельфин».</w:t>
      </w:r>
    </w:p>
    <w:p w:rsidR="005139B4" w:rsidRPr="00CC1CB8" w:rsidRDefault="005139B4" w:rsidP="00CD37E9">
      <w:pPr>
        <w:ind w:firstLine="567"/>
        <w:jc w:val="both"/>
      </w:pPr>
      <w:r w:rsidRPr="00CC1CB8">
        <w:rPr>
          <w:i/>
          <w:iCs/>
        </w:rPr>
        <w:t>Комсомольский район</w:t>
      </w:r>
      <w:r w:rsidR="00E077F4">
        <w:t xml:space="preserve"> – МБУ ДО</w:t>
      </w:r>
      <w:r w:rsidRPr="00CC1CB8">
        <w:t xml:space="preserve"> СДЮСШОР № 7 "Акробат".</w:t>
      </w:r>
    </w:p>
    <w:p w:rsidR="003530AE" w:rsidRDefault="005139B4" w:rsidP="003530AE">
      <w:pPr>
        <w:ind w:firstLine="567"/>
        <w:jc w:val="both"/>
      </w:pPr>
      <w:r w:rsidRPr="00CC1CB8">
        <w:rPr>
          <w:i/>
          <w:iCs/>
        </w:rPr>
        <w:t>Автозаводский район</w:t>
      </w:r>
      <w:r w:rsidRPr="00CC1CB8">
        <w:rPr>
          <w:b/>
          <w:i/>
          <w:iCs/>
        </w:rPr>
        <w:t xml:space="preserve"> –</w:t>
      </w:r>
      <w:r w:rsidRPr="00CC1CB8">
        <w:t xml:space="preserve"> УСК "Олимп", ст. «Торпедо», ФОК «СЛОН», ДС «Волгарь», СК «Дэвис». </w:t>
      </w:r>
    </w:p>
    <w:p w:rsidR="005139B4" w:rsidRPr="00CC1CB8" w:rsidRDefault="005139B4" w:rsidP="003530AE">
      <w:pPr>
        <w:ind w:firstLine="567"/>
        <w:jc w:val="both"/>
      </w:pPr>
      <w:r w:rsidRPr="00CC1CB8">
        <w:rPr>
          <w:b/>
          <w:lang w:eastAsia="ar-SA"/>
        </w:rPr>
        <w:t>Спортивное направление</w:t>
      </w:r>
      <w:r w:rsidRPr="00CC1CB8">
        <w:rPr>
          <w:lang w:eastAsia="ar-SA"/>
        </w:rPr>
        <w:t xml:space="preserve">: </w:t>
      </w:r>
      <w:r w:rsidRPr="00CC1CB8">
        <w:t>подготовка, организация и проведение массовых физкультурных и спортивных мероприятий (в том числе включенных в Календарный план спортивных мероприятий г.о. Тольятти). Подготовка к областным и российским соревнованиям.</w:t>
      </w:r>
    </w:p>
    <w:p w:rsidR="005139B4" w:rsidRPr="00CC1CB8" w:rsidRDefault="005139B4" w:rsidP="00CD37E9">
      <w:pPr>
        <w:ind w:firstLine="540"/>
        <w:jc w:val="center"/>
        <w:rPr>
          <w:b/>
          <w:i/>
          <w:u w:val="single"/>
        </w:rPr>
      </w:pPr>
      <w:r w:rsidRPr="00CC1CB8">
        <w:rPr>
          <w:b/>
          <w:i/>
          <w:u w:val="single"/>
        </w:rPr>
        <w:t>Проведение физкультурно-спортивных мероприятий.</w:t>
      </w:r>
    </w:p>
    <w:p w:rsidR="005139B4" w:rsidRPr="00CC1CB8" w:rsidRDefault="005139B4" w:rsidP="00CD37E9">
      <w:pPr>
        <w:ind w:firstLine="540"/>
        <w:jc w:val="both"/>
      </w:pPr>
      <w:r w:rsidRPr="00CC1CB8">
        <w:t>Управлением физической культуры и спорта мэрии г.о. Тольятти совместно с общественными организациями инвалидов г</w:t>
      </w:r>
      <w:r w:rsidR="009D439D">
        <w:t>ородского округа Тольятти в 2014 году  проведено 20</w:t>
      </w:r>
      <w:r w:rsidRPr="00CC1CB8">
        <w:t xml:space="preserve"> физкультурно-спортивных мероприятий среди инвалидов всех</w:t>
      </w:r>
      <w:r w:rsidR="009D439D">
        <w:t xml:space="preserve"> категорий с участием в них 952</w:t>
      </w:r>
      <w:r w:rsidRPr="00CC1CB8">
        <w:t xml:space="preserve"> человек</w:t>
      </w:r>
      <w:r w:rsidR="009D439D">
        <w:t>а</w:t>
      </w:r>
      <w:r w:rsidRPr="00CC1CB8">
        <w:t xml:space="preserve">. </w:t>
      </w:r>
    </w:p>
    <w:p w:rsidR="005139B4" w:rsidRPr="00CC1CB8" w:rsidRDefault="005139B4" w:rsidP="00CD37E9">
      <w:pPr>
        <w:ind w:firstLine="540"/>
        <w:jc w:val="both"/>
      </w:pPr>
    </w:p>
    <w:tbl>
      <w:tblPr>
        <w:tblW w:w="92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6793"/>
        <w:gridCol w:w="1843"/>
      </w:tblGrid>
      <w:tr w:rsidR="00231578" w:rsidRPr="00CC1CB8" w:rsidTr="0061052A">
        <w:trPr>
          <w:trHeight w:val="276"/>
        </w:trPr>
        <w:tc>
          <w:tcPr>
            <w:tcW w:w="584" w:type="dxa"/>
            <w:shd w:val="clear" w:color="auto" w:fill="auto"/>
            <w:vAlign w:val="center"/>
          </w:tcPr>
          <w:p w:rsidR="00231578" w:rsidRPr="00CC1CB8" w:rsidRDefault="00231578" w:rsidP="00CD37E9">
            <w:pPr>
              <w:jc w:val="center"/>
              <w:rPr>
                <w:sz w:val="20"/>
                <w:szCs w:val="20"/>
              </w:rPr>
            </w:pPr>
            <w:r w:rsidRPr="00CC1CB8">
              <w:rPr>
                <w:sz w:val="20"/>
                <w:szCs w:val="20"/>
              </w:rPr>
              <w:t>№</w:t>
            </w:r>
          </w:p>
        </w:tc>
        <w:tc>
          <w:tcPr>
            <w:tcW w:w="6793" w:type="dxa"/>
            <w:shd w:val="clear" w:color="auto" w:fill="auto"/>
            <w:vAlign w:val="center"/>
          </w:tcPr>
          <w:p w:rsidR="00231578" w:rsidRPr="00CC1CB8" w:rsidRDefault="00231578" w:rsidP="00CD37E9">
            <w:pPr>
              <w:jc w:val="center"/>
              <w:rPr>
                <w:sz w:val="20"/>
                <w:szCs w:val="20"/>
              </w:rPr>
            </w:pPr>
            <w:r w:rsidRPr="00CC1CB8">
              <w:rPr>
                <w:sz w:val="20"/>
                <w:szCs w:val="20"/>
              </w:rPr>
              <w:t>Наименование соревнований</w:t>
            </w:r>
          </w:p>
        </w:tc>
        <w:tc>
          <w:tcPr>
            <w:tcW w:w="1843" w:type="dxa"/>
          </w:tcPr>
          <w:p w:rsidR="00231578" w:rsidRPr="00CC1CB8" w:rsidRDefault="00231578" w:rsidP="00CD37E9">
            <w:pPr>
              <w:jc w:val="center"/>
              <w:rPr>
                <w:rFonts w:ascii="Times New Roman CYR" w:hAnsi="Times New Roman CYR" w:cs="Times New Roman CYR"/>
                <w:sz w:val="20"/>
                <w:szCs w:val="20"/>
              </w:rPr>
            </w:pPr>
            <w:r w:rsidRPr="00CC1CB8">
              <w:rPr>
                <w:rFonts w:ascii="Times New Roman CYR" w:hAnsi="Times New Roman CYR" w:cs="Times New Roman CYR"/>
                <w:sz w:val="20"/>
                <w:szCs w:val="20"/>
              </w:rPr>
              <w:t>Количество участников</w:t>
            </w:r>
          </w:p>
          <w:p w:rsidR="00231578" w:rsidRPr="00CC1CB8" w:rsidRDefault="00231578" w:rsidP="00CD37E9">
            <w:pPr>
              <w:jc w:val="center"/>
              <w:rPr>
                <w:rFonts w:ascii="Times New Roman CYR" w:hAnsi="Times New Roman CYR" w:cs="Times New Roman CYR"/>
                <w:sz w:val="20"/>
                <w:szCs w:val="20"/>
              </w:rPr>
            </w:pPr>
            <w:r>
              <w:rPr>
                <w:rFonts w:ascii="Times New Roman CYR" w:hAnsi="Times New Roman CYR" w:cs="Times New Roman CYR"/>
                <w:sz w:val="20"/>
                <w:szCs w:val="20"/>
              </w:rPr>
              <w:t>2014</w:t>
            </w:r>
            <w:r w:rsidRPr="00CC1CB8">
              <w:rPr>
                <w:rFonts w:ascii="Times New Roman CYR" w:hAnsi="Times New Roman CYR" w:cs="Times New Roman CYR"/>
                <w:sz w:val="20"/>
                <w:szCs w:val="20"/>
              </w:rPr>
              <w:t xml:space="preserve"> год</w:t>
            </w:r>
          </w:p>
        </w:tc>
      </w:tr>
      <w:tr w:rsidR="00231578" w:rsidRPr="00CC1CB8" w:rsidTr="0061052A">
        <w:trPr>
          <w:trHeight w:val="276"/>
        </w:trPr>
        <w:tc>
          <w:tcPr>
            <w:tcW w:w="584" w:type="dxa"/>
            <w:shd w:val="clear" w:color="auto" w:fill="auto"/>
          </w:tcPr>
          <w:p w:rsidR="00231578" w:rsidRPr="00CC1CB8" w:rsidRDefault="00231578" w:rsidP="00CD37E9">
            <w:pPr>
              <w:jc w:val="center"/>
              <w:rPr>
                <w:bCs/>
                <w:lang w:val="en-US"/>
              </w:rPr>
            </w:pPr>
            <w:r w:rsidRPr="00CC1CB8">
              <w:rPr>
                <w:bCs/>
                <w:lang w:val="en-US"/>
              </w:rPr>
              <w:t>1</w:t>
            </w:r>
          </w:p>
        </w:tc>
        <w:tc>
          <w:tcPr>
            <w:tcW w:w="6793" w:type="dxa"/>
            <w:shd w:val="clear" w:color="auto" w:fill="auto"/>
          </w:tcPr>
          <w:p w:rsidR="00231578" w:rsidRPr="00B3057C" w:rsidRDefault="00231578" w:rsidP="00CD37E9">
            <w:pPr>
              <w:rPr>
                <w:bCs/>
              </w:rPr>
            </w:pPr>
            <w:r w:rsidRPr="00B3057C">
              <w:rPr>
                <w:bCs/>
              </w:rPr>
              <w:t>27-я Спартакиада городского округа Тольятти среди лиц с ограниченными возможностями здоровья посвященная Международному Дню инвалида</w:t>
            </w:r>
          </w:p>
        </w:tc>
        <w:tc>
          <w:tcPr>
            <w:tcW w:w="1843" w:type="dxa"/>
            <w:vAlign w:val="center"/>
          </w:tcPr>
          <w:p w:rsidR="00231578" w:rsidRPr="00B3057C" w:rsidRDefault="00231578" w:rsidP="00CD37E9">
            <w:pPr>
              <w:jc w:val="center"/>
              <w:rPr>
                <w:b/>
                <w:bCs/>
              </w:rPr>
            </w:pPr>
            <w:r w:rsidRPr="00B3057C">
              <w:rPr>
                <w:b/>
                <w:bCs/>
              </w:rPr>
              <w:t>194</w:t>
            </w:r>
          </w:p>
        </w:tc>
      </w:tr>
      <w:tr w:rsidR="00231578" w:rsidRPr="00CC1CB8" w:rsidTr="0061052A">
        <w:trPr>
          <w:trHeight w:val="135"/>
        </w:trPr>
        <w:tc>
          <w:tcPr>
            <w:tcW w:w="584" w:type="dxa"/>
            <w:shd w:val="clear" w:color="auto" w:fill="auto"/>
          </w:tcPr>
          <w:p w:rsidR="00231578" w:rsidRPr="00B3057C" w:rsidRDefault="00231578" w:rsidP="00CD37E9">
            <w:pPr>
              <w:jc w:val="center"/>
              <w:rPr>
                <w:lang w:val="en-US"/>
              </w:rPr>
            </w:pPr>
            <w:r w:rsidRPr="00B3057C">
              <w:rPr>
                <w:lang w:val="en-US"/>
              </w:rPr>
              <w:t>2</w:t>
            </w:r>
          </w:p>
        </w:tc>
        <w:tc>
          <w:tcPr>
            <w:tcW w:w="6793" w:type="dxa"/>
            <w:shd w:val="clear" w:color="auto" w:fill="auto"/>
          </w:tcPr>
          <w:p w:rsidR="00231578" w:rsidRPr="00B3057C" w:rsidRDefault="00231578" w:rsidP="00CD37E9">
            <w:r w:rsidRPr="00B3057C">
              <w:t>Открытый чемпионат городского округа Тольятти по мини-футболу (спорт глухих)</w:t>
            </w:r>
          </w:p>
        </w:tc>
        <w:tc>
          <w:tcPr>
            <w:tcW w:w="1843" w:type="dxa"/>
            <w:vAlign w:val="center"/>
          </w:tcPr>
          <w:p w:rsidR="00231578" w:rsidRPr="00B3057C" w:rsidRDefault="00231578" w:rsidP="00CD37E9">
            <w:pPr>
              <w:jc w:val="center"/>
              <w:rPr>
                <w:b/>
              </w:rPr>
            </w:pPr>
            <w:r w:rsidRPr="00B3057C">
              <w:rPr>
                <w:b/>
              </w:rPr>
              <w:t>33</w:t>
            </w:r>
          </w:p>
        </w:tc>
      </w:tr>
      <w:tr w:rsidR="00231578" w:rsidRPr="00CC1CB8" w:rsidTr="0061052A">
        <w:trPr>
          <w:trHeight w:val="54"/>
        </w:trPr>
        <w:tc>
          <w:tcPr>
            <w:tcW w:w="584" w:type="dxa"/>
            <w:shd w:val="clear" w:color="auto" w:fill="auto"/>
          </w:tcPr>
          <w:p w:rsidR="00231578" w:rsidRPr="00B3057C" w:rsidRDefault="00231578" w:rsidP="00CD37E9">
            <w:pPr>
              <w:jc w:val="center"/>
              <w:rPr>
                <w:lang w:val="en-US"/>
              </w:rPr>
            </w:pPr>
            <w:r w:rsidRPr="00B3057C">
              <w:rPr>
                <w:lang w:val="en-US"/>
              </w:rPr>
              <w:t>3</w:t>
            </w:r>
          </w:p>
        </w:tc>
        <w:tc>
          <w:tcPr>
            <w:tcW w:w="6793" w:type="dxa"/>
            <w:shd w:val="clear" w:color="auto" w:fill="auto"/>
          </w:tcPr>
          <w:p w:rsidR="00231578" w:rsidRPr="00B3057C" w:rsidRDefault="00231578" w:rsidP="00CD37E9">
            <w:r w:rsidRPr="00B3057C">
              <w:t>Кубок  городского округа Тольятти по велокроссу и маунтинбайку  (спорт глухих)</w:t>
            </w:r>
          </w:p>
        </w:tc>
        <w:tc>
          <w:tcPr>
            <w:tcW w:w="1843" w:type="dxa"/>
            <w:vAlign w:val="center"/>
          </w:tcPr>
          <w:p w:rsidR="00231578" w:rsidRPr="00B3057C" w:rsidRDefault="00231578" w:rsidP="00CD37E9">
            <w:pPr>
              <w:jc w:val="center"/>
              <w:rPr>
                <w:b/>
              </w:rPr>
            </w:pPr>
            <w:r w:rsidRPr="00B3057C">
              <w:rPr>
                <w:b/>
              </w:rPr>
              <w:t>54</w:t>
            </w:r>
          </w:p>
        </w:tc>
      </w:tr>
      <w:tr w:rsidR="00231578" w:rsidRPr="00CC1CB8" w:rsidTr="0061052A">
        <w:trPr>
          <w:trHeight w:val="54"/>
        </w:trPr>
        <w:tc>
          <w:tcPr>
            <w:tcW w:w="584" w:type="dxa"/>
            <w:shd w:val="clear" w:color="auto" w:fill="auto"/>
          </w:tcPr>
          <w:p w:rsidR="00231578" w:rsidRPr="00B3057C" w:rsidRDefault="00231578" w:rsidP="00CD37E9">
            <w:pPr>
              <w:jc w:val="center"/>
              <w:rPr>
                <w:lang w:val="en-US"/>
              </w:rPr>
            </w:pPr>
            <w:r w:rsidRPr="00B3057C">
              <w:rPr>
                <w:lang w:val="en-US"/>
              </w:rPr>
              <w:t>4</w:t>
            </w:r>
          </w:p>
        </w:tc>
        <w:tc>
          <w:tcPr>
            <w:tcW w:w="6793" w:type="dxa"/>
            <w:shd w:val="clear" w:color="auto" w:fill="auto"/>
          </w:tcPr>
          <w:p w:rsidR="00231578" w:rsidRPr="00B3057C" w:rsidRDefault="00231578" w:rsidP="00CD37E9">
            <w:r w:rsidRPr="00B3057C">
              <w:t>Открытый весенний чемпионат  городского округа Тольятти по волейболу  (спорт глухих)</w:t>
            </w:r>
          </w:p>
        </w:tc>
        <w:tc>
          <w:tcPr>
            <w:tcW w:w="1843" w:type="dxa"/>
            <w:vAlign w:val="center"/>
          </w:tcPr>
          <w:p w:rsidR="00231578" w:rsidRPr="00B3057C" w:rsidRDefault="00231578" w:rsidP="00CD37E9">
            <w:pPr>
              <w:jc w:val="center"/>
              <w:rPr>
                <w:b/>
              </w:rPr>
            </w:pPr>
            <w:r w:rsidRPr="00B3057C">
              <w:rPr>
                <w:b/>
              </w:rPr>
              <w:t>36</w:t>
            </w:r>
          </w:p>
        </w:tc>
      </w:tr>
      <w:tr w:rsidR="00231578" w:rsidRPr="00CC1CB8" w:rsidTr="0061052A">
        <w:trPr>
          <w:trHeight w:val="54"/>
        </w:trPr>
        <w:tc>
          <w:tcPr>
            <w:tcW w:w="584" w:type="dxa"/>
            <w:shd w:val="clear" w:color="auto" w:fill="auto"/>
          </w:tcPr>
          <w:p w:rsidR="00231578" w:rsidRPr="00B3057C" w:rsidRDefault="00231578" w:rsidP="00CD37E9">
            <w:pPr>
              <w:jc w:val="center"/>
              <w:rPr>
                <w:lang w:val="en-US"/>
              </w:rPr>
            </w:pPr>
            <w:r w:rsidRPr="00B3057C">
              <w:rPr>
                <w:lang w:val="en-US"/>
              </w:rPr>
              <w:t>5</w:t>
            </w:r>
          </w:p>
        </w:tc>
        <w:tc>
          <w:tcPr>
            <w:tcW w:w="6793" w:type="dxa"/>
            <w:shd w:val="clear" w:color="auto" w:fill="auto"/>
          </w:tcPr>
          <w:p w:rsidR="00231578" w:rsidRPr="00B3057C" w:rsidRDefault="00231578" w:rsidP="00CD37E9">
            <w:r w:rsidRPr="00B3057C">
              <w:t>Открытый чемпионат городского округа Тольятти по велоспорту-шоссе  (спорт глухих)</w:t>
            </w:r>
          </w:p>
        </w:tc>
        <w:tc>
          <w:tcPr>
            <w:tcW w:w="1843" w:type="dxa"/>
            <w:vAlign w:val="center"/>
          </w:tcPr>
          <w:p w:rsidR="00231578" w:rsidRPr="00B3057C" w:rsidRDefault="00231578" w:rsidP="00CD37E9">
            <w:pPr>
              <w:jc w:val="center"/>
              <w:rPr>
                <w:b/>
              </w:rPr>
            </w:pPr>
            <w:r w:rsidRPr="00B3057C">
              <w:rPr>
                <w:b/>
              </w:rPr>
              <w:t>53</w:t>
            </w:r>
          </w:p>
        </w:tc>
      </w:tr>
      <w:tr w:rsidR="00231578" w:rsidRPr="00CC1CB8" w:rsidTr="0061052A">
        <w:trPr>
          <w:trHeight w:val="445"/>
        </w:trPr>
        <w:tc>
          <w:tcPr>
            <w:tcW w:w="584" w:type="dxa"/>
            <w:shd w:val="clear" w:color="auto" w:fill="auto"/>
          </w:tcPr>
          <w:p w:rsidR="00231578" w:rsidRPr="00B3057C" w:rsidRDefault="00231578" w:rsidP="00CD37E9">
            <w:pPr>
              <w:jc w:val="center"/>
              <w:rPr>
                <w:lang w:val="en-US"/>
              </w:rPr>
            </w:pPr>
            <w:r w:rsidRPr="00B3057C">
              <w:rPr>
                <w:lang w:val="en-US"/>
              </w:rPr>
              <w:t>6</w:t>
            </w:r>
          </w:p>
        </w:tc>
        <w:tc>
          <w:tcPr>
            <w:tcW w:w="6793" w:type="dxa"/>
            <w:shd w:val="clear" w:color="auto" w:fill="auto"/>
          </w:tcPr>
          <w:p w:rsidR="00231578" w:rsidRPr="00B3057C" w:rsidRDefault="00231578" w:rsidP="00CD37E9">
            <w:r w:rsidRPr="00B3057C">
              <w:t>Открытый чемпионат городского округа Тольятти по велокроссу и маунтинбайку (спорт глухих)</w:t>
            </w:r>
          </w:p>
        </w:tc>
        <w:tc>
          <w:tcPr>
            <w:tcW w:w="1843" w:type="dxa"/>
            <w:vAlign w:val="center"/>
          </w:tcPr>
          <w:p w:rsidR="00231578" w:rsidRPr="00B3057C" w:rsidRDefault="00231578" w:rsidP="00CD37E9">
            <w:pPr>
              <w:jc w:val="center"/>
              <w:rPr>
                <w:b/>
              </w:rPr>
            </w:pPr>
            <w:r w:rsidRPr="00B3057C">
              <w:rPr>
                <w:b/>
              </w:rPr>
              <w:t>60</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rPr>
                <w:lang w:val="en-US"/>
              </w:rPr>
              <w:t>7</w:t>
            </w:r>
          </w:p>
        </w:tc>
        <w:tc>
          <w:tcPr>
            <w:tcW w:w="6793" w:type="dxa"/>
            <w:shd w:val="clear" w:color="auto" w:fill="auto"/>
          </w:tcPr>
          <w:p w:rsidR="00231578" w:rsidRPr="00B3057C" w:rsidRDefault="00231578" w:rsidP="00CD37E9">
            <w:r w:rsidRPr="00B3057C">
              <w:t>Чемпионат городского округа Тольятти по лыжным гонкам среди инвалидов всех категорий</w:t>
            </w:r>
          </w:p>
        </w:tc>
        <w:tc>
          <w:tcPr>
            <w:tcW w:w="1843" w:type="dxa"/>
            <w:vAlign w:val="center"/>
          </w:tcPr>
          <w:p w:rsidR="00231578" w:rsidRPr="00B3057C" w:rsidRDefault="00231578" w:rsidP="00CD37E9">
            <w:pPr>
              <w:jc w:val="center"/>
              <w:rPr>
                <w:b/>
              </w:rPr>
            </w:pPr>
            <w:r w:rsidRPr="00B3057C">
              <w:rPr>
                <w:b/>
              </w:rPr>
              <w:t>39</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rPr>
                <w:lang w:val="en-US"/>
              </w:rPr>
              <w:t>8</w:t>
            </w:r>
          </w:p>
        </w:tc>
        <w:tc>
          <w:tcPr>
            <w:tcW w:w="6793" w:type="dxa"/>
            <w:shd w:val="clear" w:color="auto" w:fill="auto"/>
          </w:tcPr>
          <w:p w:rsidR="00231578" w:rsidRPr="00B3057C" w:rsidRDefault="00231578" w:rsidP="00CD37E9">
            <w:r w:rsidRPr="00B3057C">
              <w:t>Чемпионат городского округа Тольятти по шашкам среди инвалидов всех категорий</w:t>
            </w:r>
          </w:p>
        </w:tc>
        <w:tc>
          <w:tcPr>
            <w:tcW w:w="1843" w:type="dxa"/>
            <w:vAlign w:val="center"/>
          </w:tcPr>
          <w:p w:rsidR="00231578" w:rsidRPr="00B3057C" w:rsidRDefault="00231578" w:rsidP="00CD37E9">
            <w:pPr>
              <w:jc w:val="center"/>
              <w:rPr>
                <w:b/>
              </w:rPr>
            </w:pPr>
            <w:r w:rsidRPr="00B3057C">
              <w:rPr>
                <w:b/>
              </w:rPr>
              <w:t>42</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rPr>
                <w:lang w:val="en-US"/>
              </w:rPr>
              <w:t>9</w:t>
            </w:r>
          </w:p>
        </w:tc>
        <w:tc>
          <w:tcPr>
            <w:tcW w:w="6793" w:type="dxa"/>
            <w:shd w:val="clear" w:color="auto" w:fill="auto"/>
          </w:tcPr>
          <w:p w:rsidR="00231578" w:rsidRPr="00B3057C" w:rsidRDefault="00231578" w:rsidP="00CD37E9">
            <w:r w:rsidRPr="00B3057C">
              <w:t>Чемпионат  городского округа Тольятти по пауэрлифтингу среди инвалидов всех категорий</w:t>
            </w:r>
          </w:p>
        </w:tc>
        <w:tc>
          <w:tcPr>
            <w:tcW w:w="1843" w:type="dxa"/>
            <w:vAlign w:val="center"/>
          </w:tcPr>
          <w:p w:rsidR="00231578" w:rsidRPr="00B3057C" w:rsidRDefault="00231578" w:rsidP="00CD37E9">
            <w:pPr>
              <w:jc w:val="center"/>
              <w:rPr>
                <w:b/>
              </w:rPr>
            </w:pPr>
            <w:r w:rsidRPr="00B3057C">
              <w:rPr>
                <w:b/>
              </w:rPr>
              <w:t>31</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rPr>
                <w:lang w:val="en-US"/>
              </w:rPr>
              <w:t>10</w:t>
            </w:r>
          </w:p>
        </w:tc>
        <w:tc>
          <w:tcPr>
            <w:tcW w:w="6793" w:type="dxa"/>
            <w:shd w:val="clear" w:color="auto" w:fill="auto"/>
          </w:tcPr>
          <w:p w:rsidR="00231578" w:rsidRPr="00B3057C" w:rsidRDefault="00231578" w:rsidP="00CD37E9">
            <w:r w:rsidRPr="00B3057C">
              <w:t>Открытый чемпионат городского округа Тольятти по дартс среди инвалидов всех категорий</w:t>
            </w:r>
          </w:p>
        </w:tc>
        <w:tc>
          <w:tcPr>
            <w:tcW w:w="1843" w:type="dxa"/>
            <w:vAlign w:val="center"/>
          </w:tcPr>
          <w:p w:rsidR="00231578" w:rsidRPr="00B3057C" w:rsidRDefault="00231578" w:rsidP="00CD37E9">
            <w:pPr>
              <w:jc w:val="center"/>
              <w:rPr>
                <w:b/>
              </w:rPr>
            </w:pPr>
            <w:r w:rsidRPr="00B3057C">
              <w:rPr>
                <w:b/>
              </w:rPr>
              <w:t>55</w:t>
            </w:r>
          </w:p>
        </w:tc>
      </w:tr>
      <w:tr w:rsidR="00231578" w:rsidRPr="00CC1CB8" w:rsidTr="0061052A">
        <w:trPr>
          <w:trHeight w:val="77"/>
        </w:trPr>
        <w:tc>
          <w:tcPr>
            <w:tcW w:w="584" w:type="dxa"/>
            <w:shd w:val="clear" w:color="auto" w:fill="auto"/>
          </w:tcPr>
          <w:p w:rsidR="00231578" w:rsidRPr="00B3057C" w:rsidRDefault="00231578" w:rsidP="00CD37E9">
            <w:pPr>
              <w:jc w:val="center"/>
              <w:rPr>
                <w:lang w:val="en-US"/>
              </w:rPr>
            </w:pPr>
            <w:r w:rsidRPr="00B3057C">
              <w:t>1</w:t>
            </w:r>
            <w:r w:rsidRPr="00B3057C">
              <w:rPr>
                <w:lang w:val="en-US"/>
              </w:rPr>
              <w:t>1</w:t>
            </w:r>
          </w:p>
        </w:tc>
        <w:tc>
          <w:tcPr>
            <w:tcW w:w="6793" w:type="dxa"/>
            <w:shd w:val="clear" w:color="auto" w:fill="auto"/>
          </w:tcPr>
          <w:p w:rsidR="00231578" w:rsidRPr="00B3057C" w:rsidRDefault="00231578" w:rsidP="00CD37E9">
            <w:r w:rsidRPr="00B3057C">
              <w:t>Чемпионат городского округа Тольятти по легкой атлетике среди инвалидов всех категорий</w:t>
            </w:r>
          </w:p>
        </w:tc>
        <w:tc>
          <w:tcPr>
            <w:tcW w:w="1843" w:type="dxa"/>
            <w:vAlign w:val="center"/>
          </w:tcPr>
          <w:p w:rsidR="00231578" w:rsidRPr="00B3057C" w:rsidRDefault="00231578" w:rsidP="00CD37E9">
            <w:pPr>
              <w:jc w:val="center"/>
              <w:rPr>
                <w:b/>
              </w:rPr>
            </w:pPr>
            <w:r w:rsidRPr="00B3057C">
              <w:rPr>
                <w:b/>
              </w:rPr>
              <w:t>46</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t>1</w:t>
            </w:r>
            <w:r w:rsidRPr="00B3057C">
              <w:rPr>
                <w:lang w:val="en-US"/>
              </w:rPr>
              <w:t>2</w:t>
            </w:r>
          </w:p>
        </w:tc>
        <w:tc>
          <w:tcPr>
            <w:tcW w:w="6793" w:type="dxa"/>
            <w:shd w:val="clear" w:color="auto" w:fill="auto"/>
          </w:tcPr>
          <w:p w:rsidR="00231578" w:rsidRPr="00B3057C" w:rsidRDefault="00231578" w:rsidP="00CD37E9">
            <w:r w:rsidRPr="00B3057C">
              <w:t xml:space="preserve">Чемпионат городского округа Тольятти </w:t>
            </w:r>
            <w:r w:rsidRPr="00B3057C">
              <w:br/>
              <w:t>по мини-гольфу среди лиц с поражением ОДА</w:t>
            </w:r>
          </w:p>
        </w:tc>
        <w:tc>
          <w:tcPr>
            <w:tcW w:w="1843" w:type="dxa"/>
            <w:vAlign w:val="center"/>
          </w:tcPr>
          <w:p w:rsidR="00231578" w:rsidRPr="00B3057C" w:rsidRDefault="00231578" w:rsidP="00CD37E9">
            <w:pPr>
              <w:jc w:val="center"/>
              <w:rPr>
                <w:b/>
              </w:rPr>
            </w:pPr>
            <w:r w:rsidRPr="00B3057C">
              <w:rPr>
                <w:b/>
              </w:rPr>
              <w:t>43</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t>1</w:t>
            </w:r>
            <w:r w:rsidRPr="00B3057C">
              <w:rPr>
                <w:lang w:val="en-US"/>
              </w:rPr>
              <w:t>3</w:t>
            </w:r>
          </w:p>
        </w:tc>
        <w:tc>
          <w:tcPr>
            <w:tcW w:w="6793" w:type="dxa"/>
            <w:shd w:val="clear" w:color="auto" w:fill="auto"/>
          </w:tcPr>
          <w:p w:rsidR="00231578" w:rsidRPr="00B3057C" w:rsidRDefault="00231578" w:rsidP="00CD37E9">
            <w:r w:rsidRPr="00B3057C">
              <w:t>Чемпионат городского округа Тольятти по армспорту среди инвалидов всех категорий</w:t>
            </w:r>
          </w:p>
        </w:tc>
        <w:tc>
          <w:tcPr>
            <w:tcW w:w="1843" w:type="dxa"/>
            <w:vAlign w:val="center"/>
          </w:tcPr>
          <w:p w:rsidR="00231578" w:rsidRPr="00B3057C" w:rsidRDefault="00231578" w:rsidP="00CD37E9">
            <w:pPr>
              <w:jc w:val="center"/>
              <w:rPr>
                <w:b/>
              </w:rPr>
            </w:pPr>
            <w:r w:rsidRPr="00B3057C">
              <w:rPr>
                <w:b/>
              </w:rPr>
              <w:t>35</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t>1</w:t>
            </w:r>
            <w:r w:rsidRPr="00B3057C">
              <w:rPr>
                <w:lang w:val="en-US"/>
              </w:rPr>
              <w:t>4</w:t>
            </w:r>
          </w:p>
        </w:tc>
        <w:tc>
          <w:tcPr>
            <w:tcW w:w="6793" w:type="dxa"/>
            <w:shd w:val="clear" w:color="auto" w:fill="auto"/>
          </w:tcPr>
          <w:p w:rsidR="00231578" w:rsidRPr="00B3057C" w:rsidRDefault="00231578" w:rsidP="00CD37E9">
            <w:r w:rsidRPr="00B3057C">
              <w:t>Чемпионат городского округа Тольятти по пулевой стрельбе среди инвалидов всех категорий</w:t>
            </w:r>
          </w:p>
        </w:tc>
        <w:tc>
          <w:tcPr>
            <w:tcW w:w="1843" w:type="dxa"/>
            <w:vAlign w:val="center"/>
          </w:tcPr>
          <w:p w:rsidR="00231578" w:rsidRPr="00B3057C" w:rsidRDefault="00231578" w:rsidP="00CD37E9">
            <w:pPr>
              <w:jc w:val="center"/>
              <w:rPr>
                <w:b/>
              </w:rPr>
            </w:pPr>
            <w:r w:rsidRPr="00B3057C">
              <w:rPr>
                <w:b/>
              </w:rPr>
              <w:t>39</w:t>
            </w:r>
          </w:p>
        </w:tc>
      </w:tr>
      <w:tr w:rsidR="00231578" w:rsidRPr="00CC1CB8" w:rsidTr="0061052A">
        <w:trPr>
          <w:trHeight w:val="351"/>
        </w:trPr>
        <w:tc>
          <w:tcPr>
            <w:tcW w:w="584" w:type="dxa"/>
            <w:shd w:val="clear" w:color="auto" w:fill="auto"/>
          </w:tcPr>
          <w:p w:rsidR="00231578" w:rsidRPr="00B3057C" w:rsidRDefault="00231578" w:rsidP="00CD37E9">
            <w:pPr>
              <w:jc w:val="center"/>
              <w:rPr>
                <w:lang w:val="en-US"/>
              </w:rPr>
            </w:pPr>
            <w:r w:rsidRPr="00B3057C">
              <w:t>1</w:t>
            </w:r>
            <w:r w:rsidRPr="00B3057C">
              <w:rPr>
                <w:lang w:val="en-US"/>
              </w:rPr>
              <w:t>5</w:t>
            </w:r>
          </w:p>
        </w:tc>
        <w:tc>
          <w:tcPr>
            <w:tcW w:w="6793" w:type="dxa"/>
            <w:shd w:val="clear" w:color="auto" w:fill="auto"/>
          </w:tcPr>
          <w:p w:rsidR="00231578" w:rsidRPr="00B3057C" w:rsidRDefault="00231578" w:rsidP="00CD37E9">
            <w:r w:rsidRPr="00B3057C">
              <w:t>Первенство городского округа Тольятти по конному спорту среди инвалидов всех категорий по программе Специальной Олимпиады</w:t>
            </w:r>
          </w:p>
        </w:tc>
        <w:tc>
          <w:tcPr>
            <w:tcW w:w="1843" w:type="dxa"/>
            <w:vAlign w:val="center"/>
          </w:tcPr>
          <w:p w:rsidR="00231578" w:rsidRPr="00B3057C" w:rsidRDefault="00231578" w:rsidP="00CD37E9">
            <w:pPr>
              <w:jc w:val="center"/>
              <w:rPr>
                <w:b/>
              </w:rPr>
            </w:pPr>
            <w:r w:rsidRPr="00B3057C">
              <w:rPr>
                <w:b/>
              </w:rPr>
              <w:t>18</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t>1</w:t>
            </w:r>
            <w:r w:rsidRPr="00B3057C">
              <w:rPr>
                <w:lang w:val="en-US"/>
              </w:rPr>
              <w:t>6</w:t>
            </w:r>
          </w:p>
        </w:tc>
        <w:tc>
          <w:tcPr>
            <w:tcW w:w="6793" w:type="dxa"/>
            <w:shd w:val="clear" w:color="auto" w:fill="auto"/>
          </w:tcPr>
          <w:p w:rsidR="00231578" w:rsidRPr="00B3057C" w:rsidRDefault="00231578" w:rsidP="00CD37E9">
            <w:r w:rsidRPr="00B3057C">
              <w:t>Чемпионат городского округа Тольятти по плаванию среди инвалидов всех категорий</w:t>
            </w:r>
          </w:p>
        </w:tc>
        <w:tc>
          <w:tcPr>
            <w:tcW w:w="1843" w:type="dxa"/>
            <w:vAlign w:val="center"/>
          </w:tcPr>
          <w:p w:rsidR="00231578" w:rsidRPr="00B3057C" w:rsidRDefault="00231578" w:rsidP="00CD37E9">
            <w:pPr>
              <w:jc w:val="center"/>
              <w:rPr>
                <w:b/>
              </w:rPr>
            </w:pPr>
            <w:r w:rsidRPr="00B3057C">
              <w:rPr>
                <w:b/>
              </w:rPr>
              <w:t>44</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t>1</w:t>
            </w:r>
            <w:r w:rsidRPr="00B3057C">
              <w:rPr>
                <w:lang w:val="en-US"/>
              </w:rPr>
              <w:t>7</w:t>
            </w:r>
          </w:p>
        </w:tc>
        <w:tc>
          <w:tcPr>
            <w:tcW w:w="6793" w:type="dxa"/>
            <w:shd w:val="clear" w:color="auto" w:fill="auto"/>
          </w:tcPr>
          <w:p w:rsidR="00231578" w:rsidRPr="00B3057C" w:rsidRDefault="00231578" w:rsidP="00CD37E9">
            <w:r w:rsidRPr="00B3057C">
              <w:t>Чемпионат городского округа Тольятти по настольному теннису среди инвалидов всех категорий</w:t>
            </w:r>
          </w:p>
        </w:tc>
        <w:tc>
          <w:tcPr>
            <w:tcW w:w="1843" w:type="dxa"/>
            <w:vAlign w:val="center"/>
          </w:tcPr>
          <w:p w:rsidR="00231578" w:rsidRPr="00B3057C" w:rsidRDefault="00231578" w:rsidP="00CD37E9">
            <w:pPr>
              <w:jc w:val="center"/>
              <w:rPr>
                <w:b/>
              </w:rPr>
            </w:pPr>
            <w:r w:rsidRPr="00B3057C">
              <w:rPr>
                <w:b/>
              </w:rPr>
              <w:t>42</w:t>
            </w:r>
          </w:p>
        </w:tc>
      </w:tr>
      <w:tr w:rsidR="00231578" w:rsidRPr="00CC1CB8" w:rsidTr="0061052A">
        <w:trPr>
          <w:trHeight w:val="480"/>
        </w:trPr>
        <w:tc>
          <w:tcPr>
            <w:tcW w:w="584" w:type="dxa"/>
            <w:shd w:val="clear" w:color="auto" w:fill="auto"/>
          </w:tcPr>
          <w:p w:rsidR="00231578" w:rsidRPr="00B3057C" w:rsidRDefault="00231578" w:rsidP="00CD37E9">
            <w:pPr>
              <w:jc w:val="center"/>
              <w:rPr>
                <w:lang w:val="en-US"/>
              </w:rPr>
            </w:pPr>
            <w:r w:rsidRPr="00B3057C">
              <w:t>1</w:t>
            </w:r>
            <w:r w:rsidRPr="00B3057C">
              <w:rPr>
                <w:lang w:val="en-US"/>
              </w:rPr>
              <w:t>8</w:t>
            </w:r>
          </w:p>
        </w:tc>
        <w:tc>
          <w:tcPr>
            <w:tcW w:w="6793" w:type="dxa"/>
            <w:shd w:val="clear" w:color="auto" w:fill="auto"/>
          </w:tcPr>
          <w:p w:rsidR="00231578" w:rsidRPr="00B3057C" w:rsidRDefault="00231578" w:rsidP="00CD37E9">
            <w:r w:rsidRPr="00B3057C">
              <w:t>Чемпионат городского округа Тольятти по шахматам среди инвалидов всех категорий</w:t>
            </w:r>
          </w:p>
        </w:tc>
        <w:tc>
          <w:tcPr>
            <w:tcW w:w="1843" w:type="dxa"/>
            <w:vAlign w:val="center"/>
          </w:tcPr>
          <w:p w:rsidR="00231578" w:rsidRPr="00B3057C" w:rsidRDefault="00231578" w:rsidP="00CD37E9">
            <w:pPr>
              <w:jc w:val="center"/>
              <w:rPr>
                <w:b/>
              </w:rPr>
            </w:pPr>
            <w:r w:rsidRPr="00B3057C">
              <w:rPr>
                <w:b/>
              </w:rPr>
              <w:t>37</w:t>
            </w:r>
          </w:p>
        </w:tc>
      </w:tr>
      <w:tr w:rsidR="00231578" w:rsidRPr="00CC1CB8" w:rsidTr="0061052A">
        <w:trPr>
          <w:trHeight w:val="480"/>
        </w:trPr>
        <w:tc>
          <w:tcPr>
            <w:tcW w:w="584" w:type="dxa"/>
            <w:shd w:val="clear" w:color="auto" w:fill="auto"/>
          </w:tcPr>
          <w:p w:rsidR="00231578" w:rsidRPr="00B3057C" w:rsidRDefault="00231578" w:rsidP="00CD37E9">
            <w:pPr>
              <w:jc w:val="center"/>
            </w:pPr>
            <w:r w:rsidRPr="00B3057C">
              <w:t xml:space="preserve">19 </w:t>
            </w:r>
          </w:p>
        </w:tc>
        <w:tc>
          <w:tcPr>
            <w:tcW w:w="6793" w:type="dxa"/>
            <w:shd w:val="clear" w:color="auto" w:fill="auto"/>
          </w:tcPr>
          <w:p w:rsidR="00231578" w:rsidRPr="00B3057C" w:rsidRDefault="00231578" w:rsidP="00CD37E9">
            <w:r w:rsidRPr="00B3057C">
              <w:t>Чемпионат городского округа Тольятти по теннису среди инвалидов всех категорий</w:t>
            </w:r>
          </w:p>
        </w:tc>
        <w:tc>
          <w:tcPr>
            <w:tcW w:w="1843" w:type="dxa"/>
            <w:vAlign w:val="center"/>
          </w:tcPr>
          <w:p w:rsidR="00231578" w:rsidRPr="00B3057C" w:rsidRDefault="00231578" w:rsidP="00CD37E9">
            <w:pPr>
              <w:jc w:val="center"/>
              <w:rPr>
                <w:b/>
              </w:rPr>
            </w:pPr>
            <w:r w:rsidRPr="00B3057C">
              <w:rPr>
                <w:b/>
              </w:rPr>
              <w:t>20</w:t>
            </w:r>
          </w:p>
        </w:tc>
      </w:tr>
      <w:tr w:rsidR="00231578" w:rsidRPr="00CC1CB8" w:rsidTr="0061052A">
        <w:trPr>
          <w:trHeight w:val="480"/>
        </w:trPr>
        <w:tc>
          <w:tcPr>
            <w:tcW w:w="584" w:type="dxa"/>
            <w:shd w:val="clear" w:color="auto" w:fill="auto"/>
          </w:tcPr>
          <w:p w:rsidR="00231578" w:rsidRPr="00B3057C" w:rsidRDefault="00231578" w:rsidP="0061052A">
            <w:pPr>
              <w:jc w:val="center"/>
            </w:pPr>
            <w:r w:rsidRPr="00B3057C">
              <w:t>20</w:t>
            </w:r>
          </w:p>
        </w:tc>
        <w:tc>
          <w:tcPr>
            <w:tcW w:w="6793" w:type="dxa"/>
            <w:shd w:val="clear" w:color="auto" w:fill="auto"/>
          </w:tcPr>
          <w:p w:rsidR="00231578" w:rsidRPr="00B3057C" w:rsidRDefault="00231578" w:rsidP="00CD37E9">
            <w:pPr>
              <w:jc w:val="both"/>
            </w:pPr>
            <w:r w:rsidRPr="00B3057C">
              <w:t>Открытый чемпионат и первенство городского округа Тольятти по плаванию среди инвалидов</w:t>
            </w:r>
          </w:p>
          <w:p w:rsidR="00231578" w:rsidRPr="00B3057C" w:rsidRDefault="00231578" w:rsidP="00CD37E9"/>
        </w:tc>
        <w:tc>
          <w:tcPr>
            <w:tcW w:w="1843" w:type="dxa"/>
            <w:vAlign w:val="center"/>
          </w:tcPr>
          <w:p w:rsidR="00231578" w:rsidRPr="00B3057C" w:rsidRDefault="00231578" w:rsidP="00CD37E9">
            <w:pPr>
              <w:jc w:val="center"/>
              <w:rPr>
                <w:b/>
              </w:rPr>
            </w:pPr>
            <w:r w:rsidRPr="00B3057C">
              <w:rPr>
                <w:b/>
              </w:rPr>
              <w:t>31</w:t>
            </w:r>
          </w:p>
        </w:tc>
      </w:tr>
      <w:tr w:rsidR="00231578" w:rsidRPr="00CC1CB8" w:rsidTr="0061052A">
        <w:trPr>
          <w:trHeight w:val="480"/>
        </w:trPr>
        <w:tc>
          <w:tcPr>
            <w:tcW w:w="584" w:type="dxa"/>
            <w:shd w:val="clear" w:color="auto" w:fill="auto"/>
            <w:vAlign w:val="center"/>
          </w:tcPr>
          <w:p w:rsidR="00231578" w:rsidRPr="00B3057C" w:rsidRDefault="00231578" w:rsidP="00CD37E9">
            <w:pPr>
              <w:jc w:val="center"/>
            </w:pPr>
          </w:p>
        </w:tc>
        <w:tc>
          <w:tcPr>
            <w:tcW w:w="6793" w:type="dxa"/>
            <w:shd w:val="clear" w:color="auto" w:fill="auto"/>
            <w:vAlign w:val="center"/>
          </w:tcPr>
          <w:p w:rsidR="00231578" w:rsidRPr="00B3057C" w:rsidRDefault="00231578" w:rsidP="00CD37E9">
            <w:pPr>
              <w:jc w:val="center"/>
              <w:rPr>
                <w:b/>
              </w:rPr>
            </w:pPr>
            <w:r w:rsidRPr="00B3057C">
              <w:rPr>
                <w:b/>
              </w:rPr>
              <w:t>Итого:</w:t>
            </w:r>
          </w:p>
        </w:tc>
        <w:tc>
          <w:tcPr>
            <w:tcW w:w="1843" w:type="dxa"/>
            <w:vAlign w:val="center"/>
          </w:tcPr>
          <w:p w:rsidR="00231578" w:rsidRPr="00231578" w:rsidRDefault="00231578" w:rsidP="00CD37E9">
            <w:pPr>
              <w:jc w:val="center"/>
              <w:rPr>
                <w:b/>
              </w:rPr>
            </w:pPr>
            <w:r w:rsidRPr="00231578">
              <w:rPr>
                <w:b/>
              </w:rPr>
              <w:t>952</w:t>
            </w:r>
          </w:p>
        </w:tc>
      </w:tr>
    </w:tbl>
    <w:p w:rsidR="005139B4" w:rsidRPr="00CC1CB8" w:rsidRDefault="005139B4" w:rsidP="00CD37E9">
      <w:pPr>
        <w:pStyle w:val="32"/>
        <w:tabs>
          <w:tab w:val="left" w:pos="1080"/>
        </w:tabs>
        <w:rPr>
          <w:sz w:val="24"/>
        </w:rPr>
      </w:pPr>
    </w:p>
    <w:p w:rsidR="005139B4" w:rsidRPr="00CC1CB8" w:rsidRDefault="005139B4" w:rsidP="00CD37E9">
      <w:pPr>
        <w:ind w:firstLine="540"/>
        <w:jc w:val="both"/>
        <w:rPr>
          <w:bCs/>
        </w:rPr>
      </w:pPr>
      <w:r w:rsidRPr="00CC1CB8">
        <w:t xml:space="preserve">В целях обеспечения доставки инвалидов-колясочников к месту проведения соревнований и обратно, </w:t>
      </w:r>
      <w:r w:rsidR="00DE01EC">
        <w:t xml:space="preserve">МБУС </w:t>
      </w:r>
      <w:r w:rsidRPr="00CC1CB8">
        <w:t>Центром</w:t>
      </w:r>
      <w:r w:rsidR="00DE01EC">
        <w:t xml:space="preserve"> ФКиС</w:t>
      </w:r>
      <w:r w:rsidRPr="00CC1CB8">
        <w:t xml:space="preserve">, приобретен микроавтобус, имеющий необходимое оборудование для перевозки данной категории пассажиров.  </w:t>
      </w:r>
    </w:p>
    <w:p w:rsidR="005139B4" w:rsidRPr="00CC1CB8" w:rsidRDefault="005139B4" w:rsidP="00CD37E9">
      <w:pPr>
        <w:suppressAutoHyphens/>
        <w:autoSpaceDE w:val="0"/>
        <w:ind w:firstLine="360"/>
        <w:jc w:val="both"/>
        <w:rPr>
          <w:rFonts w:eastAsia="Arial"/>
          <w:lang w:eastAsia="ar-SA"/>
        </w:rPr>
      </w:pPr>
      <w:r w:rsidRPr="00CC1CB8">
        <w:rPr>
          <w:rFonts w:eastAsia="Arial"/>
          <w:lang w:eastAsia="ar-SA"/>
        </w:rPr>
        <w:t>В соответствии с выделенным финансированием МБУС Ц</w:t>
      </w:r>
      <w:r w:rsidR="00DE01EC">
        <w:rPr>
          <w:rFonts w:eastAsia="Arial"/>
          <w:lang w:eastAsia="ar-SA"/>
        </w:rPr>
        <w:t xml:space="preserve">ентр </w:t>
      </w:r>
      <w:r w:rsidRPr="00CC1CB8">
        <w:rPr>
          <w:rFonts w:eastAsia="Arial"/>
          <w:lang w:eastAsia="ar-SA"/>
        </w:rPr>
        <w:t>Ф</w:t>
      </w:r>
      <w:r w:rsidR="00DE01EC">
        <w:rPr>
          <w:rFonts w:eastAsia="Arial"/>
          <w:lang w:eastAsia="ar-SA"/>
        </w:rPr>
        <w:t>КиС, для работы на спортивных объектах</w:t>
      </w:r>
      <w:r w:rsidRPr="00CC1CB8">
        <w:rPr>
          <w:rFonts w:eastAsia="Arial"/>
          <w:lang w:eastAsia="ar-SA"/>
        </w:rPr>
        <w:t xml:space="preserve"> закуплен инвентарь по видам спорта, оргтехника, компьютерное оборудование, универсальные спортивные коляски для игры в теннис.</w:t>
      </w:r>
    </w:p>
    <w:p w:rsidR="005139B4" w:rsidRDefault="005139B4" w:rsidP="00CD37E9">
      <w:pPr>
        <w:autoSpaceDE w:val="0"/>
        <w:autoSpaceDN w:val="0"/>
        <w:adjustRightInd w:val="0"/>
        <w:ind w:firstLine="567"/>
        <w:jc w:val="both"/>
        <w:rPr>
          <w:lang w:eastAsia="ar-SA"/>
        </w:rPr>
      </w:pPr>
      <w:r w:rsidRPr="00CC1CB8">
        <w:rPr>
          <w:lang w:eastAsia="ar-SA"/>
        </w:rPr>
        <w:t>Исходя из перспектив</w:t>
      </w:r>
      <w:r w:rsidR="00DE01EC">
        <w:rPr>
          <w:lang w:eastAsia="ar-SA"/>
        </w:rPr>
        <w:t>ы развития П</w:t>
      </w:r>
      <w:r w:rsidRPr="00CC1CB8">
        <w:rPr>
          <w:lang w:eastAsia="ar-SA"/>
        </w:rPr>
        <w:t>аралимпийских видов спорта</w:t>
      </w:r>
      <w:r w:rsidRPr="00CC1CB8">
        <w:t xml:space="preserve"> и</w:t>
      </w:r>
      <w:r w:rsidRPr="00CC1CB8">
        <w:rPr>
          <w:color w:val="FF0000"/>
        </w:rPr>
        <w:t xml:space="preserve"> </w:t>
      </w:r>
      <w:r w:rsidRPr="00CC1CB8">
        <w:rPr>
          <w:lang w:eastAsia="ar-SA"/>
        </w:rPr>
        <w:t>на основании анализа данных анкетирования спортсменов-инвалидов, выявлена необходимость организации занятий с тренерами-преподавателями.</w:t>
      </w:r>
    </w:p>
    <w:p w:rsidR="00B42DC5" w:rsidRDefault="009D439D" w:rsidP="00CD37E9">
      <w:pPr>
        <w:pStyle w:val="af3"/>
        <w:ind w:firstLine="708"/>
        <w:jc w:val="both"/>
      </w:pPr>
      <w:r w:rsidRPr="00B3057C">
        <w:t xml:space="preserve">На 2015 год </w:t>
      </w:r>
      <w:r>
        <w:t>планируется</w:t>
      </w:r>
      <w:r w:rsidRPr="00B3057C">
        <w:t xml:space="preserve"> </w:t>
      </w:r>
      <w:r>
        <w:t xml:space="preserve">введение в штанное расписание МБУС ЦФиС </w:t>
      </w:r>
      <w:r w:rsidRPr="00B3057C">
        <w:t>5</w:t>
      </w:r>
      <w:r>
        <w:t>-и</w:t>
      </w:r>
      <w:r w:rsidRPr="00B3057C">
        <w:t xml:space="preserve"> </w:t>
      </w:r>
      <w:r>
        <w:t xml:space="preserve">дополнительных </w:t>
      </w:r>
      <w:r w:rsidRPr="00B3057C">
        <w:t xml:space="preserve">ставок, что даст возможность </w:t>
      </w:r>
      <w:r>
        <w:t xml:space="preserve">повысить качество предоставления услуг по адаптации людей с ограниченными возможностями здоровья и </w:t>
      </w:r>
      <w:r w:rsidRPr="00B3057C">
        <w:t>увеличить количественный показатель занимающихся.</w:t>
      </w:r>
    </w:p>
    <w:p w:rsidR="009D439D" w:rsidRPr="00B3057C" w:rsidRDefault="009D439D" w:rsidP="00CD37E9">
      <w:pPr>
        <w:pStyle w:val="af3"/>
        <w:ind w:firstLine="708"/>
        <w:jc w:val="both"/>
      </w:pPr>
      <w:r w:rsidRPr="00B3057C">
        <w:t xml:space="preserve">В целях </w:t>
      </w:r>
      <w:r>
        <w:t>развития адаптивного спорта в городском округе</w:t>
      </w:r>
      <w:r w:rsidRPr="00B3057C">
        <w:t xml:space="preserve"> Тольятти МБУС ЦФиС выделен</w:t>
      </w:r>
      <w:r>
        <w:t>а субсидия в сумме 3 208,0</w:t>
      </w:r>
      <w:r w:rsidRPr="00B3057C">
        <w:t xml:space="preserve"> </w:t>
      </w:r>
      <w:r>
        <w:t xml:space="preserve">тыс. </w:t>
      </w:r>
      <w:r w:rsidRPr="00B3057C">
        <w:t xml:space="preserve">руб. </w:t>
      </w:r>
      <w:r>
        <w:t>для приобретения спортивного оборудования</w:t>
      </w:r>
      <w:r w:rsidRPr="00B3057C">
        <w:t xml:space="preserve"> (тренажеры).</w:t>
      </w:r>
    </w:p>
    <w:p w:rsidR="005139B4" w:rsidRDefault="005139B4" w:rsidP="00CD37E9">
      <w:pPr>
        <w:pStyle w:val="ConsNormal"/>
        <w:widowControl/>
        <w:ind w:firstLine="0"/>
        <w:rPr>
          <w:rFonts w:ascii="Times New Roman" w:eastAsia="Times New Roman" w:hAnsi="Times New Roman" w:cs="Times New Roman"/>
          <w:b/>
          <w:color w:val="000000"/>
          <w:kern w:val="24"/>
          <w:sz w:val="24"/>
          <w:szCs w:val="24"/>
        </w:rPr>
      </w:pPr>
    </w:p>
    <w:p w:rsidR="00A97D88" w:rsidRPr="00E50832" w:rsidRDefault="00A97D88" w:rsidP="00CD37E9">
      <w:pPr>
        <w:pStyle w:val="ConsNormal"/>
        <w:widowControl/>
        <w:ind w:firstLine="0"/>
        <w:jc w:val="center"/>
        <w:rPr>
          <w:rFonts w:ascii="Times New Roman" w:eastAsia="Times New Roman" w:hAnsi="Times New Roman" w:cs="Times New Roman"/>
          <w:b/>
          <w:color w:val="000000"/>
          <w:kern w:val="24"/>
          <w:sz w:val="24"/>
          <w:szCs w:val="24"/>
        </w:rPr>
      </w:pPr>
      <w:r w:rsidRPr="00E50832">
        <w:rPr>
          <w:rFonts w:ascii="Times New Roman" w:eastAsia="Times New Roman" w:hAnsi="Times New Roman" w:cs="Times New Roman"/>
          <w:b/>
          <w:color w:val="000000"/>
          <w:kern w:val="24"/>
          <w:sz w:val="24"/>
          <w:szCs w:val="24"/>
        </w:rPr>
        <w:t>ВЫСТУПЛЕНИЕ СПОРТСМЕНОВ-ИНВАЛИДОВ НА СОРЕВНОВАНИЯХ</w:t>
      </w:r>
    </w:p>
    <w:p w:rsidR="00DE01EC" w:rsidRPr="00CC1CB8" w:rsidRDefault="00DE01EC" w:rsidP="00CD37E9">
      <w:pPr>
        <w:pStyle w:val="32"/>
        <w:tabs>
          <w:tab w:val="left" w:pos="1080"/>
        </w:tabs>
        <w:ind w:firstLine="540"/>
        <w:jc w:val="center"/>
        <w:rPr>
          <w:b/>
          <w:sz w:val="24"/>
        </w:rPr>
      </w:pPr>
      <w:r w:rsidRPr="00CC1CB8">
        <w:rPr>
          <w:b/>
          <w:sz w:val="24"/>
        </w:rPr>
        <w:t>Участие в областных соревнованиях.</w:t>
      </w:r>
    </w:p>
    <w:p w:rsidR="0061052A" w:rsidRDefault="0061052A" w:rsidP="00CD37E9">
      <w:pPr>
        <w:pStyle w:val="32"/>
        <w:tabs>
          <w:tab w:val="left" w:pos="1080"/>
        </w:tabs>
        <w:ind w:firstLine="540"/>
        <w:jc w:val="both"/>
        <w:rPr>
          <w:sz w:val="24"/>
        </w:rPr>
      </w:pPr>
    </w:p>
    <w:p w:rsidR="00DE01EC" w:rsidRPr="00CC1CB8" w:rsidRDefault="00DE01EC" w:rsidP="00CD37E9">
      <w:pPr>
        <w:pStyle w:val="32"/>
        <w:tabs>
          <w:tab w:val="left" w:pos="1080"/>
        </w:tabs>
        <w:ind w:firstLine="540"/>
        <w:jc w:val="both"/>
        <w:rPr>
          <w:sz w:val="24"/>
        </w:rPr>
      </w:pPr>
      <w:r w:rsidRPr="00CC1CB8">
        <w:rPr>
          <w:sz w:val="24"/>
        </w:rPr>
        <w:t>В 2013 году управлением физической культуры и спорта совместно с МБУС Ц</w:t>
      </w:r>
      <w:r>
        <w:rPr>
          <w:sz w:val="24"/>
        </w:rPr>
        <w:t xml:space="preserve">ентром </w:t>
      </w:r>
      <w:r w:rsidRPr="00CC1CB8">
        <w:rPr>
          <w:sz w:val="24"/>
        </w:rPr>
        <w:t>Ф</w:t>
      </w:r>
      <w:r>
        <w:rPr>
          <w:sz w:val="24"/>
        </w:rPr>
        <w:t>К</w:t>
      </w:r>
      <w:r w:rsidRPr="00CC1CB8">
        <w:rPr>
          <w:sz w:val="24"/>
        </w:rPr>
        <w:t>иС сформированы и на</w:t>
      </w:r>
      <w:r w:rsidR="00BE0EFB">
        <w:rPr>
          <w:sz w:val="24"/>
        </w:rPr>
        <w:t>правлены команды для участия в 3</w:t>
      </w:r>
      <w:r w:rsidRPr="00CC1CB8">
        <w:rPr>
          <w:sz w:val="24"/>
        </w:rPr>
        <w:t xml:space="preserve"> областных соревнованиях среди инвалидов.</w:t>
      </w:r>
    </w:p>
    <w:p w:rsidR="00DE01EC" w:rsidRPr="00CC1CB8" w:rsidRDefault="00DE01EC" w:rsidP="00CD37E9">
      <w:pPr>
        <w:jc w:val="center"/>
        <w:rPr>
          <w:rFonts w:eastAsia="Calibri"/>
          <w:b/>
        </w:rPr>
      </w:pPr>
      <w:r w:rsidRPr="00CC1CB8">
        <w:rPr>
          <w:rFonts w:eastAsia="Calibri"/>
          <w:b/>
        </w:rPr>
        <w:t xml:space="preserve">Участие лиц с ОВЗ </w:t>
      </w:r>
      <w:r w:rsidR="00BE0EFB">
        <w:rPr>
          <w:rFonts w:eastAsia="Calibri"/>
          <w:b/>
        </w:rPr>
        <w:t>в областных соревнованиях в 2014</w:t>
      </w:r>
      <w:r w:rsidRPr="00CC1CB8">
        <w:rPr>
          <w:rFonts w:eastAsia="Calibri"/>
          <w:b/>
        </w:rPr>
        <w:t xml:space="preserve"> году:</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811"/>
        <w:gridCol w:w="3260"/>
      </w:tblGrid>
      <w:tr w:rsidR="00DE01EC" w:rsidRPr="00DE01EC" w:rsidTr="00DE01EC">
        <w:trPr>
          <w:trHeight w:val="96"/>
        </w:trPr>
        <w:tc>
          <w:tcPr>
            <w:tcW w:w="534" w:type="dxa"/>
            <w:vAlign w:val="center"/>
          </w:tcPr>
          <w:p w:rsidR="00DE01EC" w:rsidRPr="00DE01EC" w:rsidRDefault="00DE01EC" w:rsidP="00CD37E9">
            <w:pPr>
              <w:shd w:val="clear" w:color="auto" w:fill="FFFFFF"/>
              <w:jc w:val="center"/>
              <w:rPr>
                <w:rFonts w:eastAsia="Calibri"/>
                <w:b/>
                <w:color w:val="000000"/>
              </w:rPr>
            </w:pPr>
            <w:r w:rsidRPr="00DE01EC">
              <w:rPr>
                <w:rFonts w:eastAsia="Calibri"/>
              </w:rPr>
              <w:t>№</w:t>
            </w:r>
          </w:p>
        </w:tc>
        <w:tc>
          <w:tcPr>
            <w:tcW w:w="5811" w:type="dxa"/>
            <w:vAlign w:val="center"/>
          </w:tcPr>
          <w:p w:rsidR="00DE01EC" w:rsidRPr="00DE01EC" w:rsidRDefault="00DE01EC" w:rsidP="00CD37E9">
            <w:pPr>
              <w:shd w:val="clear" w:color="auto" w:fill="FFFFFF"/>
              <w:jc w:val="center"/>
              <w:rPr>
                <w:rFonts w:eastAsia="Calibri"/>
                <w:color w:val="000000"/>
              </w:rPr>
            </w:pPr>
            <w:r w:rsidRPr="00DE01EC">
              <w:rPr>
                <w:rFonts w:eastAsia="Calibri"/>
                <w:color w:val="000000"/>
              </w:rPr>
              <w:t>Наименование мероприятия</w:t>
            </w:r>
          </w:p>
        </w:tc>
        <w:tc>
          <w:tcPr>
            <w:tcW w:w="3260" w:type="dxa"/>
            <w:vAlign w:val="center"/>
          </w:tcPr>
          <w:p w:rsidR="00DE01EC" w:rsidRPr="00DE01EC" w:rsidRDefault="00DE01EC" w:rsidP="00CD37E9">
            <w:pPr>
              <w:jc w:val="center"/>
              <w:rPr>
                <w:rFonts w:eastAsia="Calibri"/>
                <w:color w:val="000000"/>
              </w:rPr>
            </w:pPr>
            <w:r w:rsidRPr="00DE01EC">
              <w:rPr>
                <w:rFonts w:eastAsia="Calibri"/>
                <w:color w:val="000000"/>
              </w:rPr>
              <w:t>Количество участников</w:t>
            </w:r>
          </w:p>
        </w:tc>
      </w:tr>
      <w:tr w:rsidR="00BE0EFB" w:rsidRPr="00DE01EC" w:rsidTr="00DE01EC">
        <w:tc>
          <w:tcPr>
            <w:tcW w:w="534" w:type="dxa"/>
          </w:tcPr>
          <w:p w:rsidR="00BE0EFB" w:rsidRPr="00DE01EC" w:rsidRDefault="00BE0EFB" w:rsidP="00CD37E9">
            <w:pPr>
              <w:numPr>
                <w:ilvl w:val="0"/>
                <w:numId w:val="19"/>
              </w:numPr>
              <w:spacing w:after="200"/>
              <w:ind w:left="0" w:firstLine="0"/>
              <w:contextualSpacing/>
              <w:jc w:val="center"/>
              <w:rPr>
                <w:rFonts w:eastAsia="Calibri"/>
                <w:color w:val="000000"/>
              </w:rPr>
            </w:pPr>
          </w:p>
        </w:tc>
        <w:tc>
          <w:tcPr>
            <w:tcW w:w="5811" w:type="dxa"/>
          </w:tcPr>
          <w:p w:rsidR="00BE0EFB" w:rsidRPr="00B3057C" w:rsidRDefault="00BE0EFB" w:rsidP="00CD37E9">
            <w:pPr>
              <w:shd w:val="clear" w:color="auto" w:fill="FFFFFF"/>
              <w:rPr>
                <w:rFonts w:eastAsia="Calibri"/>
              </w:rPr>
            </w:pPr>
            <w:r w:rsidRPr="00B3057C">
              <w:rPr>
                <w:rFonts w:eastAsia="Calibri"/>
              </w:rPr>
              <w:t>Областной  спортивный фестиваль детей-инвалидов.</w:t>
            </w:r>
          </w:p>
          <w:p w:rsidR="00BE0EFB" w:rsidRPr="00B3057C" w:rsidRDefault="00BE0EFB" w:rsidP="00CD37E9">
            <w:pPr>
              <w:shd w:val="clear" w:color="auto" w:fill="FFFFFF"/>
              <w:rPr>
                <w:rFonts w:eastAsia="Calibri"/>
                <w:color w:val="000000"/>
              </w:rPr>
            </w:pPr>
            <w:r w:rsidRPr="00B3057C">
              <w:rPr>
                <w:rFonts w:eastAsia="Calibri"/>
              </w:rPr>
              <w:t xml:space="preserve">Май </w:t>
            </w:r>
            <w:smartTag w:uri="urn:schemas-microsoft-com:office:smarttags" w:element="metricconverter">
              <w:smartTagPr>
                <w:attr w:name="ProductID" w:val="2014 г"/>
              </w:smartTagPr>
              <w:r w:rsidRPr="00B3057C">
                <w:rPr>
                  <w:rFonts w:eastAsia="Calibri"/>
                </w:rPr>
                <w:t>2014 г</w:t>
              </w:r>
            </w:smartTag>
            <w:r w:rsidRPr="00B3057C">
              <w:rPr>
                <w:rFonts w:eastAsia="Calibri"/>
              </w:rPr>
              <w:t>.</w:t>
            </w:r>
          </w:p>
        </w:tc>
        <w:tc>
          <w:tcPr>
            <w:tcW w:w="3260" w:type="dxa"/>
          </w:tcPr>
          <w:p w:rsidR="00BE0EFB" w:rsidRPr="00B3057C" w:rsidRDefault="00BE0EFB" w:rsidP="00CD37E9">
            <w:pPr>
              <w:jc w:val="center"/>
              <w:rPr>
                <w:rFonts w:eastAsia="Calibri"/>
                <w:color w:val="000000"/>
              </w:rPr>
            </w:pPr>
            <w:r w:rsidRPr="00B3057C">
              <w:rPr>
                <w:rFonts w:eastAsia="Calibri"/>
                <w:color w:val="000000"/>
              </w:rPr>
              <w:t>9</w:t>
            </w:r>
          </w:p>
        </w:tc>
      </w:tr>
      <w:tr w:rsidR="00BE0EFB" w:rsidRPr="00DE01EC" w:rsidTr="00DE01EC">
        <w:tc>
          <w:tcPr>
            <w:tcW w:w="534" w:type="dxa"/>
          </w:tcPr>
          <w:p w:rsidR="00BE0EFB" w:rsidRPr="00DE01EC" w:rsidRDefault="00BE0EFB" w:rsidP="00CD37E9">
            <w:pPr>
              <w:numPr>
                <w:ilvl w:val="0"/>
                <w:numId w:val="19"/>
              </w:numPr>
              <w:spacing w:after="200"/>
              <w:ind w:left="0" w:firstLine="0"/>
              <w:contextualSpacing/>
              <w:jc w:val="center"/>
              <w:rPr>
                <w:rFonts w:eastAsia="Calibri"/>
                <w:color w:val="000000"/>
              </w:rPr>
            </w:pPr>
          </w:p>
        </w:tc>
        <w:tc>
          <w:tcPr>
            <w:tcW w:w="5811" w:type="dxa"/>
          </w:tcPr>
          <w:p w:rsidR="00BE0EFB" w:rsidRPr="00B3057C" w:rsidRDefault="00BE0EFB" w:rsidP="00CD37E9">
            <w:pPr>
              <w:shd w:val="clear" w:color="auto" w:fill="FFFFFF"/>
              <w:rPr>
                <w:rFonts w:eastAsia="Calibri"/>
                <w:color w:val="000000"/>
              </w:rPr>
            </w:pPr>
            <w:r w:rsidRPr="00B3057C">
              <w:rPr>
                <w:rFonts w:eastAsia="Calibri"/>
                <w:color w:val="000000"/>
                <w:lang w:val="en-US"/>
              </w:rPr>
              <w:t>XI</w:t>
            </w:r>
            <w:r w:rsidRPr="00B3057C">
              <w:rPr>
                <w:rFonts w:eastAsia="Calibri"/>
                <w:color w:val="000000"/>
              </w:rPr>
              <w:t>V</w:t>
            </w:r>
            <w:r w:rsidRPr="00B3057C">
              <w:rPr>
                <w:rFonts w:eastAsia="Calibri"/>
                <w:color w:val="000000"/>
                <w:lang w:val="en-US"/>
              </w:rPr>
              <w:t> </w:t>
            </w:r>
            <w:r w:rsidRPr="00B3057C">
              <w:rPr>
                <w:rFonts w:eastAsia="Calibri"/>
                <w:color w:val="000000"/>
              </w:rPr>
              <w:t>Областная спартакиада среди инвалидов.</w:t>
            </w:r>
          </w:p>
          <w:p w:rsidR="00BE0EFB" w:rsidRPr="00B3057C" w:rsidRDefault="00BE0EFB" w:rsidP="00CD37E9">
            <w:pPr>
              <w:shd w:val="clear" w:color="auto" w:fill="FFFFFF"/>
              <w:rPr>
                <w:rFonts w:eastAsia="Calibri"/>
                <w:color w:val="000000"/>
              </w:rPr>
            </w:pPr>
            <w:r w:rsidRPr="00B3057C">
              <w:rPr>
                <w:rFonts w:eastAsia="Calibri"/>
                <w:color w:val="000000"/>
                <w:lang w:val="en-US"/>
              </w:rPr>
              <w:t>C</w:t>
            </w:r>
            <w:r w:rsidRPr="00B3057C">
              <w:rPr>
                <w:rFonts w:eastAsia="Calibri"/>
                <w:color w:val="000000"/>
              </w:rPr>
              <w:t xml:space="preserve">ентябрь </w:t>
            </w:r>
            <w:smartTag w:uri="urn:schemas-microsoft-com:office:smarttags" w:element="metricconverter">
              <w:smartTagPr>
                <w:attr w:name="ProductID" w:val="2014 г"/>
              </w:smartTagPr>
              <w:r w:rsidRPr="00B3057C">
                <w:rPr>
                  <w:rFonts w:eastAsia="Calibri"/>
                  <w:color w:val="000000"/>
                </w:rPr>
                <w:t>2014 г</w:t>
              </w:r>
            </w:smartTag>
            <w:r w:rsidRPr="00B3057C">
              <w:rPr>
                <w:rFonts w:eastAsia="Calibri"/>
                <w:color w:val="000000"/>
              </w:rPr>
              <w:t>.</w:t>
            </w:r>
          </w:p>
        </w:tc>
        <w:tc>
          <w:tcPr>
            <w:tcW w:w="3260" w:type="dxa"/>
          </w:tcPr>
          <w:p w:rsidR="00BE0EFB" w:rsidRPr="00B3057C" w:rsidRDefault="00BE0EFB" w:rsidP="00CD37E9">
            <w:pPr>
              <w:jc w:val="center"/>
              <w:rPr>
                <w:rFonts w:eastAsia="Calibri"/>
                <w:color w:val="000000"/>
              </w:rPr>
            </w:pPr>
            <w:r w:rsidRPr="00B3057C">
              <w:rPr>
                <w:rFonts w:eastAsia="Calibri"/>
                <w:color w:val="000000"/>
              </w:rPr>
              <w:t>20</w:t>
            </w:r>
          </w:p>
        </w:tc>
      </w:tr>
      <w:tr w:rsidR="00BE0EFB" w:rsidRPr="00DE01EC" w:rsidTr="00DE01EC">
        <w:tc>
          <w:tcPr>
            <w:tcW w:w="534" w:type="dxa"/>
          </w:tcPr>
          <w:p w:rsidR="00BE0EFB" w:rsidRPr="00DE01EC" w:rsidRDefault="00BE0EFB" w:rsidP="00CD37E9">
            <w:pPr>
              <w:numPr>
                <w:ilvl w:val="0"/>
                <w:numId w:val="19"/>
              </w:numPr>
              <w:spacing w:after="200"/>
              <w:ind w:left="0" w:firstLine="0"/>
              <w:contextualSpacing/>
              <w:jc w:val="center"/>
              <w:rPr>
                <w:rFonts w:eastAsia="Calibri"/>
                <w:color w:val="000000"/>
              </w:rPr>
            </w:pPr>
          </w:p>
        </w:tc>
        <w:tc>
          <w:tcPr>
            <w:tcW w:w="5811" w:type="dxa"/>
          </w:tcPr>
          <w:p w:rsidR="00BE0EFB" w:rsidRPr="00B3057C" w:rsidRDefault="00BE0EFB" w:rsidP="00CD37E9">
            <w:pPr>
              <w:rPr>
                <w:rFonts w:eastAsia="Calibri"/>
                <w:color w:val="000000"/>
                <w:shd w:val="clear" w:color="auto" w:fill="FFFFFF"/>
              </w:rPr>
            </w:pPr>
            <w:r w:rsidRPr="00B3057C">
              <w:rPr>
                <w:rFonts w:eastAsia="Calibri"/>
                <w:color w:val="000000"/>
              </w:rPr>
              <w:t>Областная спартакиада среди лиц с ПОДА</w:t>
            </w:r>
          </w:p>
          <w:p w:rsidR="00BE0EFB" w:rsidRPr="00B3057C" w:rsidRDefault="00BE0EFB" w:rsidP="00CD37E9">
            <w:pPr>
              <w:rPr>
                <w:rFonts w:eastAsia="Calibri"/>
                <w:color w:val="000000"/>
                <w:shd w:val="clear" w:color="auto" w:fill="FFFFFF"/>
              </w:rPr>
            </w:pPr>
            <w:r w:rsidRPr="00B3057C">
              <w:rPr>
                <w:rFonts w:eastAsia="Calibri"/>
                <w:color w:val="000000"/>
                <w:shd w:val="clear" w:color="auto" w:fill="FFFFFF"/>
              </w:rPr>
              <w:t xml:space="preserve">Сентябрь </w:t>
            </w:r>
            <w:smartTag w:uri="urn:schemas-microsoft-com:office:smarttags" w:element="metricconverter">
              <w:smartTagPr>
                <w:attr w:name="ProductID" w:val="2014 г"/>
              </w:smartTagPr>
              <w:r w:rsidRPr="00B3057C">
                <w:rPr>
                  <w:rFonts w:eastAsia="Calibri"/>
                  <w:color w:val="000000"/>
                  <w:shd w:val="clear" w:color="auto" w:fill="FFFFFF"/>
                </w:rPr>
                <w:t>2014 г</w:t>
              </w:r>
            </w:smartTag>
            <w:r w:rsidRPr="00B3057C">
              <w:rPr>
                <w:rFonts w:eastAsia="Calibri"/>
                <w:color w:val="000000"/>
                <w:shd w:val="clear" w:color="auto" w:fill="FFFFFF"/>
              </w:rPr>
              <w:t>.</w:t>
            </w:r>
          </w:p>
        </w:tc>
        <w:tc>
          <w:tcPr>
            <w:tcW w:w="3260" w:type="dxa"/>
          </w:tcPr>
          <w:p w:rsidR="00BE0EFB" w:rsidRPr="00B3057C" w:rsidRDefault="00BE0EFB" w:rsidP="00CD37E9">
            <w:pPr>
              <w:jc w:val="center"/>
              <w:rPr>
                <w:rFonts w:eastAsia="Calibri"/>
                <w:color w:val="000000"/>
              </w:rPr>
            </w:pPr>
            <w:r w:rsidRPr="00B3057C">
              <w:rPr>
                <w:rFonts w:eastAsia="Calibri"/>
                <w:color w:val="000000"/>
                <w:shd w:val="clear" w:color="auto" w:fill="FFFFFF"/>
              </w:rPr>
              <w:t>7</w:t>
            </w:r>
          </w:p>
        </w:tc>
      </w:tr>
    </w:tbl>
    <w:p w:rsidR="00BE0EFB" w:rsidRPr="00B3057C" w:rsidRDefault="00BE0EFB" w:rsidP="00CD37E9">
      <w:pPr>
        <w:pStyle w:val="32"/>
        <w:tabs>
          <w:tab w:val="left" w:pos="1080"/>
        </w:tabs>
        <w:ind w:firstLine="540"/>
        <w:jc w:val="both"/>
        <w:rPr>
          <w:sz w:val="24"/>
        </w:rPr>
      </w:pPr>
      <w:r w:rsidRPr="00B3057C">
        <w:rPr>
          <w:sz w:val="24"/>
        </w:rPr>
        <w:t>Наиболее отличившиеся спортсмены: Балясников Сергей, Сухарев Сергей (плавание), Толкунова Елена (наст теннис), Пырова Ольга (плавание, легкая атлетика), Широглазов Сергей, Ильин Николай, Грибов Андрей (шашки), Герасимов Анатолий (плавание, бадминтон, шахматы), Шарова Виктория (шашки), Горянин Павел (настольный теннис).</w:t>
      </w:r>
    </w:p>
    <w:p w:rsidR="00DE01EC" w:rsidRDefault="00BE0EFB" w:rsidP="00CD37E9">
      <w:pPr>
        <w:ind w:firstLine="540"/>
        <w:jc w:val="both"/>
      </w:pPr>
      <w:r w:rsidRPr="00B3057C">
        <w:t>Для участия в конкурсе «О присуждении именных премий мэра для лиц с ОВЗ и добровольцев из числа жителей городского округа Тольятти» в номинации «Физическая культура и спорт» были выдвинуты 8 кандидатов: победителями стали: Репкина Ирина Николаевна, Беляева Марина Александровна (старше 18 лет), Разбегаева Алена Сергеевна, Разгоняев Антон Юрьевич (до 18 лет).</w:t>
      </w:r>
    </w:p>
    <w:p w:rsidR="006B74DD" w:rsidRPr="00403E62" w:rsidRDefault="006B74DD" w:rsidP="00CD37E9">
      <w:pPr>
        <w:ind w:firstLine="540"/>
        <w:jc w:val="both"/>
      </w:pPr>
    </w:p>
    <w:p w:rsidR="00A97D88" w:rsidRDefault="00A97D88" w:rsidP="00CD37E9">
      <w:pPr>
        <w:jc w:val="center"/>
        <w:rPr>
          <w:b/>
        </w:rPr>
      </w:pPr>
      <w:r w:rsidRPr="005E5A0C">
        <w:rPr>
          <w:b/>
        </w:rPr>
        <w:t xml:space="preserve">Участие спортсменов – инвалидов в областных, </w:t>
      </w:r>
      <w:r w:rsidR="00273F58" w:rsidRPr="005E5A0C">
        <w:rPr>
          <w:b/>
        </w:rPr>
        <w:t xml:space="preserve">всероссийских и международных соревнованиях </w:t>
      </w:r>
      <w:r w:rsidRPr="005E5A0C">
        <w:rPr>
          <w:b/>
        </w:rPr>
        <w:t>по плаванию.</w:t>
      </w:r>
    </w:p>
    <w:p w:rsidR="0061052A" w:rsidRPr="005E5A0C" w:rsidRDefault="0061052A" w:rsidP="00CD37E9">
      <w:pPr>
        <w:jc w:val="center"/>
        <w:rPr>
          <w:b/>
        </w:rPr>
      </w:pPr>
    </w:p>
    <w:p w:rsidR="00A97D88" w:rsidRPr="005E5A0C" w:rsidRDefault="00A97D88" w:rsidP="00CD37E9">
      <w:pPr>
        <w:ind w:firstLine="567"/>
        <w:jc w:val="both"/>
      </w:pPr>
      <w:r w:rsidRPr="005E5A0C">
        <w:t>Под руководством тренера-преподавателя высшей категории — Сухаревой Галины Ярославовн</w:t>
      </w:r>
      <w:r w:rsidR="00875D73">
        <w:t xml:space="preserve">ы </w:t>
      </w:r>
      <w:r w:rsidR="00E827BA" w:rsidRPr="005E5A0C">
        <w:t>в МБОУ</w:t>
      </w:r>
      <w:r w:rsidRPr="005E5A0C">
        <w:t xml:space="preserve">ДОД </w:t>
      </w:r>
      <w:r w:rsidR="00E827BA" w:rsidRPr="005E5A0C">
        <w:t>К</w:t>
      </w:r>
      <w:r w:rsidRPr="005E5A0C">
        <w:t>СДЮСШОР №</w:t>
      </w:r>
      <w:r w:rsidR="00E827BA" w:rsidRPr="005E5A0C">
        <w:t xml:space="preserve"> </w:t>
      </w:r>
      <w:r w:rsidRPr="005E5A0C">
        <w:t>10 «Олимп», на отделении плавания занимаются инвалид</w:t>
      </w:r>
      <w:r w:rsidR="0002226F" w:rsidRPr="005E5A0C">
        <w:t>ы</w:t>
      </w:r>
      <w:r w:rsidRPr="005E5A0C">
        <w:t xml:space="preserve"> различных категорий, в том числе с поражением ОДА.</w:t>
      </w:r>
    </w:p>
    <w:tbl>
      <w:tblPr>
        <w:tblW w:w="9781" w:type="dxa"/>
        <w:tblInd w:w="55" w:type="dxa"/>
        <w:tblLayout w:type="fixed"/>
        <w:tblCellMar>
          <w:top w:w="55" w:type="dxa"/>
          <w:left w:w="55" w:type="dxa"/>
          <w:bottom w:w="55" w:type="dxa"/>
          <w:right w:w="55" w:type="dxa"/>
        </w:tblCellMar>
        <w:tblLook w:val="0000"/>
      </w:tblPr>
      <w:tblGrid>
        <w:gridCol w:w="382"/>
        <w:gridCol w:w="3587"/>
        <w:gridCol w:w="1984"/>
        <w:gridCol w:w="3828"/>
      </w:tblGrid>
      <w:tr w:rsidR="00FD4D55" w:rsidRPr="005E5A0C" w:rsidTr="00ED758C">
        <w:tc>
          <w:tcPr>
            <w:tcW w:w="382" w:type="dxa"/>
            <w:tcBorders>
              <w:top w:val="single" w:sz="1" w:space="0" w:color="000000"/>
              <w:left w:val="single" w:sz="1" w:space="0" w:color="000000"/>
              <w:bottom w:val="single" w:sz="1" w:space="0" w:color="000000"/>
            </w:tcBorders>
            <w:shd w:val="clear" w:color="auto" w:fill="auto"/>
            <w:vAlign w:val="center"/>
          </w:tcPr>
          <w:p w:rsidR="00FD4D55" w:rsidRPr="005E5A0C" w:rsidRDefault="00FD4D55" w:rsidP="00CD37E9">
            <w:pPr>
              <w:jc w:val="center"/>
            </w:pPr>
            <w:r w:rsidRPr="005E5A0C">
              <w:t>№</w:t>
            </w:r>
          </w:p>
        </w:tc>
        <w:tc>
          <w:tcPr>
            <w:tcW w:w="3587" w:type="dxa"/>
            <w:tcBorders>
              <w:top w:val="single" w:sz="1" w:space="0" w:color="000000"/>
              <w:left w:val="single" w:sz="1" w:space="0" w:color="000000"/>
              <w:bottom w:val="single" w:sz="1" w:space="0" w:color="000000"/>
            </w:tcBorders>
            <w:shd w:val="clear" w:color="auto" w:fill="auto"/>
            <w:vAlign w:val="center"/>
          </w:tcPr>
          <w:p w:rsidR="00FD4D55" w:rsidRPr="005E5A0C" w:rsidRDefault="00FD4D55" w:rsidP="00CD37E9">
            <w:pPr>
              <w:jc w:val="center"/>
            </w:pPr>
            <w:r w:rsidRPr="005E5A0C">
              <w:t>Наименование соревнования</w:t>
            </w:r>
          </w:p>
        </w:tc>
        <w:tc>
          <w:tcPr>
            <w:tcW w:w="1984" w:type="dxa"/>
            <w:tcBorders>
              <w:top w:val="single" w:sz="1" w:space="0" w:color="000000"/>
              <w:left w:val="single" w:sz="1" w:space="0" w:color="000000"/>
              <w:bottom w:val="single" w:sz="1" w:space="0" w:color="000000"/>
            </w:tcBorders>
            <w:shd w:val="clear" w:color="auto" w:fill="auto"/>
            <w:vAlign w:val="center"/>
          </w:tcPr>
          <w:p w:rsidR="00FD4D55" w:rsidRPr="005E5A0C" w:rsidRDefault="00FD4D55" w:rsidP="00CD37E9">
            <w:pPr>
              <w:jc w:val="center"/>
            </w:pPr>
            <w:r w:rsidRPr="005E5A0C">
              <w:t>Дата и  место проведения</w:t>
            </w:r>
          </w:p>
        </w:tc>
        <w:tc>
          <w:tcPr>
            <w:tcW w:w="38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D4D55" w:rsidRPr="005E5A0C" w:rsidRDefault="00FD4D55" w:rsidP="00CD37E9">
            <w:pPr>
              <w:jc w:val="center"/>
            </w:pPr>
            <w:r w:rsidRPr="005E5A0C">
              <w:t>Фамилия, имя, отчество спортсмена и результаты выступлений</w:t>
            </w:r>
          </w:p>
        </w:tc>
      </w:tr>
      <w:tr w:rsidR="00FD4D55" w:rsidRPr="005E5A0C" w:rsidTr="00ED758C">
        <w:tc>
          <w:tcPr>
            <w:tcW w:w="382" w:type="dxa"/>
            <w:tcBorders>
              <w:top w:val="single" w:sz="1" w:space="0" w:color="000000"/>
              <w:left w:val="single" w:sz="1" w:space="0" w:color="000000"/>
              <w:bottom w:val="single" w:sz="1" w:space="0" w:color="000000"/>
            </w:tcBorders>
            <w:shd w:val="clear" w:color="auto" w:fill="auto"/>
          </w:tcPr>
          <w:p w:rsidR="00FD4D55" w:rsidRPr="005E5A0C" w:rsidRDefault="00FD4D55" w:rsidP="00CD37E9">
            <w:r w:rsidRPr="005E5A0C">
              <w:t>1</w:t>
            </w:r>
          </w:p>
        </w:tc>
        <w:tc>
          <w:tcPr>
            <w:tcW w:w="3587" w:type="dxa"/>
            <w:tcBorders>
              <w:top w:val="single" w:sz="1" w:space="0" w:color="000000"/>
              <w:left w:val="single" w:sz="1" w:space="0" w:color="000000"/>
              <w:bottom w:val="single" w:sz="1" w:space="0" w:color="000000"/>
            </w:tcBorders>
            <w:shd w:val="clear" w:color="auto" w:fill="auto"/>
          </w:tcPr>
          <w:p w:rsidR="00FD4D55" w:rsidRPr="007E233B" w:rsidRDefault="007E233B" w:rsidP="00CD37E9">
            <w:r w:rsidRPr="007E233B">
              <w:t xml:space="preserve">Кубок  России по плаванию среди инвалидов с ПОДА </w:t>
            </w:r>
          </w:p>
        </w:tc>
        <w:tc>
          <w:tcPr>
            <w:tcW w:w="1984" w:type="dxa"/>
            <w:tcBorders>
              <w:top w:val="single" w:sz="1" w:space="0" w:color="000000"/>
              <w:left w:val="single" w:sz="1" w:space="0" w:color="000000"/>
              <w:bottom w:val="single" w:sz="1" w:space="0" w:color="000000"/>
            </w:tcBorders>
            <w:shd w:val="clear" w:color="auto" w:fill="auto"/>
          </w:tcPr>
          <w:p w:rsidR="00FD4D55" w:rsidRPr="005E5A0C" w:rsidRDefault="007E233B" w:rsidP="00CD37E9">
            <w:pPr>
              <w:jc w:val="center"/>
            </w:pPr>
            <w:r w:rsidRPr="007E233B">
              <w:t>10-11.12.2014 г., г.Дзержинск</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rsidR="00FD4D55" w:rsidRPr="005E5A0C" w:rsidRDefault="00FD4D55" w:rsidP="00CD37E9">
            <w:r w:rsidRPr="005E5A0C">
              <w:t>Сухарев Сергей Михайлович</w:t>
            </w:r>
          </w:p>
          <w:p w:rsidR="00FD4D55" w:rsidRPr="005E5A0C" w:rsidRDefault="00FD4D55" w:rsidP="00CD37E9">
            <w:r w:rsidRPr="005E5A0C">
              <w:t>(</w:t>
            </w:r>
            <w:smartTag w:uri="urn:schemas-microsoft-com:office:smarttags" w:element="metricconverter">
              <w:smartTagPr>
                <w:attr w:name="ProductID" w:val="1991 г"/>
              </w:smartTagPr>
              <w:r w:rsidRPr="005E5A0C">
                <w:t>1991 г</w:t>
              </w:r>
            </w:smartTag>
            <w:r w:rsidRPr="005E5A0C">
              <w:t>.р., МС):</w:t>
            </w:r>
          </w:p>
          <w:p w:rsidR="00FD4D55" w:rsidRPr="005E5A0C" w:rsidRDefault="007E233B" w:rsidP="00CD37E9">
            <w:r w:rsidRPr="007E233B">
              <w:t>50 батт.</w:t>
            </w:r>
            <w:r>
              <w:t xml:space="preserve"> - 2</w:t>
            </w:r>
            <w:r w:rsidR="00FD4D55" w:rsidRPr="005E5A0C">
              <w:t xml:space="preserve"> место</w:t>
            </w:r>
          </w:p>
          <w:p w:rsidR="00FD4D55" w:rsidRPr="005E5A0C" w:rsidRDefault="007E233B" w:rsidP="00CD37E9">
            <w:r w:rsidRPr="007E233B">
              <w:t>100 в/ст.</w:t>
            </w:r>
            <w:r w:rsidR="00FD4D55" w:rsidRPr="005E5A0C">
              <w:t xml:space="preserve"> - </w:t>
            </w:r>
            <w:r>
              <w:t>3</w:t>
            </w:r>
            <w:r w:rsidR="00FD4D55" w:rsidRPr="005E5A0C">
              <w:t xml:space="preserve"> место </w:t>
            </w:r>
          </w:p>
          <w:p w:rsidR="00FD4D55" w:rsidRPr="005E5A0C" w:rsidRDefault="007E233B" w:rsidP="00CD37E9">
            <w:r w:rsidRPr="007E233B">
              <w:t xml:space="preserve">50 в/ст. </w:t>
            </w:r>
            <w:r>
              <w:t>- 4</w:t>
            </w:r>
            <w:r w:rsidR="00FD4D55" w:rsidRPr="005E5A0C">
              <w:t xml:space="preserve"> место </w:t>
            </w:r>
          </w:p>
        </w:tc>
      </w:tr>
      <w:tr w:rsidR="00FD4D55" w:rsidRPr="005E5A0C" w:rsidTr="00ED758C">
        <w:tc>
          <w:tcPr>
            <w:tcW w:w="382" w:type="dxa"/>
            <w:tcBorders>
              <w:top w:val="single" w:sz="1" w:space="0" w:color="000000"/>
              <w:left w:val="single" w:sz="1" w:space="0" w:color="000000"/>
              <w:bottom w:val="single" w:sz="1" w:space="0" w:color="000000"/>
            </w:tcBorders>
            <w:shd w:val="clear" w:color="auto" w:fill="auto"/>
          </w:tcPr>
          <w:p w:rsidR="00FD4D55" w:rsidRPr="005E5A0C" w:rsidRDefault="00FD4D55" w:rsidP="00CD37E9">
            <w:r w:rsidRPr="005E5A0C">
              <w:t>3.</w:t>
            </w:r>
          </w:p>
        </w:tc>
        <w:tc>
          <w:tcPr>
            <w:tcW w:w="3587" w:type="dxa"/>
            <w:tcBorders>
              <w:top w:val="single" w:sz="1" w:space="0" w:color="000000"/>
              <w:left w:val="single" w:sz="1" w:space="0" w:color="000000"/>
              <w:bottom w:val="single" w:sz="1" w:space="0" w:color="000000"/>
            </w:tcBorders>
            <w:shd w:val="clear" w:color="auto" w:fill="auto"/>
          </w:tcPr>
          <w:p w:rsidR="00FD4D55" w:rsidRPr="005E5A0C" w:rsidRDefault="00FD4D55" w:rsidP="00CD37E9">
            <w:r w:rsidRPr="005E5A0C">
              <w:t>Чемпионат и Первенство России по спорту лиц с поражением ОДА (дисциплина плавание)</w:t>
            </w:r>
          </w:p>
        </w:tc>
        <w:tc>
          <w:tcPr>
            <w:tcW w:w="1984" w:type="dxa"/>
            <w:tcBorders>
              <w:top w:val="single" w:sz="1" w:space="0" w:color="000000"/>
              <w:left w:val="single" w:sz="1" w:space="0" w:color="000000"/>
              <w:bottom w:val="single" w:sz="1" w:space="0" w:color="000000"/>
            </w:tcBorders>
            <w:shd w:val="clear" w:color="auto" w:fill="auto"/>
          </w:tcPr>
          <w:p w:rsidR="00FD4D55" w:rsidRPr="005E5A0C" w:rsidRDefault="007E233B" w:rsidP="00CD37E9">
            <w:pPr>
              <w:jc w:val="center"/>
            </w:pPr>
            <w:r w:rsidRPr="007E233B">
              <w:t>16-19.05.2014 г., г.Раменское</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rsidR="00FD4D55" w:rsidRPr="005E5A0C" w:rsidRDefault="00FD4D55" w:rsidP="00CD37E9">
            <w:r w:rsidRPr="005E5A0C">
              <w:t>Сухарев Сергей Михайлович</w:t>
            </w:r>
          </w:p>
          <w:p w:rsidR="00FD4D55" w:rsidRPr="005E5A0C" w:rsidRDefault="00FD4D55" w:rsidP="00CD37E9">
            <w:r w:rsidRPr="005E5A0C">
              <w:t>(</w:t>
            </w:r>
            <w:smartTag w:uri="urn:schemas-microsoft-com:office:smarttags" w:element="metricconverter">
              <w:smartTagPr>
                <w:attr w:name="ProductID" w:val="1991 г"/>
              </w:smartTagPr>
              <w:r w:rsidRPr="005E5A0C">
                <w:t>1991 г</w:t>
              </w:r>
            </w:smartTag>
            <w:r w:rsidRPr="005E5A0C">
              <w:t>.р., МС):</w:t>
            </w:r>
          </w:p>
          <w:p w:rsidR="00FD4D55" w:rsidRPr="005E5A0C" w:rsidRDefault="007E233B" w:rsidP="00CD37E9">
            <w:r w:rsidRPr="007E233B">
              <w:t xml:space="preserve">4х50 в/ст. </w:t>
            </w:r>
            <w:r w:rsidR="00FD4D55" w:rsidRPr="005E5A0C">
              <w:t xml:space="preserve">- 1 место </w:t>
            </w:r>
          </w:p>
          <w:p w:rsidR="00FD4D55" w:rsidRPr="005E5A0C" w:rsidRDefault="007E233B" w:rsidP="00CD37E9">
            <w:r w:rsidRPr="007E233B">
              <w:t xml:space="preserve">100 в/ст. </w:t>
            </w:r>
            <w:r w:rsidR="00FD4D55" w:rsidRPr="005E5A0C">
              <w:t xml:space="preserve">- </w:t>
            </w:r>
            <w:r>
              <w:t>2</w:t>
            </w:r>
            <w:r w:rsidR="00FD4D55" w:rsidRPr="005E5A0C">
              <w:t xml:space="preserve"> место </w:t>
            </w:r>
          </w:p>
          <w:p w:rsidR="00FD4D55" w:rsidRPr="005E5A0C" w:rsidRDefault="007E233B" w:rsidP="00CD37E9">
            <w:r w:rsidRPr="007E233B">
              <w:t xml:space="preserve">100 н/сп. </w:t>
            </w:r>
            <w:r w:rsidR="00FD4D55" w:rsidRPr="005E5A0C">
              <w:t xml:space="preserve">- 2 место </w:t>
            </w:r>
          </w:p>
          <w:p w:rsidR="00FD4D55" w:rsidRPr="005E5A0C" w:rsidRDefault="007E233B" w:rsidP="00CD37E9">
            <w:r w:rsidRPr="007E233B">
              <w:t xml:space="preserve">50 батт. </w:t>
            </w:r>
            <w:r>
              <w:t>- 3</w:t>
            </w:r>
            <w:r w:rsidR="00FD4D55" w:rsidRPr="005E5A0C">
              <w:t xml:space="preserve"> место </w:t>
            </w:r>
          </w:p>
          <w:p w:rsidR="007E233B" w:rsidRPr="007E233B" w:rsidRDefault="007E233B" w:rsidP="00CD37E9">
            <w:r w:rsidRPr="007E233B">
              <w:t>200 к/пл.</w:t>
            </w:r>
            <w:r>
              <w:t xml:space="preserve"> – 1 место</w:t>
            </w:r>
          </w:p>
        </w:tc>
      </w:tr>
      <w:tr w:rsidR="005E5A0C" w:rsidRPr="005E5A0C" w:rsidTr="00ED758C">
        <w:tc>
          <w:tcPr>
            <w:tcW w:w="382" w:type="dxa"/>
            <w:tcBorders>
              <w:top w:val="single" w:sz="1" w:space="0" w:color="000000"/>
              <w:left w:val="single" w:sz="1" w:space="0" w:color="000000"/>
              <w:bottom w:val="single" w:sz="1" w:space="0" w:color="000000"/>
            </w:tcBorders>
            <w:shd w:val="clear" w:color="auto" w:fill="auto"/>
          </w:tcPr>
          <w:p w:rsidR="005E5A0C" w:rsidRPr="005E5A0C" w:rsidRDefault="005E5A0C" w:rsidP="00CD37E9"/>
        </w:tc>
        <w:tc>
          <w:tcPr>
            <w:tcW w:w="3587" w:type="dxa"/>
            <w:tcBorders>
              <w:top w:val="single" w:sz="1" w:space="0" w:color="000000"/>
              <w:left w:val="single" w:sz="1" w:space="0" w:color="000000"/>
              <w:bottom w:val="single" w:sz="1" w:space="0" w:color="000000"/>
            </w:tcBorders>
            <w:shd w:val="clear" w:color="auto" w:fill="auto"/>
          </w:tcPr>
          <w:p w:rsidR="005E5A0C" w:rsidRPr="007E233B" w:rsidRDefault="007E233B" w:rsidP="00CD37E9">
            <w:r w:rsidRPr="007E233B">
              <w:t>Чемпионат России по плаванию среди лиц с интеллектуальными нарушениями 28-29.04.2014 г., г. Йошкар-Ола</w:t>
            </w:r>
          </w:p>
        </w:tc>
        <w:tc>
          <w:tcPr>
            <w:tcW w:w="1984" w:type="dxa"/>
            <w:tcBorders>
              <w:top w:val="single" w:sz="1" w:space="0" w:color="000000"/>
              <w:left w:val="single" w:sz="1" w:space="0" w:color="000000"/>
              <w:bottom w:val="single" w:sz="1" w:space="0" w:color="000000"/>
            </w:tcBorders>
            <w:shd w:val="clear" w:color="auto" w:fill="auto"/>
          </w:tcPr>
          <w:p w:rsidR="005E5A0C" w:rsidRPr="005E5A0C" w:rsidRDefault="007E233B" w:rsidP="00CD37E9">
            <w:pPr>
              <w:jc w:val="center"/>
            </w:pPr>
            <w:r w:rsidRPr="007E233B">
              <w:t>28-29.04.2014 г., г. Йошкар-Ола</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rsidR="005E5A0C" w:rsidRPr="005E5A0C" w:rsidRDefault="005E5A0C" w:rsidP="00CD37E9">
            <w:r w:rsidRPr="005E5A0C">
              <w:t>Потешкина Ольга Александровна</w:t>
            </w:r>
          </w:p>
          <w:p w:rsidR="005E5A0C" w:rsidRPr="005E5A0C" w:rsidRDefault="005E5A0C" w:rsidP="00CD37E9">
            <w:r w:rsidRPr="005E5A0C">
              <w:t>(</w:t>
            </w:r>
            <w:smartTag w:uri="urn:schemas-microsoft-com:office:smarttags" w:element="metricconverter">
              <w:smartTagPr>
                <w:attr w:name="ProductID" w:val="1998 г"/>
              </w:smartTagPr>
              <w:r w:rsidRPr="005E5A0C">
                <w:t>1998 г</w:t>
              </w:r>
            </w:smartTag>
            <w:r w:rsidRPr="005E5A0C">
              <w:t>.р. 2 разряд):</w:t>
            </w:r>
          </w:p>
          <w:p w:rsidR="005E5A0C" w:rsidRPr="005E5A0C" w:rsidRDefault="007E233B" w:rsidP="00CD37E9">
            <w:r>
              <w:t xml:space="preserve">100 бр. Класс S 14 </w:t>
            </w:r>
            <w:r w:rsidR="00E96795">
              <w:t>– 4</w:t>
            </w:r>
            <w:r w:rsidR="005E5A0C" w:rsidRPr="005E5A0C">
              <w:t xml:space="preserve"> место</w:t>
            </w:r>
          </w:p>
          <w:p w:rsidR="005E5A0C" w:rsidRPr="005E5A0C" w:rsidRDefault="007E233B" w:rsidP="00CD37E9">
            <w:r w:rsidRPr="007E233B">
              <w:t xml:space="preserve">200 в/ст. Класс S 14 </w:t>
            </w:r>
            <w:r w:rsidR="00E96795">
              <w:t>- 3</w:t>
            </w:r>
            <w:r w:rsidR="005E5A0C" w:rsidRPr="005E5A0C">
              <w:t xml:space="preserve"> место</w:t>
            </w:r>
          </w:p>
          <w:p w:rsidR="005E5A0C" w:rsidRPr="005E5A0C" w:rsidRDefault="00E96795" w:rsidP="00CD37E9">
            <w:r w:rsidRPr="00E96795">
              <w:t xml:space="preserve">200 к/пл. Класс S 14 </w:t>
            </w:r>
            <w:r w:rsidR="005E5A0C" w:rsidRPr="005E5A0C">
              <w:t>– 2 место</w:t>
            </w:r>
          </w:p>
        </w:tc>
      </w:tr>
      <w:tr w:rsidR="00FD4D55" w:rsidRPr="005E5A0C" w:rsidTr="00ED758C">
        <w:tc>
          <w:tcPr>
            <w:tcW w:w="382" w:type="dxa"/>
            <w:tcBorders>
              <w:top w:val="single" w:sz="1" w:space="0" w:color="000000"/>
              <w:left w:val="single" w:sz="1" w:space="0" w:color="000000"/>
              <w:bottom w:val="single" w:sz="1" w:space="0" w:color="000000"/>
            </w:tcBorders>
            <w:shd w:val="clear" w:color="auto" w:fill="auto"/>
            <w:vAlign w:val="center"/>
          </w:tcPr>
          <w:p w:rsidR="00FD4D55" w:rsidRPr="005E5A0C" w:rsidRDefault="00FD4D55" w:rsidP="00CD37E9">
            <w:pPr>
              <w:jc w:val="center"/>
            </w:pPr>
            <w:r w:rsidRPr="005E5A0C">
              <w:t>5.</w:t>
            </w:r>
          </w:p>
        </w:tc>
        <w:tc>
          <w:tcPr>
            <w:tcW w:w="3587" w:type="dxa"/>
            <w:tcBorders>
              <w:top w:val="single" w:sz="1" w:space="0" w:color="000000"/>
              <w:left w:val="single" w:sz="1" w:space="0" w:color="000000"/>
              <w:bottom w:val="single" w:sz="1" w:space="0" w:color="000000"/>
            </w:tcBorders>
            <w:shd w:val="clear" w:color="auto" w:fill="auto"/>
            <w:vAlign w:val="center"/>
          </w:tcPr>
          <w:p w:rsidR="00FD4D55" w:rsidRPr="00AB1447" w:rsidRDefault="00AB1447" w:rsidP="00CD37E9">
            <w:r w:rsidRPr="00AB1447">
              <w:t xml:space="preserve">Чемпионат Европы по плаванию среди лиц с ПОДА, нарушен.зрения и интеллекта </w:t>
            </w:r>
          </w:p>
        </w:tc>
        <w:tc>
          <w:tcPr>
            <w:tcW w:w="1984" w:type="dxa"/>
            <w:tcBorders>
              <w:top w:val="single" w:sz="1" w:space="0" w:color="000000"/>
              <w:left w:val="single" w:sz="1" w:space="0" w:color="000000"/>
              <w:bottom w:val="single" w:sz="1" w:space="0" w:color="000000"/>
            </w:tcBorders>
            <w:shd w:val="clear" w:color="auto" w:fill="auto"/>
            <w:vAlign w:val="center"/>
          </w:tcPr>
          <w:p w:rsidR="00FD4D55" w:rsidRPr="005E5A0C" w:rsidRDefault="00AB1447" w:rsidP="00CD37E9">
            <w:pPr>
              <w:jc w:val="center"/>
            </w:pPr>
            <w:r w:rsidRPr="00AB1447">
              <w:t>04-10.08.2014 г., Нидерланды,  г.Эйндховен</w:t>
            </w:r>
          </w:p>
        </w:tc>
        <w:tc>
          <w:tcPr>
            <w:tcW w:w="382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D4D55" w:rsidRPr="005E5A0C" w:rsidRDefault="00FD4D55" w:rsidP="00CD37E9">
            <w:r w:rsidRPr="005E5A0C">
              <w:t>Сухарев Сергей Михайлович</w:t>
            </w:r>
          </w:p>
          <w:p w:rsidR="00FD4D55" w:rsidRPr="005E5A0C" w:rsidRDefault="00FD4D55" w:rsidP="00CD37E9">
            <w:r w:rsidRPr="005E5A0C">
              <w:t>(</w:t>
            </w:r>
            <w:smartTag w:uri="urn:schemas-microsoft-com:office:smarttags" w:element="metricconverter">
              <w:smartTagPr>
                <w:attr w:name="ProductID" w:val="1991 г"/>
              </w:smartTagPr>
              <w:r w:rsidRPr="005E5A0C">
                <w:t>1991 г</w:t>
              </w:r>
            </w:smartTag>
            <w:r w:rsidRPr="005E5A0C">
              <w:t xml:space="preserve">.р., МС): </w:t>
            </w:r>
          </w:p>
          <w:p w:rsidR="00FD4D55" w:rsidRDefault="00FD4D55" w:rsidP="00CD37E9">
            <w:smartTag w:uri="urn:schemas-microsoft-com:office:smarttags" w:element="metricconverter">
              <w:smartTagPr>
                <w:attr w:name="ProductID" w:val="50 м"/>
              </w:smartTagPr>
              <w:r w:rsidRPr="005E5A0C">
                <w:t>50</w:t>
              </w:r>
              <w:r w:rsidR="00564B13">
                <w:t xml:space="preserve"> м</w:t>
              </w:r>
            </w:smartTag>
            <w:r w:rsidR="00564B13">
              <w:t>.</w:t>
            </w:r>
            <w:r w:rsidRPr="005E5A0C">
              <w:t xml:space="preserve"> в/стиль – 3 место</w:t>
            </w:r>
          </w:p>
          <w:p w:rsidR="00564B13" w:rsidRPr="00564B13" w:rsidRDefault="00564B13" w:rsidP="00CD37E9">
            <w:r>
              <w:t>4</w:t>
            </w:r>
            <w:r>
              <w:rPr>
                <w:lang w:val="en-US"/>
              </w:rPr>
              <w:t>X</w:t>
            </w:r>
            <w:r>
              <w:t>50 смешанная – 3 место</w:t>
            </w:r>
          </w:p>
          <w:p w:rsidR="00FD4D55" w:rsidRPr="005E5A0C" w:rsidRDefault="00564B13" w:rsidP="00CD37E9">
            <w:r>
              <w:t>50 в/стиль – 4</w:t>
            </w:r>
            <w:r w:rsidR="00FD4D55" w:rsidRPr="005E5A0C">
              <w:t xml:space="preserve"> место</w:t>
            </w:r>
          </w:p>
        </w:tc>
      </w:tr>
    </w:tbl>
    <w:p w:rsidR="005E5A0C" w:rsidRPr="006B74DD" w:rsidRDefault="00A97D88" w:rsidP="00CD37E9">
      <w:pPr>
        <w:ind w:firstLine="567"/>
        <w:jc w:val="both"/>
      </w:pPr>
      <w:r w:rsidRPr="0071505D">
        <w:t>Под руководством тренеров-преподавателей высшей категории — Пестова Ивана  Федоровича и Пестова Кирилла</w:t>
      </w:r>
      <w:r w:rsidR="00B42DC5">
        <w:t xml:space="preserve"> Ивановича в МБУ ДО СДЮСШОР № </w:t>
      </w:r>
      <w:r w:rsidRPr="0071505D">
        <w:t>9 «Велотол»</w:t>
      </w:r>
      <w:r w:rsidR="005E5A0C" w:rsidRPr="0071505D">
        <w:t xml:space="preserve">, в отделении </w:t>
      </w:r>
      <w:r w:rsidR="005E5A0C" w:rsidRPr="006B74DD">
        <w:t>велоспорта занимаю</w:t>
      </w:r>
      <w:r w:rsidRPr="006B74DD">
        <w:t xml:space="preserve"> учащи</w:t>
      </w:r>
      <w:r w:rsidR="005E5A0C" w:rsidRPr="006B74DD">
        <w:t>е</w:t>
      </w:r>
      <w:r w:rsidRPr="006B74DD">
        <w:t>ся инвалид</w:t>
      </w:r>
      <w:r w:rsidR="005E5A0C" w:rsidRPr="006B74DD">
        <w:t>ы</w:t>
      </w:r>
      <w:r w:rsidRPr="006B74DD">
        <w:t xml:space="preserve"> с нарушением органов слуха.</w:t>
      </w:r>
    </w:p>
    <w:p w:rsidR="009C0536" w:rsidRDefault="009C0536" w:rsidP="00CD37E9">
      <w:pPr>
        <w:jc w:val="center"/>
        <w:rPr>
          <w:b/>
        </w:rPr>
      </w:pPr>
    </w:p>
    <w:p w:rsidR="00A97D88" w:rsidRPr="0071505D" w:rsidRDefault="00A97D88" w:rsidP="00CD37E9">
      <w:pPr>
        <w:jc w:val="center"/>
        <w:rPr>
          <w:b/>
        </w:rPr>
      </w:pPr>
      <w:r w:rsidRPr="0071505D">
        <w:rPr>
          <w:b/>
        </w:rPr>
        <w:t>Уч</w:t>
      </w:r>
      <w:r w:rsidR="0071505D">
        <w:rPr>
          <w:b/>
        </w:rPr>
        <w:t>астие спортсменов – инвалидов во всер</w:t>
      </w:r>
      <w:r w:rsidRPr="0071505D">
        <w:rPr>
          <w:b/>
        </w:rPr>
        <w:t xml:space="preserve">оссийских </w:t>
      </w:r>
    </w:p>
    <w:p w:rsidR="00A97D88" w:rsidRPr="0071505D" w:rsidRDefault="00A97D88" w:rsidP="00CD37E9">
      <w:pPr>
        <w:jc w:val="center"/>
        <w:rPr>
          <w:b/>
        </w:rPr>
      </w:pPr>
      <w:r w:rsidRPr="0071505D">
        <w:rPr>
          <w:b/>
        </w:rPr>
        <w:t xml:space="preserve">и </w:t>
      </w:r>
      <w:r w:rsidR="0071505D">
        <w:rPr>
          <w:b/>
        </w:rPr>
        <w:t xml:space="preserve">международных </w:t>
      </w:r>
      <w:r w:rsidRPr="0071505D">
        <w:rPr>
          <w:b/>
        </w:rPr>
        <w:t>соревнованиях по велоспорту.</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1438"/>
        <w:gridCol w:w="1275"/>
        <w:gridCol w:w="4536"/>
        <w:gridCol w:w="1134"/>
        <w:gridCol w:w="1135"/>
      </w:tblGrid>
      <w:tr w:rsidR="00EA574F" w:rsidRPr="007821CD" w:rsidTr="00B42DC5">
        <w:trPr>
          <w:trHeight w:val="645"/>
        </w:trPr>
        <w:tc>
          <w:tcPr>
            <w:tcW w:w="548" w:type="dxa"/>
            <w:shd w:val="clear" w:color="auto" w:fill="auto"/>
            <w:vAlign w:val="center"/>
          </w:tcPr>
          <w:p w:rsidR="00EA574F" w:rsidRPr="005E5A0C" w:rsidRDefault="00EA574F" w:rsidP="00CD37E9">
            <w:pPr>
              <w:jc w:val="center"/>
              <w:rPr>
                <w:sz w:val="22"/>
                <w:szCs w:val="22"/>
              </w:rPr>
            </w:pPr>
            <w:r w:rsidRPr="007821CD">
              <w:rPr>
                <w:sz w:val="22"/>
                <w:szCs w:val="22"/>
              </w:rPr>
              <w:t>№</w:t>
            </w:r>
          </w:p>
        </w:tc>
        <w:tc>
          <w:tcPr>
            <w:tcW w:w="1438" w:type="dxa"/>
            <w:shd w:val="clear" w:color="auto" w:fill="auto"/>
            <w:vAlign w:val="center"/>
          </w:tcPr>
          <w:p w:rsidR="00EA574F" w:rsidRPr="005E5A0C" w:rsidRDefault="00EA574F" w:rsidP="00CD37E9">
            <w:pPr>
              <w:jc w:val="center"/>
              <w:rPr>
                <w:sz w:val="22"/>
                <w:szCs w:val="22"/>
              </w:rPr>
            </w:pPr>
            <w:r w:rsidRPr="007821CD">
              <w:rPr>
                <w:sz w:val="22"/>
                <w:szCs w:val="22"/>
              </w:rPr>
              <w:t>Фамилия, имя, отчество спортсмена</w:t>
            </w:r>
          </w:p>
        </w:tc>
        <w:tc>
          <w:tcPr>
            <w:tcW w:w="1275" w:type="dxa"/>
            <w:shd w:val="clear" w:color="auto" w:fill="auto"/>
            <w:vAlign w:val="center"/>
          </w:tcPr>
          <w:p w:rsidR="00EA574F" w:rsidRPr="005E5A0C" w:rsidRDefault="00EA574F" w:rsidP="00CD37E9">
            <w:pPr>
              <w:jc w:val="center"/>
              <w:rPr>
                <w:sz w:val="22"/>
                <w:szCs w:val="22"/>
              </w:rPr>
            </w:pPr>
            <w:r w:rsidRPr="007821CD">
              <w:rPr>
                <w:sz w:val="22"/>
                <w:szCs w:val="22"/>
              </w:rPr>
              <w:t>Дата рождения, звание</w:t>
            </w:r>
          </w:p>
        </w:tc>
        <w:tc>
          <w:tcPr>
            <w:tcW w:w="4536" w:type="dxa"/>
            <w:shd w:val="clear" w:color="auto" w:fill="auto"/>
            <w:vAlign w:val="center"/>
          </w:tcPr>
          <w:p w:rsidR="00EA574F" w:rsidRPr="005E5A0C" w:rsidRDefault="00EA574F" w:rsidP="00CD37E9">
            <w:pPr>
              <w:jc w:val="center"/>
              <w:rPr>
                <w:sz w:val="22"/>
                <w:szCs w:val="22"/>
              </w:rPr>
            </w:pPr>
            <w:r w:rsidRPr="007821CD">
              <w:rPr>
                <w:sz w:val="22"/>
                <w:szCs w:val="22"/>
              </w:rPr>
              <w:t>Наименование соревнований, дата и место проведения</w:t>
            </w:r>
          </w:p>
        </w:tc>
        <w:tc>
          <w:tcPr>
            <w:tcW w:w="1134" w:type="dxa"/>
            <w:shd w:val="clear" w:color="auto" w:fill="auto"/>
            <w:vAlign w:val="center"/>
          </w:tcPr>
          <w:p w:rsidR="00EA574F" w:rsidRPr="005E5A0C" w:rsidRDefault="00EA574F" w:rsidP="00CD37E9">
            <w:pPr>
              <w:jc w:val="center"/>
              <w:rPr>
                <w:sz w:val="22"/>
                <w:szCs w:val="22"/>
              </w:rPr>
            </w:pPr>
            <w:r w:rsidRPr="007821CD">
              <w:rPr>
                <w:sz w:val="22"/>
                <w:szCs w:val="22"/>
              </w:rPr>
              <w:t>Результат</w:t>
            </w:r>
          </w:p>
        </w:tc>
        <w:tc>
          <w:tcPr>
            <w:tcW w:w="1135" w:type="dxa"/>
            <w:shd w:val="clear" w:color="auto" w:fill="auto"/>
            <w:vAlign w:val="center"/>
          </w:tcPr>
          <w:p w:rsidR="00EA574F" w:rsidRPr="005E5A0C" w:rsidRDefault="00EA574F" w:rsidP="00CD37E9">
            <w:pPr>
              <w:jc w:val="center"/>
              <w:rPr>
                <w:sz w:val="22"/>
                <w:szCs w:val="22"/>
              </w:rPr>
            </w:pPr>
            <w:r w:rsidRPr="007821CD">
              <w:rPr>
                <w:sz w:val="22"/>
                <w:szCs w:val="22"/>
              </w:rPr>
              <w:t>Тренер спортсмена</w:t>
            </w:r>
          </w:p>
        </w:tc>
      </w:tr>
      <w:tr w:rsidR="0071505D" w:rsidRPr="007821CD" w:rsidTr="00B42DC5">
        <w:trPr>
          <w:trHeight w:val="77"/>
        </w:trPr>
        <w:tc>
          <w:tcPr>
            <w:tcW w:w="548" w:type="dxa"/>
            <w:shd w:val="clear" w:color="auto" w:fill="auto"/>
          </w:tcPr>
          <w:p w:rsidR="0071505D" w:rsidRPr="007821CD" w:rsidRDefault="0071505D" w:rsidP="00CD37E9">
            <w:pPr>
              <w:jc w:val="center"/>
              <w:rPr>
                <w:sz w:val="22"/>
                <w:szCs w:val="22"/>
              </w:rPr>
            </w:pPr>
            <w:r w:rsidRPr="007821CD">
              <w:rPr>
                <w:sz w:val="22"/>
                <w:szCs w:val="22"/>
              </w:rPr>
              <w:t>1.</w:t>
            </w:r>
          </w:p>
        </w:tc>
        <w:tc>
          <w:tcPr>
            <w:tcW w:w="1438" w:type="dxa"/>
            <w:shd w:val="clear" w:color="auto" w:fill="auto"/>
          </w:tcPr>
          <w:p w:rsidR="0071505D" w:rsidRPr="005E5A0C" w:rsidRDefault="0071505D" w:rsidP="00CD37E9">
            <w:pPr>
              <w:jc w:val="center"/>
              <w:rPr>
                <w:sz w:val="22"/>
                <w:szCs w:val="22"/>
              </w:rPr>
            </w:pPr>
            <w:r w:rsidRPr="005E5A0C">
              <w:rPr>
                <w:sz w:val="22"/>
                <w:szCs w:val="22"/>
              </w:rPr>
              <w:t>Гутенев Илья Сергеевич</w:t>
            </w:r>
          </w:p>
        </w:tc>
        <w:tc>
          <w:tcPr>
            <w:tcW w:w="1275" w:type="dxa"/>
            <w:shd w:val="clear" w:color="auto" w:fill="auto"/>
          </w:tcPr>
          <w:p w:rsidR="0071505D" w:rsidRPr="005E5A0C" w:rsidRDefault="0071505D" w:rsidP="00CD37E9">
            <w:pPr>
              <w:jc w:val="center"/>
              <w:rPr>
                <w:sz w:val="22"/>
                <w:szCs w:val="22"/>
              </w:rPr>
            </w:pPr>
            <w:r w:rsidRPr="005E5A0C">
              <w:rPr>
                <w:sz w:val="22"/>
                <w:szCs w:val="22"/>
              </w:rPr>
              <w:t>18.10.1995</w:t>
            </w:r>
            <w:r w:rsidRPr="007821CD">
              <w:rPr>
                <w:sz w:val="22"/>
                <w:szCs w:val="22"/>
              </w:rPr>
              <w:t xml:space="preserve"> </w:t>
            </w:r>
            <w:r w:rsidRPr="005E5A0C">
              <w:rPr>
                <w:sz w:val="22"/>
                <w:szCs w:val="22"/>
              </w:rPr>
              <w:t>ЗМС</w:t>
            </w:r>
          </w:p>
        </w:tc>
        <w:tc>
          <w:tcPr>
            <w:tcW w:w="4536" w:type="dxa"/>
            <w:shd w:val="clear" w:color="auto" w:fill="auto"/>
          </w:tcPr>
          <w:p w:rsidR="0071505D" w:rsidRPr="00564B13" w:rsidRDefault="00564B13" w:rsidP="00CD37E9">
            <w:pPr>
              <w:jc w:val="center"/>
              <w:rPr>
                <w:sz w:val="22"/>
                <w:szCs w:val="22"/>
              </w:rPr>
            </w:pPr>
            <w:r w:rsidRPr="00564B13">
              <w:rPr>
                <w:sz w:val="22"/>
                <w:szCs w:val="22"/>
              </w:rPr>
              <w:t>Чемпионат России по велоспорту на шоссе (спорт глухих), п.г.т. Пушкинские Горы, 09.08.2014г.</w:t>
            </w:r>
          </w:p>
        </w:tc>
        <w:tc>
          <w:tcPr>
            <w:tcW w:w="1134" w:type="dxa"/>
            <w:shd w:val="clear" w:color="auto" w:fill="auto"/>
          </w:tcPr>
          <w:p w:rsidR="0071505D" w:rsidRPr="005E5A0C" w:rsidRDefault="0071505D" w:rsidP="00CD37E9">
            <w:pPr>
              <w:jc w:val="center"/>
              <w:rPr>
                <w:sz w:val="22"/>
                <w:szCs w:val="22"/>
              </w:rPr>
            </w:pPr>
            <w:r w:rsidRPr="005E5A0C">
              <w:rPr>
                <w:sz w:val="22"/>
                <w:szCs w:val="22"/>
              </w:rPr>
              <w:t>1</w:t>
            </w:r>
            <w:r w:rsidR="00564B13">
              <w:rPr>
                <w:sz w:val="22"/>
                <w:szCs w:val="22"/>
              </w:rPr>
              <w:t>0</w:t>
            </w:r>
            <w:r w:rsidRPr="007821CD">
              <w:rPr>
                <w:sz w:val="22"/>
                <w:szCs w:val="22"/>
              </w:rPr>
              <w:t xml:space="preserve"> место</w:t>
            </w:r>
          </w:p>
        </w:tc>
        <w:tc>
          <w:tcPr>
            <w:tcW w:w="1135" w:type="dxa"/>
            <w:shd w:val="clear" w:color="auto" w:fill="auto"/>
          </w:tcPr>
          <w:p w:rsidR="0071505D" w:rsidRPr="005E5A0C" w:rsidRDefault="0071505D" w:rsidP="00CD37E9">
            <w:pPr>
              <w:jc w:val="center"/>
              <w:rPr>
                <w:sz w:val="22"/>
                <w:szCs w:val="22"/>
              </w:rPr>
            </w:pPr>
            <w:r w:rsidRPr="005E5A0C">
              <w:rPr>
                <w:sz w:val="22"/>
                <w:szCs w:val="22"/>
              </w:rPr>
              <w:t>Пестов К.И.</w:t>
            </w:r>
          </w:p>
        </w:tc>
      </w:tr>
      <w:tr w:rsidR="0071505D" w:rsidRPr="007821CD" w:rsidTr="00B42DC5">
        <w:trPr>
          <w:trHeight w:val="77"/>
        </w:trPr>
        <w:tc>
          <w:tcPr>
            <w:tcW w:w="548" w:type="dxa"/>
            <w:vMerge w:val="restart"/>
            <w:shd w:val="clear" w:color="auto" w:fill="auto"/>
          </w:tcPr>
          <w:p w:rsidR="0071505D" w:rsidRPr="007821CD" w:rsidRDefault="0071505D" w:rsidP="00CD37E9">
            <w:pPr>
              <w:jc w:val="center"/>
              <w:rPr>
                <w:sz w:val="22"/>
                <w:szCs w:val="22"/>
              </w:rPr>
            </w:pPr>
            <w:r w:rsidRPr="007821CD">
              <w:rPr>
                <w:sz w:val="22"/>
                <w:szCs w:val="22"/>
              </w:rPr>
              <w:t>2.</w:t>
            </w:r>
          </w:p>
        </w:tc>
        <w:tc>
          <w:tcPr>
            <w:tcW w:w="1438" w:type="dxa"/>
            <w:vMerge w:val="restart"/>
            <w:shd w:val="clear" w:color="auto" w:fill="auto"/>
          </w:tcPr>
          <w:p w:rsidR="0071505D" w:rsidRPr="007821CD" w:rsidRDefault="0071505D" w:rsidP="00CD37E9">
            <w:pPr>
              <w:jc w:val="center"/>
              <w:rPr>
                <w:sz w:val="22"/>
                <w:szCs w:val="22"/>
              </w:rPr>
            </w:pPr>
            <w:r w:rsidRPr="005E5A0C">
              <w:rPr>
                <w:sz w:val="22"/>
                <w:szCs w:val="22"/>
              </w:rPr>
              <w:t>Диттенбир Николай Андреевич</w:t>
            </w:r>
          </w:p>
        </w:tc>
        <w:tc>
          <w:tcPr>
            <w:tcW w:w="1275" w:type="dxa"/>
            <w:vMerge w:val="restart"/>
            <w:shd w:val="clear" w:color="auto" w:fill="auto"/>
          </w:tcPr>
          <w:p w:rsidR="0071505D" w:rsidRPr="007821CD" w:rsidRDefault="0071505D" w:rsidP="00CD37E9">
            <w:pPr>
              <w:jc w:val="center"/>
              <w:rPr>
                <w:sz w:val="22"/>
                <w:szCs w:val="22"/>
              </w:rPr>
            </w:pPr>
            <w:r w:rsidRPr="005E5A0C">
              <w:rPr>
                <w:sz w:val="22"/>
                <w:szCs w:val="22"/>
              </w:rPr>
              <w:t>28.11.1993</w:t>
            </w:r>
            <w:r w:rsidRPr="007821CD">
              <w:rPr>
                <w:sz w:val="22"/>
                <w:szCs w:val="22"/>
              </w:rPr>
              <w:t xml:space="preserve"> </w:t>
            </w:r>
            <w:r w:rsidRPr="005E5A0C">
              <w:rPr>
                <w:sz w:val="22"/>
                <w:szCs w:val="22"/>
              </w:rPr>
              <w:t>МСМК, ЗМС</w:t>
            </w:r>
          </w:p>
        </w:tc>
        <w:tc>
          <w:tcPr>
            <w:tcW w:w="4536" w:type="dxa"/>
            <w:shd w:val="clear" w:color="auto" w:fill="auto"/>
          </w:tcPr>
          <w:p w:rsidR="0071505D" w:rsidRPr="00564B13" w:rsidRDefault="00564B13" w:rsidP="00CD37E9">
            <w:pPr>
              <w:jc w:val="center"/>
              <w:rPr>
                <w:sz w:val="22"/>
                <w:szCs w:val="22"/>
              </w:rPr>
            </w:pPr>
            <w:r w:rsidRPr="00564B13">
              <w:rPr>
                <w:sz w:val="22"/>
                <w:szCs w:val="22"/>
              </w:rPr>
              <w:t>Чемпионат России по велоспорту на шоссе (спорт глухих), п.г.т. Пушкинские Горы, 08.08.2014г.</w:t>
            </w:r>
            <w:r>
              <w:rPr>
                <w:sz w:val="22"/>
                <w:szCs w:val="22"/>
              </w:rPr>
              <w:t xml:space="preserve"> </w:t>
            </w:r>
            <w:r w:rsidRPr="00564B13">
              <w:rPr>
                <w:sz w:val="22"/>
                <w:szCs w:val="22"/>
              </w:rPr>
              <w:t>шоссе, спринт</w:t>
            </w:r>
          </w:p>
        </w:tc>
        <w:tc>
          <w:tcPr>
            <w:tcW w:w="1134" w:type="dxa"/>
            <w:shd w:val="clear" w:color="auto" w:fill="auto"/>
          </w:tcPr>
          <w:p w:rsidR="0071505D" w:rsidRPr="005E5A0C" w:rsidRDefault="00564B13" w:rsidP="00CD37E9">
            <w:pPr>
              <w:jc w:val="center"/>
              <w:rPr>
                <w:sz w:val="22"/>
                <w:szCs w:val="22"/>
              </w:rPr>
            </w:pPr>
            <w:r>
              <w:rPr>
                <w:sz w:val="22"/>
                <w:szCs w:val="22"/>
              </w:rPr>
              <w:t>2</w:t>
            </w:r>
            <w:r w:rsidR="0071505D" w:rsidRPr="007821CD">
              <w:rPr>
                <w:sz w:val="22"/>
                <w:szCs w:val="22"/>
              </w:rPr>
              <w:t xml:space="preserve"> место</w:t>
            </w:r>
          </w:p>
        </w:tc>
        <w:tc>
          <w:tcPr>
            <w:tcW w:w="1135" w:type="dxa"/>
            <w:vMerge w:val="restart"/>
            <w:shd w:val="clear" w:color="auto" w:fill="auto"/>
          </w:tcPr>
          <w:p w:rsidR="0071505D" w:rsidRPr="005E5A0C" w:rsidRDefault="0071505D" w:rsidP="00CD37E9">
            <w:pPr>
              <w:jc w:val="center"/>
              <w:rPr>
                <w:sz w:val="22"/>
                <w:szCs w:val="22"/>
              </w:rPr>
            </w:pPr>
            <w:r w:rsidRPr="005E5A0C">
              <w:rPr>
                <w:sz w:val="22"/>
                <w:szCs w:val="22"/>
              </w:rPr>
              <w:t>Пестов К.И.</w:t>
            </w:r>
          </w:p>
        </w:tc>
      </w:tr>
      <w:tr w:rsidR="0071505D" w:rsidRPr="007821CD" w:rsidTr="00B42DC5">
        <w:trPr>
          <w:trHeight w:val="645"/>
        </w:trPr>
        <w:tc>
          <w:tcPr>
            <w:tcW w:w="548" w:type="dxa"/>
            <w:vMerge/>
            <w:shd w:val="clear" w:color="auto" w:fill="auto"/>
          </w:tcPr>
          <w:p w:rsidR="0071505D" w:rsidRPr="007821CD" w:rsidRDefault="0071505D" w:rsidP="00CD37E9">
            <w:pPr>
              <w:jc w:val="center"/>
              <w:rPr>
                <w:sz w:val="22"/>
                <w:szCs w:val="22"/>
              </w:rPr>
            </w:pPr>
          </w:p>
        </w:tc>
        <w:tc>
          <w:tcPr>
            <w:tcW w:w="1438" w:type="dxa"/>
            <w:vMerge/>
            <w:shd w:val="clear" w:color="auto" w:fill="auto"/>
          </w:tcPr>
          <w:p w:rsidR="0071505D" w:rsidRPr="007821CD" w:rsidRDefault="0071505D" w:rsidP="00CD37E9">
            <w:pPr>
              <w:jc w:val="center"/>
              <w:rPr>
                <w:sz w:val="22"/>
                <w:szCs w:val="22"/>
              </w:rPr>
            </w:pPr>
          </w:p>
        </w:tc>
        <w:tc>
          <w:tcPr>
            <w:tcW w:w="1275" w:type="dxa"/>
            <w:vMerge/>
            <w:shd w:val="clear" w:color="auto" w:fill="auto"/>
          </w:tcPr>
          <w:p w:rsidR="0071505D" w:rsidRPr="007821CD" w:rsidRDefault="0071505D" w:rsidP="00CD37E9">
            <w:pPr>
              <w:jc w:val="center"/>
              <w:rPr>
                <w:sz w:val="22"/>
                <w:szCs w:val="22"/>
              </w:rPr>
            </w:pPr>
          </w:p>
        </w:tc>
        <w:tc>
          <w:tcPr>
            <w:tcW w:w="4536" w:type="dxa"/>
            <w:shd w:val="clear" w:color="auto" w:fill="auto"/>
          </w:tcPr>
          <w:p w:rsidR="0071505D" w:rsidRPr="00564B13" w:rsidRDefault="00564B13" w:rsidP="00CD37E9">
            <w:pPr>
              <w:jc w:val="center"/>
              <w:rPr>
                <w:sz w:val="22"/>
                <w:szCs w:val="22"/>
              </w:rPr>
            </w:pPr>
            <w:r w:rsidRPr="00564B13">
              <w:rPr>
                <w:sz w:val="22"/>
                <w:szCs w:val="22"/>
              </w:rPr>
              <w:t>Чемпионат России по велоспорту на шоссе (спорт глухих), п.г.т. Пушкинские Горы, 11.08.2014г.</w:t>
            </w:r>
            <w:r>
              <w:t xml:space="preserve"> </w:t>
            </w:r>
            <w:r w:rsidRPr="00564B13">
              <w:rPr>
                <w:sz w:val="22"/>
                <w:szCs w:val="22"/>
              </w:rPr>
              <w:t>шоссе, критериум</w:t>
            </w:r>
          </w:p>
        </w:tc>
        <w:tc>
          <w:tcPr>
            <w:tcW w:w="1134" w:type="dxa"/>
            <w:shd w:val="clear" w:color="auto" w:fill="auto"/>
          </w:tcPr>
          <w:p w:rsidR="0071505D" w:rsidRPr="005E5A0C" w:rsidRDefault="00564B13" w:rsidP="00CD37E9">
            <w:pPr>
              <w:jc w:val="center"/>
              <w:rPr>
                <w:sz w:val="22"/>
                <w:szCs w:val="22"/>
              </w:rPr>
            </w:pPr>
            <w:r>
              <w:rPr>
                <w:sz w:val="22"/>
                <w:szCs w:val="22"/>
              </w:rPr>
              <w:t>6</w:t>
            </w:r>
            <w:r w:rsidR="0071505D" w:rsidRPr="007821CD">
              <w:rPr>
                <w:sz w:val="22"/>
                <w:szCs w:val="22"/>
              </w:rPr>
              <w:t xml:space="preserve"> место</w:t>
            </w:r>
          </w:p>
        </w:tc>
        <w:tc>
          <w:tcPr>
            <w:tcW w:w="1135" w:type="dxa"/>
            <w:vMerge/>
            <w:shd w:val="clear" w:color="auto" w:fill="auto"/>
          </w:tcPr>
          <w:p w:rsidR="0071505D" w:rsidRPr="005E5A0C" w:rsidRDefault="0071505D" w:rsidP="00CD37E9">
            <w:pPr>
              <w:jc w:val="center"/>
              <w:rPr>
                <w:sz w:val="22"/>
                <w:szCs w:val="22"/>
              </w:rPr>
            </w:pPr>
          </w:p>
        </w:tc>
      </w:tr>
      <w:tr w:rsidR="007821CD" w:rsidRPr="007821CD" w:rsidTr="00B42DC5">
        <w:trPr>
          <w:trHeight w:val="645"/>
        </w:trPr>
        <w:tc>
          <w:tcPr>
            <w:tcW w:w="548" w:type="dxa"/>
            <w:vMerge w:val="restart"/>
            <w:shd w:val="clear" w:color="auto" w:fill="auto"/>
          </w:tcPr>
          <w:p w:rsidR="007821CD" w:rsidRPr="007821CD" w:rsidRDefault="007821CD" w:rsidP="00CD37E9">
            <w:pPr>
              <w:jc w:val="center"/>
              <w:rPr>
                <w:sz w:val="22"/>
                <w:szCs w:val="22"/>
              </w:rPr>
            </w:pPr>
            <w:r w:rsidRPr="007821CD">
              <w:rPr>
                <w:sz w:val="22"/>
                <w:szCs w:val="22"/>
              </w:rPr>
              <w:t>3.</w:t>
            </w:r>
          </w:p>
        </w:tc>
        <w:tc>
          <w:tcPr>
            <w:tcW w:w="1438" w:type="dxa"/>
            <w:vMerge w:val="restart"/>
            <w:shd w:val="clear" w:color="auto" w:fill="auto"/>
          </w:tcPr>
          <w:p w:rsidR="007821CD" w:rsidRPr="007821CD" w:rsidRDefault="007821CD" w:rsidP="00CD37E9">
            <w:pPr>
              <w:jc w:val="center"/>
              <w:rPr>
                <w:sz w:val="22"/>
                <w:szCs w:val="22"/>
              </w:rPr>
            </w:pPr>
            <w:r w:rsidRPr="00EA574F">
              <w:rPr>
                <w:sz w:val="22"/>
                <w:szCs w:val="22"/>
              </w:rPr>
              <w:t>Калибина Ксения Вадимовна</w:t>
            </w:r>
          </w:p>
        </w:tc>
        <w:tc>
          <w:tcPr>
            <w:tcW w:w="1275" w:type="dxa"/>
            <w:vMerge w:val="restart"/>
            <w:shd w:val="clear" w:color="auto" w:fill="auto"/>
          </w:tcPr>
          <w:p w:rsidR="007821CD" w:rsidRPr="007821CD" w:rsidRDefault="007821CD" w:rsidP="00CD37E9">
            <w:pPr>
              <w:jc w:val="center"/>
              <w:rPr>
                <w:sz w:val="22"/>
                <w:szCs w:val="22"/>
              </w:rPr>
            </w:pPr>
            <w:r w:rsidRPr="00EA574F">
              <w:rPr>
                <w:sz w:val="22"/>
                <w:szCs w:val="22"/>
              </w:rPr>
              <w:t>04.03.1993</w:t>
            </w:r>
            <w:r w:rsidRPr="007821CD">
              <w:rPr>
                <w:sz w:val="22"/>
                <w:szCs w:val="22"/>
              </w:rPr>
              <w:t xml:space="preserve"> </w:t>
            </w:r>
            <w:r w:rsidRPr="00EA574F">
              <w:rPr>
                <w:sz w:val="22"/>
                <w:szCs w:val="22"/>
              </w:rPr>
              <w:t>ЗМС</w:t>
            </w:r>
          </w:p>
        </w:tc>
        <w:tc>
          <w:tcPr>
            <w:tcW w:w="4536" w:type="dxa"/>
            <w:shd w:val="clear" w:color="auto" w:fill="auto"/>
          </w:tcPr>
          <w:p w:rsidR="007821CD" w:rsidRPr="00BE0EFB" w:rsidRDefault="00BE0EFB" w:rsidP="00CD37E9">
            <w:pPr>
              <w:jc w:val="center"/>
              <w:rPr>
                <w:sz w:val="22"/>
                <w:szCs w:val="22"/>
              </w:rPr>
            </w:pPr>
            <w:r w:rsidRPr="00BE0EFB">
              <w:rPr>
                <w:sz w:val="22"/>
                <w:szCs w:val="22"/>
              </w:rPr>
              <w:t>Чемпионат Европы по маунтинбайку (спорт глухих), Австрия, г. Керхберг, 24</w:t>
            </w:r>
            <w:r>
              <w:rPr>
                <w:sz w:val="22"/>
                <w:szCs w:val="22"/>
              </w:rPr>
              <w:t>и 26</w:t>
            </w:r>
            <w:r w:rsidRPr="00BE0EFB">
              <w:rPr>
                <w:sz w:val="22"/>
                <w:szCs w:val="22"/>
              </w:rPr>
              <w:t>.06.2014</w:t>
            </w:r>
          </w:p>
        </w:tc>
        <w:tc>
          <w:tcPr>
            <w:tcW w:w="1134" w:type="dxa"/>
            <w:shd w:val="clear" w:color="auto" w:fill="auto"/>
          </w:tcPr>
          <w:p w:rsidR="007821CD" w:rsidRPr="00EA574F" w:rsidRDefault="00BE0EFB" w:rsidP="00CD37E9">
            <w:pPr>
              <w:jc w:val="center"/>
              <w:rPr>
                <w:sz w:val="22"/>
                <w:szCs w:val="22"/>
              </w:rPr>
            </w:pPr>
            <w:r>
              <w:rPr>
                <w:sz w:val="22"/>
                <w:szCs w:val="22"/>
              </w:rPr>
              <w:t>3</w:t>
            </w:r>
            <w:r w:rsidR="007821CD" w:rsidRPr="007821CD">
              <w:rPr>
                <w:sz w:val="22"/>
                <w:szCs w:val="22"/>
              </w:rPr>
              <w:t xml:space="preserve"> место</w:t>
            </w:r>
          </w:p>
        </w:tc>
        <w:tc>
          <w:tcPr>
            <w:tcW w:w="1135" w:type="dxa"/>
            <w:vMerge w:val="restart"/>
            <w:shd w:val="clear" w:color="auto" w:fill="auto"/>
          </w:tcPr>
          <w:p w:rsidR="007821CD" w:rsidRPr="00EA574F" w:rsidRDefault="007821CD" w:rsidP="00CD37E9">
            <w:pPr>
              <w:jc w:val="center"/>
              <w:rPr>
                <w:sz w:val="22"/>
                <w:szCs w:val="22"/>
              </w:rPr>
            </w:pPr>
            <w:r w:rsidRPr="00EA574F">
              <w:rPr>
                <w:sz w:val="22"/>
                <w:szCs w:val="22"/>
              </w:rPr>
              <w:t>Пестов И.Ф.</w:t>
            </w:r>
          </w:p>
        </w:tc>
      </w:tr>
      <w:tr w:rsidR="007821CD" w:rsidRPr="007821CD" w:rsidTr="00B42DC5">
        <w:trPr>
          <w:trHeight w:val="77"/>
        </w:trPr>
        <w:tc>
          <w:tcPr>
            <w:tcW w:w="548" w:type="dxa"/>
            <w:vMerge/>
            <w:shd w:val="clear" w:color="auto" w:fill="auto"/>
          </w:tcPr>
          <w:p w:rsidR="007821CD" w:rsidRPr="007821CD" w:rsidRDefault="007821CD" w:rsidP="00CD37E9">
            <w:pPr>
              <w:jc w:val="center"/>
              <w:rPr>
                <w:sz w:val="22"/>
                <w:szCs w:val="22"/>
              </w:rPr>
            </w:pPr>
          </w:p>
        </w:tc>
        <w:tc>
          <w:tcPr>
            <w:tcW w:w="1438" w:type="dxa"/>
            <w:vMerge/>
            <w:shd w:val="clear" w:color="auto" w:fill="auto"/>
          </w:tcPr>
          <w:p w:rsidR="007821CD" w:rsidRPr="007821CD" w:rsidRDefault="007821CD" w:rsidP="00CD37E9">
            <w:pPr>
              <w:jc w:val="center"/>
              <w:rPr>
                <w:sz w:val="22"/>
                <w:szCs w:val="22"/>
              </w:rPr>
            </w:pPr>
          </w:p>
        </w:tc>
        <w:tc>
          <w:tcPr>
            <w:tcW w:w="1275" w:type="dxa"/>
            <w:vMerge/>
            <w:shd w:val="clear" w:color="auto" w:fill="auto"/>
          </w:tcPr>
          <w:p w:rsidR="007821CD" w:rsidRPr="007821CD" w:rsidRDefault="007821CD" w:rsidP="00CD37E9">
            <w:pPr>
              <w:jc w:val="center"/>
              <w:rPr>
                <w:sz w:val="22"/>
                <w:szCs w:val="22"/>
              </w:rPr>
            </w:pPr>
          </w:p>
        </w:tc>
        <w:tc>
          <w:tcPr>
            <w:tcW w:w="4536" w:type="dxa"/>
            <w:shd w:val="clear" w:color="auto" w:fill="auto"/>
          </w:tcPr>
          <w:p w:rsidR="007821CD" w:rsidRPr="00564B13" w:rsidRDefault="00564B13" w:rsidP="00CD37E9">
            <w:pPr>
              <w:jc w:val="center"/>
              <w:rPr>
                <w:sz w:val="22"/>
                <w:szCs w:val="22"/>
              </w:rPr>
            </w:pPr>
            <w:r w:rsidRPr="00564B13">
              <w:rPr>
                <w:sz w:val="22"/>
                <w:szCs w:val="22"/>
              </w:rPr>
              <w:t>Кубок России по велоспорту маунтинбайку (спорт глухих), г. Курск, 08.05.2014г.</w:t>
            </w:r>
            <w:r>
              <w:t xml:space="preserve"> </w:t>
            </w:r>
            <w:r w:rsidRPr="00564B13">
              <w:rPr>
                <w:sz w:val="22"/>
                <w:szCs w:val="22"/>
              </w:rPr>
              <w:t>маунтинбайк, индивидуальная гонка</w:t>
            </w:r>
            <w:r>
              <w:rPr>
                <w:sz w:val="22"/>
                <w:szCs w:val="22"/>
              </w:rPr>
              <w:t xml:space="preserve"> и шортрэк</w:t>
            </w:r>
          </w:p>
        </w:tc>
        <w:tc>
          <w:tcPr>
            <w:tcW w:w="1134" w:type="dxa"/>
            <w:shd w:val="clear" w:color="auto" w:fill="auto"/>
          </w:tcPr>
          <w:p w:rsidR="007821CD" w:rsidRPr="00EA574F" w:rsidRDefault="00564B13" w:rsidP="00CD37E9">
            <w:pPr>
              <w:jc w:val="center"/>
              <w:rPr>
                <w:sz w:val="22"/>
                <w:szCs w:val="22"/>
              </w:rPr>
            </w:pPr>
            <w:r>
              <w:rPr>
                <w:sz w:val="22"/>
                <w:szCs w:val="22"/>
              </w:rPr>
              <w:t>1</w:t>
            </w:r>
            <w:r w:rsidR="007821CD" w:rsidRPr="007821CD">
              <w:rPr>
                <w:sz w:val="22"/>
                <w:szCs w:val="22"/>
              </w:rPr>
              <w:t xml:space="preserve"> место</w:t>
            </w:r>
          </w:p>
        </w:tc>
        <w:tc>
          <w:tcPr>
            <w:tcW w:w="1135" w:type="dxa"/>
            <w:vMerge/>
            <w:shd w:val="clear" w:color="auto" w:fill="auto"/>
          </w:tcPr>
          <w:p w:rsidR="007821CD" w:rsidRPr="00EA574F" w:rsidRDefault="007821CD" w:rsidP="00CD37E9">
            <w:pPr>
              <w:jc w:val="center"/>
              <w:rPr>
                <w:sz w:val="22"/>
                <w:szCs w:val="22"/>
              </w:rPr>
            </w:pPr>
          </w:p>
        </w:tc>
      </w:tr>
      <w:tr w:rsidR="007821CD" w:rsidRPr="007821CD" w:rsidTr="00B42DC5">
        <w:trPr>
          <w:trHeight w:val="77"/>
        </w:trPr>
        <w:tc>
          <w:tcPr>
            <w:tcW w:w="548" w:type="dxa"/>
            <w:vMerge/>
            <w:shd w:val="clear" w:color="auto" w:fill="auto"/>
          </w:tcPr>
          <w:p w:rsidR="007821CD" w:rsidRPr="007821CD" w:rsidRDefault="007821CD" w:rsidP="00CD37E9">
            <w:pPr>
              <w:jc w:val="center"/>
              <w:rPr>
                <w:sz w:val="22"/>
                <w:szCs w:val="22"/>
              </w:rPr>
            </w:pPr>
          </w:p>
        </w:tc>
        <w:tc>
          <w:tcPr>
            <w:tcW w:w="1438" w:type="dxa"/>
            <w:vMerge/>
            <w:shd w:val="clear" w:color="auto" w:fill="auto"/>
          </w:tcPr>
          <w:p w:rsidR="007821CD" w:rsidRPr="007821CD" w:rsidRDefault="007821CD" w:rsidP="00CD37E9">
            <w:pPr>
              <w:jc w:val="center"/>
              <w:rPr>
                <w:sz w:val="22"/>
                <w:szCs w:val="22"/>
              </w:rPr>
            </w:pPr>
          </w:p>
        </w:tc>
        <w:tc>
          <w:tcPr>
            <w:tcW w:w="1275" w:type="dxa"/>
            <w:vMerge/>
            <w:shd w:val="clear" w:color="auto" w:fill="auto"/>
          </w:tcPr>
          <w:p w:rsidR="007821CD" w:rsidRPr="007821CD" w:rsidRDefault="007821CD" w:rsidP="00CD37E9">
            <w:pPr>
              <w:jc w:val="center"/>
              <w:rPr>
                <w:sz w:val="22"/>
                <w:szCs w:val="22"/>
              </w:rPr>
            </w:pPr>
          </w:p>
        </w:tc>
        <w:tc>
          <w:tcPr>
            <w:tcW w:w="4536" w:type="dxa"/>
            <w:shd w:val="clear" w:color="auto" w:fill="auto"/>
          </w:tcPr>
          <w:p w:rsidR="007821CD" w:rsidRPr="00564B13" w:rsidRDefault="00564B13" w:rsidP="00CD37E9">
            <w:pPr>
              <w:jc w:val="center"/>
              <w:rPr>
                <w:sz w:val="22"/>
                <w:szCs w:val="22"/>
              </w:rPr>
            </w:pPr>
            <w:r w:rsidRPr="00564B13">
              <w:rPr>
                <w:sz w:val="22"/>
                <w:szCs w:val="22"/>
              </w:rPr>
              <w:t>Чемпионат России маунтинбайк (ХСС) (спорт глухих), г. Калинград, 27.04.2014г.</w:t>
            </w:r>
            <w:r>
              <w:t xml:space="preserve"> </w:t>
            </w:r>
            <w:r w:rsidRPr="00564B13">
              <w:rPr>
                <w:sz w:val="22"/>
                <w:szCs w:val="22"/>
              </w:rPr>
              <w:t>маунтинбайк, ХСС</w:t>
            </w:r>
          </w:p>
        </w:tc>
        <w:tc>
          <w:tcPr>
            <w:tcW w:w="1134" w:type="dxa"/>
            <w:shd w:val="clear" w:color="auto" w:fill="auto"/>
          </w:tcPr>
          <w:p w:rsidR="007821CD" w:rsidRPr="00EA574F" w:rsidRDefault="00564B13" w:rsidP="00CD37E9">
            <w:pPr>
              <w:jc w:val="center"/>
              <w:rPr>
                <w:sz w:val="22"/>
                <w:szCs w:val="22"/>
              </w:rPr>
            </w:pPr>
            <w:r>
              <w:rPr>
                <w:sz w:val="22"/>
                <w:szCs w:val="22"/>
              </w:rPr>
              <w:t>1</w:t>
            </w:r>
            <w:r w:rsidR="007821CD" w:rsidRPr="007821CD">
              <w:rPr>
                <w:sz w:val="22"/>
                <w:szCs w:val="22"/>
              </w:rPr>
              <w:t xml:space="preserve"> место</w:t>
            </w:r>
          </w:p>
        </w:tc>
        <w:tc>
          <w:tcPr>
            <w:tcW w:w="1135" w:type="dxa"/>
            <w:vMerge/>
            <w:shd w:val="clear" w:color="auto" w:fill="auto"/>
          </w:tcPr>
          <w:p w:rsidR="007821CD" w:rsidRPr="00EA574F" w:rsidRDefault="007821CD" w:rsidP="00CD37E9">
            <w:pPr>
              <w:jc w:val="center"/>
              <w:rPr>
                <w:sz w:val="22"/>
                <w:szCs w:val="22"/>
              </w:rPr>
            </w:pPr>
          </w:p>
        </w:tc>
      </w:tr>
      <w:tr w:rsidR="007821CD" w:rsidRPr="007821CD" w:rsidTr="00B42DC5">
        <w:trPr>
          <w:trHeight w:val="645"/>
        </w:trPr>
        <w:tc>
          <w:tcPr>
            <w:tcW w:w="548" w:type="dxa"/>
            <w:vMerge/>
            <w:shd w:val="clear" w:color="auto" w:fill="auto"/>
          </w:tcPr>
          <w:p w:rsidR="007821CD" w:rsidRPr="007821CD" w:rsidRDefault="007821CD" w:rsidP="00CD37E9">
            <w:pPr>
              <w:jc w:val="center"/>
              <w:rPr>
                <w:sz w:val="22"/>
                <w:szCs w:val="22"/>
              </w:rPr>
            </w:pPr>
          </w:p>
        </w:tc>
        <w:tc>
          <w:tcPr>
            <w:tcW w:w="1438" w:type="dxa"/>
            <w:vMerge/>
            <w:shd w:val="clear" w:color="auto" w:fill="auto"/>
          </w:tcPr>
          <w:p w:rsidR="007821CD" w:rsidRPr="007821CD" w:rsidRDefault="007821CD" w:rsidP="00CD37E9">
            <w:pPr>
              <w:jc w:val="center"/>
              <w:rPr>
                <w:sz w:val="22"/>
                <w:szCs w:val="22"/>
              </w:rPr>
            </w:pPr>
          </w:p>
        </w:tc>
        <w:tc>
          <w:tcPr>
            <w:tcW w:w="1275" w:type="dxa"/>
            <w:vMerge/>
            <w:shd w:val="clear" w:color="auto" w:fill="auto"/>
          </w:tcPr>
          <w:p w:rsidR="007821CD" w:rsidRPr="007821CD" w:rsidRDefault="007821CD" w:rsidP="00CD37E9">
            <w:pPr>
              <w:jc w:val="center"/>
              <w:rPr>
                <w:sz w:val="22"/>
                <w:szCs w:val="22"/>
              </w:rPr>
            </w:pPr>
          </w:p>
        </w:tc>
        <w:tc>
          <w:tcPr>
            <w:tcW w:w="4536" w:type="dxa"/>
            <w:shd w:val="clear" w:color="auto" w:fill="auto"/>
          </w:tcPr>
          <w:p w:rsidR="007821CD" w:rsidRPr="00564B13" w:rsidRDefault="00564B13" w:rsidP="00CD37E9">
            <w:pPr>
              <w:jc w:val="center"/>
              <w:rPr>
                <w:sz w:val="22"/>
                <w:szCs w:val="22"/>
              </w:rPr>
            </w:pPr>
            <w:r w:rsidRPr="00564B13">
              <w:rPr>
                <w:sz w:val="22"/>
                <w:szCs w:val="22"/>
              </w:rPr>
              <w:t>Чемпионат России по велоспорту на шоссе (спорт глухих), п.г.т. Пушкинские Горы, 09.08.2014г.</w:t>
            </w:r>
            <w:r>
              <w:t xml:space="preserve"> </w:t>
            </w:r>
            <w:r w:rsidRPr="00564B13">
              <w:rPr>
                <w:sz w:val="22"/>
                <w:szCs w:val="22"/>
              </w:rPr>
              <w:t>шоссе, групповая гонка</w:t>
            </w:r>
            <w:r>
              <w:rPr>
                <w:sz w:val="22"/>
                <w:szCs w:val="22"/>
              </w:rPr>
              <w:t xml:space="preserve">, </w:t>
            </w:r>
            <w:r w:rsidRPr="00564B13">
              <w:rPr>
                <w:sz w:val="22"/>
                <w:szCs w:val="22"/>
              </w:rPr>
              <w:t>индивидуальная гонка</w:t>
            </w:r>
          </w:p>
        </w:tc>
        <w:tc>
          <w:tcPr>
            <w:tcW w:w="1134" w:type="dxa"/>
            <w:shd w:val="clear" w:color="auto" w:fill="auto"/>
          </w:tcPr>
          <w:p w:rsidR="007821CD" w:rsidRPr="00EA574F" w:rsidRDefault="007821CD" w:rsidP="00CD37E9">
            <w:pPr>
              <w:jc w:val="center"/>
              <w:rPr>
                <w:sz w:val="22"/>
                <w:szCs w:val="22"/>
              </w:rPr>
            </w:pPr>
            <w:r w:rsidRPr="00EA574F">
              <w:rPr>
                <w:sz w:val="22"/>
                <w:szCs w:val="22"/>
              </w:rPr>
              <w:t>1</w:t>
            </w:r>
            <w:r w:rsidRPr="007821CD">
              <w:rPr>
                <w:sz w:val="22"/>
                <w:szCs w:val="22"/>
              </w:rPr>
              <w:t xml:space="preserve"> место</w:t>
            </w:r>
          </w:p>
        </w:tc>
        <w:tc>
          <w:tcPr>
            <w:tcW w:w="1135" w:type="dxa"/>
            <w:vMerge/>
            <w:shd w:val="clear" w:color="auto" w:fill="auto"/>
          </w:tcPr>
          <w:p w:rsidR="007821CD" w:rsidRPr="00EA574F" w:rsidRDefault="007821CD" w:rsidP="00CD37E9">
            <w:pPr>
              <w:jc w:val="center"/>
              <w:rPr>
                <w:sz w:val="22"/>
                <w:szCs w:val="22"/>
              </w:rPr>
            </w:pPr>
          </w:p>
        </w:tc>
      </w:tr>
      <w:tr w:rsidR="007821CD" w:rsidRPr="007821CD" w:rsidTr="00B42DC5">
        <w:trPr>
          <w:trHeight w:val="645"/>
        </w:trPr>
        <w:tc>
          <w:tcPr>
            <w:tcW w:w="548" w:type="dxa"/>
            <w:vMerge/>
            <w:shd w:val="clear" w:color="auto" w:fill="auto"/>
          </w:tcPr>
          <w:p w:rsidR="007821CD" w:rsidRPr="007821CD" w:rsidRDefault="007821CD" w:rsidP="00CD37E9">
            <w:pPr>
              <w:jc w:val="center"/>
              <w:rPr>
                <w:sz w:val="22"/>
                <w:szCs w:val="22"/>
              </w:rPr>
            </w:pPr>
          </w:p>
        </w:tc>
        <w:tc>
          <w:tcPr>
            <w:tcW w:w="1438" w:type="dxa"/>
            <w:vMerge/>
            <w:shd w:val="clear" w:color="auto" w:fill="auto"/>
          </w:tcPr>
          <w:p w:rsidR="007821CD" w:rsidRPr="007821CD" w:rsidRDefault="007821CD" w:rsidP="00CD37E9">
            <w:pPr>
              <w:jc w:val="center"/>
              <w:rPr>
                <w:sz w:val="22"/>
                <w:szCs w:val="22"/>
              </w:rPr>
            </w:pPr>
          </w:p>
        </w:tc>
        <w:tc>
          <w:tcPr>
            <w:tcW w:w="1275" w:type="dxa"/>
            <w:vMerge/>
            <w:shd w:val="clear" w:color="auto" w:fill="auto"/>
          </w:tcPr>
          <w:p w:rsidR="007821CD" w:rsidRPr="007821CD" w:rsidRDefault="007821CD" w:rsidP="00CD37E9">
            <w:pPr>
              <w:jc w:val="center"/>
              <w:rPr>
                <w:sz w:val="22"/>
                <w:szCs w:val="22"/>
              </w:rPr>
            </w:pPr>
          </w:p>
        </w:tc>
        <w:tc>
          <w:tcPr>
            <w:tcW w:w="4536" w:type="dxa"/>
            <w:shd w:val="clear" w:color="auto" w:fill="auto"/>
          </w:tcPr>
          <w:p w:rsidR="007821CD" w:rsidRPr="00564B13" w:rsidRDefault="00564B13" w:rsidP="00CD37E9">
            <w:pPr>
              <w:jc w:val="center"/>
              <w:rPr>
                <w:sz w:val="22"/>
                <w:szCs w:val="22"/>
              </w:rPr>
            </w:pPr>
            <w:r w:rsidRPr="00564B13">
              <w:rPr>
                <w:sz w:val="22"/>
                <w:szCs w:val="22"/>
              </w:rPr>
              <w:t>Кубок России по велоспорту маунтинбайку (спорт глухих), г. Курск, 09.05.2014г.</w:t>
            </w:r>
            <w:r>
              <w:t xml:space="preserve"> </w:t>
            </w:r>
            <w:r w:rsidRPr="00564B13">
              <w:rPr>
                <w:sz w:val="22"/>
                <w:szCs w:val="22"/>
              </w:rPr>
              <w:t>маунтинбайк, кросс-кантри</w:t>
            </w:r>
          </w:p>
        </w:tc>
        <w:tc>
          <w:tcPr>
            <w:tcW w:w="1134" w:type="dxa"/>
            <w:shd w:val="clear" w:color="auto" w:fill="auto"/>
          </w:tcPr>
          <w:p w:rsidR="007821CD" w:rsidRPr="00EA574F" w:rsidRDefault="007821CD" w:rsidP="00CD37E9">
            <w:pPr>
              <w:jc w:val="center"/>
              <w:rPr>
                <w:sz w:val="22"/>
                <w:szCs w:val="22"/>
              </w:rPr>
            </w:pPr>
            <w:r w:rsidRPr="00EA574F">
              <w:rPr>
                <w:sz w:val="22"/>
                <w:szCs w:val="22"/>
              </w:rPr>
              <w:t>2</w:t>
            </w:r>
            <w:r w:rsidRPr="007821CD">
              <w:rPr>
                <w:sz w:val="22"/>
                <w:szCs w:val="22"/>
              </w:rPr>
              <w:t xml:space="preserve"> место</w:t>
            </w:r>
          </w:p>
        </w:tc>
        <w:tc>
          <w:tcPr>
            <w:tcW w:w="1135" w:type="dxa"/>
            <w:vMerge/>
            <w:shd w:val="clear" w:color="auto" w:fill="auto"/>
          </w:tcPr>
          <w:p w:rsidR="007821CD" w:rsidRPr="00EA574F" w:rsidRDefault="007821CD" w:rsidP="00CD37E9">
            <w:pPr>
              <w:jc w:val="center"/>
              <w:rPr>
                <w:sz w:val="22"/>
                <w:szCs w:val="22"/>
              </w:rPr>
            </w:pPr>
          </w:p>
        </w:tc>
      </w:tr>
      <w:tr w:rsidR="008F0BD8" w:rsidRPr="007821CD" w:rsidTr="00B42DC5">
        <w:trPr>
          <w:trHeight w:val="77"/>
        </w:trPr>
        <w:tc>
          <w:tcPr>
            <w:tcW w:w="548" w:type="dxa"/>
            <w:vMerge w:val="restart"/>
            <w:shd w:val="clear" w:color="auto" w:fill="auto"/>
          </w:tcPr>
          <w:p w:rsidR="008F0BD8" w:rsidRPr="007821CD" w:rsidRDefault="008F0BD8" w:rsidP="00CD37E9">
            <w:pPr>
              <w:jc w:val="center"/>
              <w:rPr>
                <w:sz w:val="22"/>
                <w:szCs w:val="22"/>
              </w:rPr>
            </w:pPr>
            <w:r w:rsidRPr="007821CD">
              <w:rPr>
                <w:sz w:val="22"/>
                <w:szCs w:val="22"/>
              </w:rPr>
              <w:t>4.</w:t>
            </w:r>
          </w:p>
        </w:tc>
        <w:tc>
          <w:tcPr>
            <w:tcW w:w="1438" w:type="dxa"/>
            <w:vMerge w:val="restart"/>
            <w:shd w:val="clear" w:color="auto" w:fill="auto"/>
          </w:tcPr>
          <w:p w:rsidR="008F0BD8" w:rsidRPr="007821CD" w:rsidRDefault="008F0BD8" w:rsidP="00CD37E9">
            <w:pPr>
              <w:jc w:val="center"/>
              <w:rPr>
                <w:sz w:val="22"/>
                <w:szCs w:val="22"/>
              </w:rPr>
            </w:pPr>
            <w:r w:rsidRPr="007821CD">
              <w:rPr>
                <w:sz w:val="22"/>
                <w:szCs w:val="22"/>
              </w:rPr>
              <w:t xml:space="preserve">Кудрин Алексей </w:t>
            </w:r>
            <w:r w:rsidRPr="00BE0EFB">
              <w:rPr>
                <w:sz w:val="16"/>
                <w:szCs w:val="16"/>
              </w:rPr>
              <w:t>Константинович</w:t>
            </w:r>
          </w:p>
        </w:tc>
        <w:tc>
          <w:tcPr>
            <w:tcW w:w="1275" w:type="dxa"/>
            <w:vMerge w:val="restart"/>
            <w:shd w:val="clear" w:color="auto" w:fill="auto"/>
          </w:tcPr>
          <w:p w:rsidR="008F0BD8" w:rsidRPr="007821CD" w:rsidRDefault="008F0BD8" w:rsidP="00CD37E9">
            <w:pPr>
              <w:jc w:val="center"/>
              <w:rPr>
                <w:sz w:val="22"/>
                <w:szCs w:val="22"/>
              </w:rPr>
            </w:pPr>
            <w:r w:rsidRPr="007821CD">
              <w:rPr>
                <w:sz w:val="22"/>
                <w:szCs w:val="22"/>
              </w:rPr>
              <w:t>14.06.1997</w:t>
            </w:r>
          </w:p>
          <w:p w:rsidR="008F0BD8" w:rsidRPr="007821CD" w:rsidRDefault="008F0BD8" w:rsidP="00CD37E9">
            <w:pPr>
              <w:jc w:val="center"/>
              <w:rPr>
                <w:sz w:val="22"/>
                <w:szCs w:val="22"/>
              </w:rPr>
            </w:pPr>
          </w:p>
        </w:tc>
        <w:tc>
          <w:tcPr>
            <w:tcW w:w="4536" w:type="dxa"/>
            <w:shd w:val="clear" w:color="auto" w:fill="auto"/>
          </w:tcPr>
          <w:p w:rsidR="008F0BD8" w:rsidRPr="00BB330E" w:rsidRDefault="00BB330E" w:rsidP="00CD37E9">
            <w:pPr>
              <w:jc w:val="center"/>
              <w:rPr>
                <w:sz w:val="22"/>
                <w:szCs w:val="22"/>
              </w:rPr>
            </w:pPr>
            <w:r w:rsidRPr="00BB330E">
              <w:rPr>
                <w:sz w:val="22"/>
                <w:szCs w:val="22"/>
              </w:rPr>
              <w:t>Кубок России по велоспорту маунтинбайку (спорт глухих), г. Курск, 10.05.2014г.</w:t>
            </w:r>
            <w:r>
              <w:t xml:space="preserve"> </w:t>
            </w:r>
            <w:r w:rsidRPr="00BB330E">
              <w:rPr>
                <w:sz w:val="22"/>
                <w:szCs w:val="22"/>
              </w:rPr>
              <w:t>маунтинбайк, шортрек</w:t>
            </w:r>
          </w:p>
        </w:tc>
        <w:tc>
          <w:tcPr>
            <w:tcW w:w="1134" w:type="dxa"/>
            <w:shd w:val="clear" w:color="auto" w:fill="auto"/>
          </w:tcPr>
          <w:p w:rsidR="008F0BD8" w:rsidRPr="005E5A0C" w:rsidRDefault="008F0BD8" w:rsidP="00CD37E9">
            <w:pPr>
              <w:jc w:val="center"/>
              <w:rPr>
                <w:sz w:val="22"/>
                <w:szCs w:val="22"/>
              </w:rPr>
            </w:pPr>
            <w:r w:rsidRPr="007821CD">
              <w:rPr>
                <w:sz w:val="22"/>
                <w:szCs w:val="22"/>
              </w:rPr>
              <w:t>2 место</w:t>
            </w:r>
          </w:p>
        </w:tc>
        <w:tc>
          <w:tcPr>
            <w:tcW w:w="1135" w:type="dxa"/>
            <w:vMerge w:val="restart"/>
            <w:shd w:val="clear" w:color="auto" w:fill="auto"/>
          </w:tcPr>
          <w:p w:rsidR="008F0BD8" w:rsidRPr="005E5A0C" w:rsidRDefault="008F0BD8" w:rsidP="00CD37E9">
            <w:pPr>
              <w:jc w:val="center"/>
              <w:rPr>
                <w:sz w:val="22"/>
                <w:szCs w:val="22"/>
              </w:rPr>
            </w:pPr>
            <w:r w:rsidRPr="005E5A0C">
              <w:rPr>
                <w:sz w:val="22"/>
                <w:szCs w:val="22"/>
              </w:rPr>
              <w:t>Пестов К.И.</w:t>
            </w:r>
          </w:p>
        </w:tc>
      </w:tr>
      <w:tr w:rsidR="008F0BD8" w:rsidRPr="007821CD" w:rsidTr="00B42DC5">
        <w:trPr>
          <w:trHeight w:val="77"/>
        </w:trPr>
        <w:tc>
          <w:tcPr>
            <w:tcW w:w="548" w:type="dxa"/>
            <w:vMerge/>
            <w:shd w:val="clear" w:color="auto" w:fill="auto"/>
          </w:tcPr>
          <w:p w:rsidR="008F0BD8" w:rsidRPr="007821CD" w:rsidRDefault="008F0BD8" w:rsidP="00CD37E9">
            <w:pPr>
              <w:jc w:val="center"/>
              <w:rPr>
                <w:sz w:val="22"/>
                <w:szCs w:val="22"/>
              </w:rPr>
            </w:pPr>
          </w:p>
        </w:tc>
        <w:tc>
          <w:tcPr>
            <w:tcW w:w="1438" w:type="dxa"/>
            <w:vMerge/>
            <w:shd w:val="clear" w:color="auto" w:fill="auto"/>
          </w:tcPr>
          <w:p w:rsidR="008F0BD8" w:rsidRPr="007821CD" w:rsidRDefault="008F0BD8" w:rsidP="00CD37E9">
            <w:pPr>
              <w:jc w:val="center"/>
              <w:rPr>
                <w:sz w:val="22"/>
                <w:szCs w:val="22"/>
              </w:rPr>
            </w:pPr>
          </w:p>
        </w:tc>
        <w:tc>
          <w:tcPr>
            <w:tcW w:w="1275" w:type="dxa"/>
            <w:vMerge/>
            <w:shd w:val="clear" w:color="auto" w:fill="auto"/>
          </w:tcPr>
          <w:p w:rsidR="008F0BD8" w:rsidRPr="007821CD" w:rsidRDefault="008F0BD8" w:rsidP="00CD37E9">
            <w:pPr>
              <w:jc w:val="center"/>
              <w:rPr>
                <w:sz w:val="22"/>
                <w:szCs w:val="22"/>
              </w:rPr>
            </w:pPr>
          </w:p>
        </w:tc>
        <w:tc>
          <w:tcPr>
            <w:tcW w:w="4536" w:type="dxa"/>
            <w:shd w:val="clear" w:color="auto" w:fill="auto"/>
          </w:tcPr>
          <w:p w:rsidR="008F0BD8" w:rsidRPr="00BE0EFB" w:rsidRDefault="008F0BD8" w:rsidP="00CD37E9">
            <w:pPr>
              <w:jc w:val="center"/>
              <w:rPr>
                <w:sz w:val="22"/>
                <w:szCs w:val="22"/>
              </w:rPr>
            </w:pPr>
            <w:r w:rsidRPr="00BE0EFB">
              <w:rPr>
                <w:sz w:val="22"/>
                <w:szCs w:val="22"/>
              </w:rPr>
              <w:t xml:space="preserve">Чемпионат Европы по маунтинбайку (спорт глухих), Австрия, г. Керхберг, </w:t>
            </w:r>
            <w:r>
              <w:rPr>
                <w:sz w:val="22"/>
                <w:szCs w:val="22"/>
              </w:rPr>
              <w:t xml:space="preserve">24 и </w:t>
            </w:r>
            <w:r w:rsidRPr="00BE0EFB">
              <w:rPr>
                <w:sz w:val="22"/>
                <w:szCs w:val="22"/>
              </w:rPr>
              <w:t>28.06.2014</w:t>
            </w:r>
          </w:p>
        </w:tc>
        <w:tc>
          <w:tcPr>
            <w:tcW w:w="1134" w:type="dxa"/>
            <w:shd w:val="clear" w:color="auto" w:fill="auto"/>
          </w:tcPr>
          <w:p w:rsidR="008F0BD8" w:rsidRPr="005E5A0C" w:rsidRDefault="008F0BD8" w:rsidP="00CD37E9">
            <w:pPr>
              <w:jc w:val="center"/>
              <w:rPr>
                <w:sz w:val="22"/>
                <w:szCs w:val="22"/>
              </w:rPr>
            </w:pPr>
            <w:r>
              <w:rPr>
                <w:sz w:val="22"/>
                <w:szCs w:val="22"/>
              </w:rPr>
              <w:t>1 и 3 места</w:t>
            </w:r>
          </w:p>
        </w:tc>
        <w:tc>
          <w:tcPr>
            <w:tcW w:w="1135" w:type="dxa"/>
            <w:vMerge/>
            <w:shd w:val="clear" w:color="auto" w:fill="auto"/>
          </w:tcPr>
          <w:p w:rsidR="008F0BD8" w:rsidRPr="005E5A0C" w:rsidRDefault="008F0BD8" w:rsidP="00CD37E9">
            <w:pPr>
              <w:jc w:val="center"/>
              <w:rPr>
                <w:sz w:val="22"/>
                <w:szCs w:val="22"/>
              </w:rPr>
            </w:pPr>
          </w:p>
        </w:tc>
      </w:tr>
      <w:tr w:rsidR="008F0BD8" w:rsidRPr="007821CD" w:rsidTr="00B42DC5">
        <w:trPr>
          <w:trHeight w:val="77"/>
        </w:trPr>
        <w:tc>
          <w:tcPr>
            <w:tcW w:w="548" w:type="dxa"/>
            <w:vMerge/>
            <w:shd w:val="clear" w:color="auto" w:fill="auto"/>
          </w:tcPr>
          <w:p w:rsidR="008F0BD8" w:rsidRPr="007821CD" w:rsidRDefault="008F0BD8" w:rsidP="00CD37E9">
            <w:pPr>
              <w:jc w:val="center"/>
              <w:rPr>
                <w:sz w:val="22"/>
                <w:szCs w:val="22"/>
              </w:rPr>
            </w:pPr>
          </w:p>
        </w:tc>
        <w:tc>
          <w:tcPr>
            <w:tcW w:w="1438" w:type="dxa"/>
            <w:vMerge/>
            <w:shd w:val="clear" w:color="auto" w:fill="auto"/>
          </w:tcPr>
          <w:p w:rsidR="008F0BD8" w:rsidRPr="00EA574F" w:rsidRDefault="008F0BD8" w:rsidP="00CD37E9">
            <w:pPr>
              <w:jc w:val="center"/>
              <w:rPr>
                <w:sz w:val="22"/>
                <w:szCs w:val="22"/>
              </w:rPr>
            </w:pPr>
          </w:p>
        </w:tc>
        <w:tc>
          <w:tcPr>
            <w:tcW w:w="1275" w:type="dxa"/>
            <w:vMerge/>
            <w:shd w:val="clear" w:color="auto" w:fill="auto"/>
          </w:tcPr>
          <w:p w:rsidR="008F0BD8" w:rsidRPr="00EA574F" w:rsidRDefault="008F0BD8" w:rsidP="00CD37E9">
            <w:pPr>
              <w:jc w:val="center"/>
              <w:rPr>
                <w:sz w:val="22"/>
                <w:szCs w:val="22"/>
              </w:rPr>
            </w:pPr>
          </w:p>
        </w:tc>
        <w:tc>
          <w:tcPr>
            <w:tcW w:w="4536" w:type="dxa"/>
            <w:shd w:val="clear" w:color="auto" w:fill="auto"/>
          </w:tcPr>
          <w:p w:rsidR="008F0BD8" w:rsidRPr="008F0BD8" w:rsidRDefault="008F0BD8" w:rsidP="00CD37E9">
            <w:pPr>
              <w:jc w:val="center"/>
              <w:rPr>
                <w:sz w:val="22"/>
                <w:szCs w:val="22"/>
              </w:rPr>
            </w:pPr>
            <w:r w:rsidRPr="008F0BD8">
              <w:rPr>
                <w:sz w:val="22"/>
                <w:szCs w:val="22"/>
              </w:rPr>
              <w:t>Чемпионат России маунтинбайк (ХСО) (спорт глухих), г. Калинград, 25.04.2014г.</w:t>
            </w:r>
            <w:r>
              <w:t xml:space="preserve"> </w:t>
            </w:r>
            <w:r w:rsidRPr="008F0BD8">
              <w:rPr>
                <w:sz w:val="22"/>
                <w:szCs w:val="22"/>
              </w:rPr>
              <w:t>маунтинбайк, ХСО</w:t>
            </w:r>
          </w:p>
        </w:tc>
        <w:tc>
          <w:tcPr>
            <w:tcW w:w="1134" w:type="dxa"/>
            <w:shd w:val="clear" w:color="auto" w:fill="auto"/>
          </w:tcPr>
          <w:p w:rsidR="008F0BD8" w:rsidRDefault="008F0BD8" w:rsidP="00CD37E9">
            <w:pPr>
              <w:jc w:val="center"/>
              <w:rPr>
                <w:sz w:val="22"/>
                <w:szCs w:val="22"/>
              </w:rPr>
            </w:pPr>
            <w:r>
              <w:rPr>
                <w:sz w:val="22"/>
                <w:szCs w:val="22"/>
              </w:rPr>
              <w:t>1 место</w:t>
            </w:r>
          </w:p>
        </w:tc>
        <w:tc>
          <w:tcPr>
            <w:tcW w:w="1135" w:type="dxa"/>
            <w:vMerge/>
            <w:shd w:val="clear" w:color="auto" w:fill="auto"/>
          </w:tcPr>
          <w:p w:rsidR="008F0BD8" w:rsidRPr="007821CD" w:rsidRDefault="008F0BD8" w:rsidP="00CD37E9">
            <w:pPr>
              <w:jc w:val="center"/>
              <w:rPr>
                <w:sz w:val="22"/>
                <w:szCs w:val="22"/>
              </w:rPr>
            </w:pPr>
          </w:p>
        </w:tc>
      </w:tr>
      <w:tr w:rsidR="0071505D" w:rsidRPr="007821CD" w:rsidTr="00B42DC5">
        <w:trPr>
          <w:trHeight w:val="77"/>
        </w:trPr>
        <w:tc>
          <w:tcPr>
            <w:tcW w:w="548" w:type="dxa"/>
            <w:vMerge w:val="restart"/>
            <w:shd w:val="clear" w:color="auto" w:fill="auto"/>
          </w:tcPr>
          <w:p w:rsidR="0071505D" w:rsidRPr="007821CD" w:rsidRDefault="0071505D" w:rsidP="00CD37E9">
            <w:pPr>
              <w:jc w:val="center"/>
              <w:rPr>
                <w:sz w:val="22"/>
                <w:szCs w:val="22"/>
              </w:rPr>
            </w:pPr>
            <w:r w:rsidRPr="007821CD">
              <w:rPr>
                <w:sz w:val="22"/>
                <w:szCs w:val="22"/>
              </w:rPr>
              <w:t>5.</w:t>
            </w:r>
          </w:p>
        </w:tc>
        <w:tc>
          <w:tcPr>
            <w:tcW w:w="1438" w:type="dxa"/>
            <w:vMerge w:val="restart"/>
            <w:shd w:val="clear" w:color="auto" w:fill="auto"/>
          </w:tcPr>
          <w:p w:rsidR="0071505D" w:rsidRPr="007821CD" w:rsidRDefault="0071505D" w:rsidP="00CD37E9">
            <w:pPr>
              <w:jc w:val="center"/>
              <w:rPr>
                <w:sz w:val="22"/>
                <w:szCs w:val="22"/>
              </w:rPr>
            </w:pPr>
            <w:r w:rsidRPr="00EA574F">
              <w:rPr>
                <w:sz w:val="22"/>
                <w:szCs w:val="22"/>
              </w:rPr>
              <w:t>Мокерова Диана Михайловна</w:t>
            </w:r>
          </w:p>
        </w:tc>
        <w:tc>
          <w:tcPr>
            <w:tcW w:w="1275" w:type="dxa"/>
            <w:vMerge w:val="restart"/>
            <w:shd w:val="clear" w:color="auto" w:fill="auto"/>
          </w:tcPr>
          <w:p w:rsidR="0071505D" w:rsidRPr="007821CD" w:rsidRDefault="0071505D" w:rsidP="00CD37E9">
            <w:pPr>
              <w:jc w:val="center"/>
              <w:rPr>
                <w:sz w:val="22"/>
                <w:szCs w:val="22"/>
              </w:rPr>
            </w:pPr>
            <w:r w:rsidRPr="00EA574F">
              <w:rPr>
                <w:sz w:val="22"/>
                <w:szCs w:val="22"/>
              </w:rPr>
              <w:t>21.07.1993</w:t>
            </w:r>
          </w:p>
        </w:tc>
        <w:tc>
          <w:tcPr>
            <w:tcW w:w="4536" w:type="dxa"/>
            <w:shd w:val="clear" w:color="auto" w:fill="auto"/>
          </w:tcPr>
          <w:p w:rsidR="0071505D" w:rsidRPr="00AB1447" w:rsidRDefault="00AB1447" w:rsidP="00CD37E9">
            <w:pPr>
              <w:jc w:val="center"/>
              <w:rPr>
                <w:sz w:val="22"/>
                <w:szCs w:val="22"/>
              </w:rPr>
            </w:pPr>
            <w:r w:rsidRPr="00AB1447">
              <w:rPr>
                <w:sz w:val="22"/>
                <w:szCs w:val="22"/>
              </w:rPr>
              <w:t>Чемпионат Европы по маунтинбайку (спорт глухих), Австрия, г. Керхберг, 24.06.2014</w:t>
            </w:r>
          </w:p>
        </w:tc>
        <w:tc>
          <w:tcPr>
            <w:tcW w:w="1134" w:type="dxa"/>
            <w:shd w:val="clear" w:color="auto" w:fill="auto"/>
          </w:tcPr>
          <w:p w:rsidR="0071505D" w:rsidRPr="00EA574F" w:rsidRDefault="00AB1447" w:rsidP="00CD37E9">
            <w:pPr>
              <w:jc w:val="center"/>
              <w:rPr>
                <w:sz w:val="22"/>
                <w:szCs w:val="22"/>
              </w:rPr>
            </w:pPr>
            <w:r>
              <w:rPr>
                <w:sz w:val="22"/>
                <w:szCs w:val="22"/>
              </w:rPr>
              <w:t>8</w:t>
            </w:r>
            <w:r w:rsidR="0071505D" w:rsidRPr="007821CD">
              <w:rPr>
                <w:sz w:val="22"/>
                <w:szCs w:val="22"/>
              </w:rPr>
              <w:t xml:space="preserve"> место</w:t>
            </w:r>
          </w:p>
        </w:tc>
        <w:tc>
          <w:tcPr>
            <w:tcW w:w="1135" w:type="dxa"/>
            <w:vMerge w:val="restart"/>
            <w:shd w:val="clear" w:color="auto" w:fill="auto"/>
          </w:tcPr>
          <w:p w:rsidR="0071505D" w:rsidRPr="007821CD" w:rsidRDefault="0071505D" w:rsidP="00CD37E9">
            <w:pPr>
              <w:jc w:val="center"/>
              <w:rPr>
                <w:sz w:val="22"/>
                <w:szCs w:val="22"/>
              </w:rPr>
            </w:pPr>
            <w:r w:rsidRPr="007821CD">
              <w:rPr>
                <w:sz w:val="22"/>
                <w:szCs w:val="22"/>
              </w:rPr>
              <w:t>Пестов И.Ф.</w:t>
            </w:r>
          </w:p>
        </w:tc>
      </w:tr>
      <w:tr w:rsidR="0071505D" w:rsidRPr="007821CD" w:rsidTr="00B42DC5">
        <w:trPr>
          <w:trHeight w:val="77"/>
        </w:trPr>
        <w:tc>
          <w:tcPr>
            <w:tcW w:w="548" w:type="dxa"/>
            <w:vMerge/>
            <w:shd w:val="clear" w:color="auto" w:fill="auto"/>
          </w:tcPr>
          <w:p w:rsidR="0071505D" w:rsidRPr="007821CD" w:rsidRDefault="0071505D" w:rsidP="00CD37E9">
            <w:pPr>
              <w:jc w:val="center"/>
              <w:rPr>
                <w:sz w:val="22"/>
                <w:szCs w:val="22"/>
              </w:rPr>
            </w:pPr>
          </w:p>
        </w:tc>
        <w:tc>
          <w:tcPr>
            <w:tcW w:w="1438" w:type="dxa"/>
            <w:vMerge/>
            <w:shd w:val="clear" w:color="auto" w:fill="auto"/>
          </w:tcPr>
          <w:p w:rsidR="0071505D" w:rsidRPr="007821CD" w:rsidRDefault="0071505D" w:rsidP="00CD37E9">
            <w:pPr>
              <w:jc w:val="center"/>
              <w:rPr>
                <w:sz w:val="22"/>
                <w:szCs w:val="22"/>
              </w:rPr>
            </w:pPr>
          </w:p>
        </w:tc>
        <w:tc>
          <w:tcPr>
            <w:tcW w:w="1275" w:type="dxa"/>
            <w:vMerge/>
            <w:shd w:val="clear" w:color="auto" w:fill="auto"/>
          </w:tcPr>
          <w:p w:rsidR="0071505D" w:rsidRPr="007821CD" w:rsidRDefault="0071505D" w:rsidP="00CD37E9">
            <w:pPr>
              <w:jc w:val="center"/>
              <w:rPr>
                <w:sz w:val="22"/>
                <w:szCs w:val="22"/>
              </w:rPr>
            </w:pPr>
          </w:p>
        </w:tc>
        <w:tc>
          <w:tcPr>
            <w:tcW w:w="4536" w:type="dxa"/>
            <w:shd w:val="clear" w:color="auto" w:fill="auto"/>
          </w:tcPr>
          <w:p w:rsidR="0071505D" w:rsidRPr="00AB1447" w:rsidRDefault="00AB1447" w:rsidP="00CD37E9">
            <w:pPr>
              <w:jc w:val="center"/>
              <w:rPr>
                <w:sz w:val="22"/>
                <w:szCs w:val="22"/>
              </w:rPr>
            </w:pPr>
            <w:r w:rsidRPr="00AB1447">
              <w:rPr>
                <w:sz w:val="22"/>
                <w:szCs w:val="22"/>
              </w:rPr>
              <w:t>Чемпионат Европы по маунтинбайку (спорт глухих), Австрия, г. Керхберг, 26.06.2014</w:t>
            </w:r>
          </w:p>
        </w:tc>
        <w:tc>
          <w:tcPr>
            <w:tcW w:w="1134" w:type="dxa"/>
            <w:shd w:val="clear" w:color="auto" w:fill="auto"/>
          </w:tcPr>
          <w:p w:rsidR="0071505D" w:rsidRPr="00EA574F" w:rsidRDefault="00AB1447" w:rsidP="00CD37E9">
            <w:pPr>
              <w:jc w:val="center"/>
              <w:rPr>
                <w:sz w:val="22"/>
                <w:szCs w:val="22"/>
              </w:rPr>
            </w:pPr>
            <w:r>
              <w:rPr>
                <w:sz w:val="22"/>
                <w:szCs w:val="22"/>
              </w:rPr>
              <w:t>10</w:t>
            </w:r>
            <w:r w:rsidR="0071505D" w:rsidRPr="007821CD">
              <w:rPr>
                <w:sz w:val="22"/>
                <w:szCs w:val="22"/>
              </w:rPr>
              <w:t xml:space="preserve"> место</w:t>
            </w:r>
          </w:p>
        </w:tc>
        <w:tc>
          <w:tcPr>
            <w:tcW w:w="1135" w:type="dxa"/>
            <w:vMerge/>
            <w:shd w:val="clear" w:color="auto" w:fill="auto"/>
          </w:tcPr>
          <w:p w:rsidR="0071505D" w:rsidRPr="007821CD" w:rsidRDefault="0071505D" w:rsidP="00CD37E9">
            <w:pPr>
              <w:jc w:val="center"/>
              <w:rPr>
                <w:sz w:val="22"/>
                <w:szCs w:val="22"/>
              </w:rPr>
            </w:pPr>
          </w:p>
        </w:tc>
      </w:tr>
      <w:tr w:rsidR="0071505D" w:rsidRPr="007821CD" w:rsidTr="00B42DC5">
        <w:trPr>
          <w:trHeight w:val="77"/>
        </w:trPr>
        <w:tc>
          <w:tcPr>
            <w:tcW w:w="548" w:type="dxa"/>
            <w:vMerge/>
            <w:shd w:val="clear" w:color="auto" w:fill="auto"/>
          </w:tcPr>
          <w:p w:rsidR="0071505D" w:rsidRPr="007821CD" w:rsidRDefault="0071505D" w:rsidP="00CD37E9">
            <w:pPr>
              <w:jc w:val="center"/>
              <w:rPr>
                <w:sz w:val="22"/>
                <w:szCs w:val="22"/>
              </w:rPr>
            </w:pPr>
          </w:p>
        </w:tc>
        <w:tc>
          <w:tcPr>
            <w:tcW w:w="1438" w:type="dxa"/>
            <w:vMerge/>
            <w:shd w:val="clear" w:color="auto" w:fill="auto"/>
          </w:tcPr>
          <w:p w:rsidR="0071505D" w:rsidRPr="007821CD" w:rsidRDefault="0071505D" w:rsidP="00CD37E9">
            <w:pPr>
              <w:jc w:val="center"/>
              <w:rPr>
                <w:sz w:val="22"/>
                <w:szCs w:val="22"/>
              </w:rPr>
            </w:pPr>
          </w:p>
        </w:tc>
        <w:tc>
          <w:tcPr>
            <w:tcW w:w="1275" w:type="dxa"/>
            <w:vMerge/>
            <w:shd w:val="clear" w:color="auto" w:fill="auto"/>
          </w:tcPr>
          <w:p w:rsidR="0071505D" w:rsidRPr="007821CD" w:rsidRDefault="0071505D" w:rsidP="00CD37E9">
            <w:pPr>
              <w:jc w:val="center"/>
              <w:rPr>
                <w:sz w:val="22"/>
                <w:szCs w:val="22"/>
              </w:rPr>
            </w:pPr>
          </w:p>
        </w:tc>
        <w:tc>
          <w:tcPr>
            <w:tcW w:w="4536" w:type="dxa"/>
            <w:shd w:val="clear" w:color="auto" w:fill="auto"/>
          </w:tcPr>
          <w:p w:rsidR="0071505D" w:rsidRPr="008F0BD8" w:rsidRDefault="008F0BD8" w:rsidP="00CD37E9">
            <w:pPr>
              <w:jc w:val="center"/>
              <w:rPr>
                <w:sz w:val="22"/>
                <w:szCs w:val="22"/>
              </w:rPr>
            </w:pPr>
            <w:r w:rsidRPr="008F0BD8">
              <w:rPr>
                <w:sz w:val="22"/>
                <w:szCs w:val="22"/>
              </w:rPr>
              <w:t>Кубок России по велоспорту маунтинбайку (спорт глухих), г. Курск, 09.05.2014г.</w:t>
            </w:r>
            <w:r>
              <w:t xml:space="preserve"> </w:t>
            </w:r>
            <w:r w:rsidRPr="008F0BD8">
              <w:rPr>
                <w:sz w:val="22"/>
                <w:szCs w:val="22"/>
              </w:rPr>
              <w:t>маунтинбайк, кросс-кантри</w:t>
            </w:r>
          </w:p>
        </w:tc>
        <w:tc>
          <w:tcPr>
            <w:tcW w:w="1134" w:type="dxa"/>
            <w:shd w:val="clear" w:color="auto" w:fill="auto"/>
          </w:tcPr>
          <w:p w:rsidR="0071505D" w:rsidRPr="00EA574F" w:rsidRDefault="0071505D" w:rsidP="00CD37E9">
            <w:pPr>
              <w:jc w:val="center"/>
              <w:rPr>
                <w:sz w:val="22"/>
                <w:szCs w:val="22"/>
              </w:rPr>
            </w:pPr>
            <w:r w:rsidRPr="00EA574F">
              <w:rPr>
                <w:sz w:val="22"/>
                <w:szCs w:val="22"/>
              </w:rPr>
              <w:t>1</w:t>
            </w:r>
            <w:r w:rsidRPr="007821CD">
              <w:rPr>
                <w:sz w:val="22"/>
                <w:szCs w:val="22"/>
              </w:rPr>
              <w:t xml:space="preserve"> место</w:t>
            </w:r>
          </w:p>
        </w:tc>
        <w:tc>
          <w:tcPr>
            <w:tcW w:w="1135" w:type="dxa"/>
            <w:vMerge/>
            <w:shd w:val="clear" w:color="auto" w:fill="auto"/>
          </w:tcPr>
          <w:p w:rsidR="0071505D" w:rsidRPr="007821CD" w:rsidRDefault="0071505D" w:rsidP="00CD37E9">
            <w:pPr>
              <w:jc w:val="center"/>
              <w:rPr>
                <w:sz w:val="22"/>
                <w:szCs w:val="22"/>
              </w:rPr>
            </w:pPr>
          </w:p>
        </w:tc>
      </w:tr>
      <w:tr w:rsidR="0071505D" w:rsidRPr="007821CD" w:rsidTr="00B42DC5">
        <w:trPr>
          <w:trHeight w:val="77"/>
        </w:trPr>
        <w:tc>
          <w:tcPr>
            <w:tcW w:w="548" w:type="dxa"/>
            <w:shd w:val="clear" w:color="auto" w:fill="auto"/>
          </w:tcPr>
          <w:p w:rsidR="0071505D" w:rsidRPr="007821CD" w:rsidRDefault="0071505D" w:rsidP="00CD37E9">
            <w:pPr>
              <w:jc w:val="center"/>
              <w:rPr>
                <w:sz w:val="22"/>
                <w:szCs w:val="22"/>
              </w:rPr>
            </w:pPr>
            <w:r w:rsidRPr="007821CD">
              <w:rPr>
                <w:sz w:val="22"/>
                <w:szCs w:val="22"/>
              </w:rPr>
              <w:t>6.</w:t>
            </w:r>
          </w:p>
        </w:tc>
        <w:tc>
          <w:tcPr>
            <w:tcW w:w="1438" w:type="dxa"/>
            <w:shd w:val="clear" w:color="auto" w:fill="auto"/>
          </w:tcPr>
          <w:p w:rsidR="0071505D" w:rsidRPr="007821CD" w:rsidRDefault="0071505D" w:rsidP="00CD37E9">
            <w:pPr>
              <w:jc w:val="center"/>
              <w:rPr>
                <w:sz w:val="22"/>
                <w:szCs w:val="22"/>
              </w:rPr>
            </w:pPr>
            <w:r w:rsidRPr="007821CD">
              <w:rPr>
                <w:sz w:val="22"/>
                <w:szCs w:val="22"/>
              </w:rPr>
              <w:t>Панчук Иван Юрьевич</w:t>
            </w:r>
          </w:p>
        </w:tc>
        <w:tc>
          <w:tcPr>
            <w:tcW w:w="1275" w:type="dxa"/>
            <w:shd w:val="clear" w:color="auto" w:fill="auto"/>
          </w:tcPr>
          <w:p w:rsidR="0071505D" w:rsidRPr="007821CD" w:rsidRDefault="0071505D" w:rsidP="00CD37E9">
            <w:pPr>
              <w:jc w:val="center"/>
              <w:rPr>
                <w:sz w:val="22"/>
                <w:szCs w:val="22"/>
              </w:rPr>
            </w:pPr>
            <w:r w:rsidRPr="007821CD">
              <w:rPr>
                <w:sz w:val="22"/>
                <w:szCs w:val="22"/>
              </w:rPr>
              <w:t>02.06.1995</w:t>
            </w:r>
          </w:p>
          <w:p w:rsidR="0071505D" w:rsidRPr="007821CD" w:rsidRDefault="0071505D" w:rsidP="00CD37E9">
            <w:pPr>
              <w:jc w:val="center"/>
              <w:rPr>
                <w:sz w:val="22"/>
                <w:szCs w:val="22"/>
              </w:rPr>
            </w:pPr>
          </w:p>
        </w:tc>
        <w:tc>
          <w:tcPr>
            <w:tcW w:w="4536" w:type="dxa"/>
            <w:shd w:val="clear" w:color="auto" w:fill="auto"/>
          </w:tcPr>
          <w:p w:rsidR="0071505D" w:rsidRPr="008F0BD8" w:rsidRDefault="008F0BD8" w:rsidP="00CD37E9">
            <w:pPr>
              <w:jc w:val="center"/>
              <w:rPr>
                <w:sz w:val="22"/>
                <w:szCs w:val="22"/>
              </w:rPr>
            </w:pPr>
            <w:r w:rsidRPr="008F0BD8">
              <w:rPr>
                <w:sz w:val="22"/>
                <w:szCs w:val="22"/>
              </w:rPr>
              <w:t>Кубок России по велоспорту маунтинбайку (спорт глухих), г. Курск, 09.05.2014г.</w:t>
            </w:r>
            <w:r>
              <w:t xml:space="preserve"> </w:t>
            </w:r>
            <w:r w:rsidRPr="008F0BD8">
              <w:rPr>
                <w:sz w:val="22"/>
                <w:szCs w:val="22"/>
              </w:rPr>
              <w:t>маунтинбайк, кросс-кантри</w:t>
            </w:r>
            <w:r>
              <w:rPr>
                <w:sz w:val="22"/>
                <w:szCs w:val="22"/>
              </w:rPr>
              <w:t xml:space="preserve">; </w:t>
            </w:r>
            <w:r w:rsidRPr="008F0BD8">
              <w:rPr>
                <w:sz w:val="22"/>
                <w:szCs w:val="22"/>
              </w:rPr>
              <w:t>шоссе, групповая гонка</w:t>
            </w:r>
          </w:p>
        </w:tc>
        <w:tc>
          <w:tcPr>
            <w:tcW w:w="1134" w:type="dxa"/>
            <w:shd w:val="clear" w:color="auto" w:fill="auto"/>
          </w:tcPr>
          <w:p w:rsidR="0071505D" w:rsidRPr="007821CD" w:rsidRDefault="008F0BD8" w:rsidP="00CD37E9">
            <w:pPr>
              <w:jc w:val="center"/>
              <w:rPr>
                <w:sz w:val="22"/>
                <w:szCs w:val="22"/>
              </w:rPr>
            </w:pPr>
            <w:r>
              <w:rPr>
                <w:sz w:val="22"/>
                <w:szCs w:val="22"/>
              </w:rPr>
              <w:t>5</w:t>
            </w:r>
            <w:r w:rsidR="0071505D" w:rsidRPr="007821CD">
              <w:rPr>
                <w:sz w:val="22"/>
                <w:szCs w:val="22"/>
              </w:rPr>
              <w:t xml:space="preserve"> место</w:t>
            </w:r>
          </w:p>
        </w:tc>
        <w:tc>
          <w:tcPr>
            <w:tcW w:w="1135" w:type="dxa"/>
            <w:shd w:val="clear" w:color="auto" w:fill="auto"/>
          </w:tcPr>
          <w:p w:rsidR="0071505D" w:rsidRPr="007821CD" w:rsidRDefault="0071505D" w:rsidP="00CD37E9">
            <w:pPr>
              <w:jc w:val="center"/>
              <w:rPr>
                <w:sz w:val="22"/>
                <w:szCs w:val="22"/>
              </w:rPr>
            </w:pPr>
            <w:r w:rsidRPr="007821CD">
              <w:rPr>
                <w:sz w:val="22"/>
                <w:szCs w:val="22"/>
              </w:rPr>
              <w:t>Пестов К.И.</w:t>
            </w:r>
          </w:p>
          <w:p w:rsidR="0071505D" w:rsidRPr="007821CD" w:rsidRDefault="0071505D" w:rsidP="00CD37E9">
            <w:pPr>
              <w:jc w:val="center"/>
              <w:rPr>
                <w:sz w:val="22"/>
                <w:szCs w:val="22"/>
              </w:rPr>
            </w:pPr>
          </w:p>
        </w:tc>
      </w:tr>
      <w:tr w:rsidR="00AB1447" w:rsidRPr="00AB1447" w:rsidTr="00B42DC5">
        <w:trPr>
          <w:trHeight w:val="77"/>
        </w:trPr>
        <w:tc>
          <w:tcPr>
            <w:tcW w:w="548" w:type="dxa"/>
            <w:vMerge w:val="restart"/>
            <w:shd w:val="clear" w:color="auto" w:fill="auto"/>
          </w:tcPr>
          <w:p w:rsidR="00AB1447" w:rsidRPr="009C0536" w:rsidRDefault="00AB1447" w:rsidP="00CD37E9">
            <w:pPr>
              <w:jc w:val="center"/>
              <w:rPr>
                <w:sz w:val="22"/>
                <w:szCs w:val="22"/>
              </w:rPr>
            </w:pPr>
            <w:r>
              <w:rPr>
                <w:sz w:val="22"/>
                <w:szCs w:val="22"/>
              </w:rPr>
              <w:t>7.</w:t>
            </w:r>
          </w:p>
        </w:tc>
        <w:tc>
          <w:tcPr>
            <w:tcW w:w="1438" w:type="dxa"/>
            <w:vMerge w:val="restart"/>
            <w:shd w:val="clear" w:color="auto" w:fill="auto"/>
          </w:tcPr>
          <w:p w:rsidR="00AB1447" w:rsidRPr="00AB1447" w:rsidRDefault="00AB1447" w:rsidP="00CD37E9">
            <w:pPr>
              <w:jc w:val="center"/>
              <w:rPr>
                <w:sz w:val="22"/>
                <w:szCs w:val="22"/>
              </w:rPr>
            </w:pPr>
            <w:r w:rsidRPr="00AB1447">
              <w:rPr>
                <w:sz w:val="22"/>
                <w:szCs w:val="22"/>
              </w:rPr>
              <w:t>Кузнецов Вячеслав Геннадьевич</w:t>
            </w:r>
          </w:p>
        </w:tc>
        <w:tc>
          <w:tcPr>
            <w:tcW w:w="1275" w:type="dxa"/>
            <w:vMerge w:val="restart"/>
            <w:shd w:val="clear" w:color="auto" w:fill="auto"/>
          </w:tcPr>
          <w:p w:rsidR="00AB1447" w:rsidRPr="00AB1447" w:rsidRDefault="00AB1447" w:rsidP="00CD37E9">
            <w:pPr>
              <w:jc w:val="center"/>
              <w:rPr>
                <w:sz w:val="22"/>
                <w:szCs w:val="22"/>
              </w:rPr>
            </w:pPr>
            <w:r w:rsidRPr="00AB1447">
              <w:rPr>
                <w:sz w:val="22"/>
                <w:szCs w:val="22"/>
              </w:rPr>
              <w:t>24.06.1989</w:t>
            </w:r>
            <w:r>
              <w:rPr>
                <w:sz w:val="22"/>
                <w:szCs w:val="22"/>
              </w:rPr>
              <w:t xml:space="preserve"> </w:t>
            </w:r>
            <w:r w:rsidRPr="00AB1447">
              <w:rPr>
                <w:sz w:val="22"/>
                <w:szCs w:val="22"/>
              </w:rPr>
              <w:t>МСМК</w:t>
            </w:r>
          </w:p>
        </w:tc>
        <w:tc>
          <w:tcPr>
            <w:tcW w:w="4536" w:type="dxa"/>
            <w:shd w:val="clear" w:color="auto" w:fill="auto"/>
          </w:tcPr>
          <w:p w:rsidR="00AB1447" w:rsidRPr="00AB1447" w:rsidRDefault="00AB1447" w:rsidP="00CD37E9">
            <w:pPr>
              <w:jc w:val="center"/>
              <w:rPr>
                <w:sz w:val="22"/>
                <w:szCs w:val="22"/>
                <w:lang w:val="en-US"/>
              </w:rPr>
            </w:pPr>
            <w:r w:rsidRPr="00AB1447">
              <w:rPr>
                <w:sz w:val="22"/>
                <w:szCs w:val="22"/>
                <w:lang w:val="en-US"/>
              </w:rPr>
              <w:t>Tour de Slov</w:t>
            </w:r>
            <w:r w:rsidRPr="00AB1447">
              <w:rPr>
                <w:sz w:val="22"/>
                <w:szCs w:val="22"/>
              </w:rPr>
              <w:t>й</w:t>
            </w:r>
            <w:r w:rsidRPr="00AB1447">
              <w:rPr>
                <w:sz w:val="22"/>
                <w:szCs w:val="22"/>
                <w:lang w:val="en-US"/>
              </w:rPr>
              <w:t xml:space="preserve">nie (4 </w:t>
            </w:r>
            <w:r w:rsidRPr="00AB1447">
              <w:rPr>
                <w:sz w:val="22"/>
                <w:szCs w:val="22"/>
              </w:rPr>
              <w:t>этап</w:t>
            </w:r>
            <w:r w:rsidRPr="00AB1447">
              <w:rPr>
                <w:sz w:val="22"/>
                <w:szCs w:val="22"/>
                <w:lang w:val="en-US"/>
              </w:rPr>
              <w:t>),</w:t>
            </w:r>
            <w:r w:rsidRPr="00AB1447">
              <w:rPr>
                <w:sz w:val="22"/>
                <w:szCs w:val="22"/>
              </w:rPr>
              <w:t>Љ</w:t>
            </w:r>
            <w:r w:rsidRPr="00AB1447">
              <w:rPr>
                <w:sz w:val="22"/>
                <w:szCs w:val="22"/>
                <w:lang w:val="en-US"/>
              </w:rPr>
              <w:t>kofja Loka, Novo mesto,  22.06.2014</w:t>
            </w:r>
          </w:p>
        </w:tc>
        <w:tc>
          <w:tcPr>
            <w:tcW w:w="1134" w:type="dxa"/>
            <w:shd w:val="clear" w:color="auto" w:fill="auto"/>
          </w:tcPr>
          <w:p w:rsidR="00AB1447" w:rsidRPr="00AB1447" w:rsidRDefault="00AB1447" w:rsidP="00CD37E9">
            <w:pPr>
              <w:jc w:val="center"/>
              <w:rPr>
                <w:sz w:val="22"/>
                <w:szCs w:val="22"/>
              </w:rPr>
            </w:pPr>
            <w:r>
              <w:rPr>
                <w:sz w:val="22"/>
                <w:szCs w:val="22"/>
              </w:rPr>
              <w:t>8 место</w:t>
            </w:r>
          </w:p>
        </w:tc>
        <w:tc>
          <w:tcPr>
            <w:tcW w:w="1135" w:type="dxa"/>
            <w:vMerge w:val="restart"/>
            <w:shd w:val="clear" w:color="auto" w:fill="auto"/>
          </w:tcPr>
          <w:p w:rsidR="00AB1447" w:rsidRPr="00AB1447" w:rsidRDefault="00AB1447" w:rsidP="00CD37E9">
            <w:pPr>
              <w:jc w:val="center"/>
              <w:rPr>
                <w:sz w:val="22"/>
                <w:szCs w:val="22"/>
                <w:lang w:val="en-US"/>
              </w:rPr>
            </w:pPr>
            <w:r w:rsidRPr="00AB1447">
              <w:rPr>
                <w:sz w:val="22"/>
                <w:szCs w:val="22"/>
                <w:lang w:val="en-US"/>
              </w:rPr>
              <w:t>Васин А.В.</w:t>
            </w:r>
          </w:p>
        </w:tc>
      </w:tr>
      <w:tr w:rsidR="00AB1447" w:rsidRPr="00AB1447" w:rsidTr="00B42DC5">
        <w:trPr>
          <w:trHeight w:val="77"/>
        </w:trPr>
        <w:tc>
          <w:tcPr>
            <w:tcW w:w="548" w:type="dxa"/>
            <w:vMerge/>
            <w:shd w:val="clear" w:color="auto" w:fill="auto"/>
          </w:tcPr>
          <w:p w:rsidR="00AB1447" w:rsidRPr="00AB1447" w:rsidRDefault="00AB1447" w:rsidP="00CD37E9">
            <w:pPr>
              <w:jc w:val="center"/>
              <w:rPr>
                <w:sz w:val="22"/>
                <w:szCs w:val="22"/>
                <w:lang w:val="en-US"/>
              </w:rPr>
            </w:pPr>
          </w:p>
        </w:tc>
        <w:tc>
          <w:tcPr>
            <w:tcW w:w="1438" w:type="dxa"/>
            <w:vMerge/>
            <w:shd w:val="clear" w:color="auto" w:fill="auto"/>
          </w:tcPr>
          <w:p w:rsidR="00AB1447" w:rsidRPr="00AB1447" w:rsidRDefault="00AB1447" w:rsidP="00CD37E9">
            <w:pPr>
              <w:jc w:val="center"/>
              <w:rPr>
                <w:sz w:val="22"/>
                <w:szCs w:val="22"/>
                <w:lang w:val="en-US"/>
              </w:rPr>
            </w:pPr>
          </w:p>
        </w:tc>
        <w:tc>
          <w:tcPr>
            <w:tcW w:w="1275" w:type="dxa"/>
            <w:vMerge/>
            <w:shd w:val="clear" w:color="auto" w:fill="auto"/>
          </w:tcPr>
          <w:p w:rsidR="00AB1447" w:rsidRPr="00AB1447" w:rsidRDefault="00AB1447" w:rsidP="00CD37E9">
            <w:pPr>
              <w:jc w:val="center"/>
              <w:rPr>
                <w:sz w:val="22"/>
                <w:szCs w:val="22"/>
                <w:lang w:val="en-US"/>
              </w:rPr>
            </w:pPr>
          </w:p>
        </w:tc>
        <w:tc>
          <w:tcPr>
            <w:tcW w:w="4536" w:type="dxa"/>
            <w:shd w:val="clear" w:color="auto" w:fill="auto"/>
          </w:tcPr>
          <w:p w:rsidR="00AB1447" w:rsidRPr="00AB1447" w:rsidRDefault="00AB1447" w:rsidP="00CD37E9">
            <w:pPr>
              <w:jc w:val="center"/>
              <w:rPr>
                <w:sz w:val="22"/>
                <w:szCs w:val="22"/>
                <w:lang w:val="en-US"/>
              </w:rPr>
            </w:pPr>
            <w:r w:rsidRPr="00AB1447">
              <w:rPr>
                <w:sz w:val="22"/>
                <w:szCs w:val="22"/>
                <w:lang w:val="en-US"/>
              </w:rPr>
              <w:t>Tour de Wallonie (4 этап), Herve › Waremme, 29.07.2014</w:t>
            </w:r>
          </w:p>
        </w:tc>
        <w:tc>
          <w:tcPr>
            <w:tcW w:w="1134" w:type="dxa"/>
            <w:shd w:val="clear" w:color="auto" w:fill="auto"/>
          </w:tcPr>
          <w:p w:rsidR="00AB1447" w:rsidRPr="00AB1447" w:rsidRDefault="00AB1447" w:rsidP="00CD37E9">
            <w:pPr>
              <w:jc w:val="center"/>
              <w:rPr>
                <w:sz w:val="22"/>
                <w:szCs w:val="22"/>
              </w:rPr>
            </w:pPr>
            <w:r>
              <w:rPr>
                <w:sz w:val="22"/>
                <w:szCs w:val="22"/>
              </w:rPr>
              <w:t>3 место</w:t>
            </w:r>
          </w:p>
        </w:tc>
        <w:tc>
          <w:tcPr>
            <w:tcW w:w="1135" w:type="dxa"/>
            <w:vMerge/>
            <w:shd w:val="clear" w:color="auto" w:fill="auto"/>
          </w:tcPr>
          <w:p w:rsidR="00AB1447" w:rsidRPr="00AB1447" w:rsidRDefault="00AB1447" w:rsidP="00CD37E9">
            <w:pPr>
              <w:jc w:val="center"/>
              <w:rPr>
                <w:sz w:val="22"/>
                <w:szCs w:val="22"/>
                <w:lang w:val="en-US"/>
              </w:rPr>
            </w:pPr>
          </w:p>
        </w:tc>
      </w:tr>
      <w:tr w:rsidR="00AB1447" w:rsidRPr="00AB1447" w:rsidTr="00B42DC5">
        <w:trPr>
          <w:trHeight w:val="77"/>
        </w:trPr>
        <w:tc>
          <w:tcPr>
            <w:tcW w:w="548" w:type="dxa"/>
            <w:vMerge/>
            <w:shd w:val="clear" w:color="auto" w:fill="auto"/>
          </w:tcPr>
          <w:p w:rsidR="00AB1447" w:rsidRPr="00AB1447" w:rsidRDefault="00AB1447" w:rsidP="00CD37E9">
            <w:pPr>
              <w:jc w:val="center"/>
              <w:rPr>
                <w:sz w:val="22"/>
                <w:szCs w:val="22"/>
                <w:lang w:val="en-US"/>
              </w:rPr>
            </w:pPr>
          </w:p>
        </w:tc>
        <w:tc>
          <w:tcPr>
            <w:tcW w:w="1438" w:type="dxa"/>
            <w:vMerge/>
            <w:shd w:val="clear" w:color="auto" w:fill="auto"/>
          </w:tcPr>
          <w:p w:rsidR="00AB1447" w:rsidRPr="00AB1447" w:rsidRDefault="00AB1447" w:rsidP="00CD37E9">
            <w:pPr>
              <w:jc w:val="center"/>
              <w:rPr>
                <w:sz w:val="22"/>
                <w:szCs w:val="22"/>
                <w:lang w:val="en-US"/>
              </w:rPr>
            </w:pPr>
          </w:p>
        </w:tc>
        <w:tc>
          <w:tcPr>
            <w:tcW w:w="1275" w:type="dxa"/>
            <w:vMerge/>
            <w:shd w:val="clear" w:color="auto" w:fill="auto"/>
          </w:tcPr>
          <w:p w:rsidR="00AB1447" w:rsidRPr="00AB1447" w:rsidRDefault="00AB1447" w:rsidP="00CD37E9">
            <w:pPr>
              <w:jc w:val="center"/>
              <w:rPr>
                <w:sz w:val="22"/>
                <w:szCs w:val="22"/>
                <w:lang w:val="en-US"/>
              </w:rPr>
            </w:pPr>
          </w:p>
        </w:tc>
        <w:tc>
          <w:tcPr>
            <w:tcW w:w="4536" w:type="dxa"/>
            <w:shd w:val="clear" w:color="auto" w:fill="auto"/>
          </w:tcPr>
          <w:p w:rsidR="00AB1447" w:rsidRPr="00AB1447" w:rsidRDefault="00AB1447" w:rsidP="00CD37E9">
            <w:pPr>
              <w:jc w:val="center"/>
              <w:rPr>
                <w:sz w:val="22"/>
                <w:szCs w:val="22"/>
                <w:lang w:val="en-US"/>
              </w:rPr>
            </w:pPr>
            <w:r w:rsidRPr="00AB1447">
              <w:rPr>
                <w:sz w:val="22"/>
                <w:szCs w:val="22"/>
                <w:lang w:val="en-US"/>
              </w:rPr>
              <w:t>Tour de Wallonie (5 этап), Malmedy › Ans, 30.07.2014</w:t>
            </w:r>
          </w:p>
        </w:tc>
        <w:tc>
          <w:tcPr>
            <w:tcW w:w="1134" w:type="dxa"/>
            <w:shd w:val="clear" w:color="auto" w:fill="auto"/>
          </w:tcPr>
          <w:p w:rsidR="00AB1447" w:rsidRPr="00AB1447" w:rsidRDefault="00AB1447" w:rsidP="00CD37E9">
            <w:pPr>
              <w:jc w:val="center"/>
              <w:rPr>
                <w:sz w:val="22"/>
                <w:szCs w:val="22"/>
              </w:rPr>
            </w:pPr>
            <w:r>
              <w:rPr>
                <w:sz w:val="22"/>
                <w:szCs w:val="22"/>
              </w:rPr>
              <w:t>9 место</w:t>
            </w:r>
          </w:p>
        </w:tc>
        <w:tc>
          <w:tcPr>
            <w:tcW w:w="1135" w:type="dxa"/>
            <w:vMerge/>
            <w:shd w:val="clear" w:color="auto" w:fill="auto"/>
          </w:tcPr>
          <w:p w:rsidR="00AB1447" w:rsidRPr="00AB1447" w:rsidRDefault="00AB1447" w:rsidP="00CD37E9">
            <w:pPr>
              <w:jc w:val="center"/>
              <w:rPr>
                <w:sz w:val="22"/>
                <w:szCs w:val="22"/>
                <w:lang w:val="en-US"/>
              </w:rPr>
            </w:pPr>
          </w:p>
        </w:tc>
      </w:tr>
      <w:tr w:rsidR="0071505D" w:rsidRPr="009C0536" w:rsidTr="00B42DC5">
        <w:trPr>
          <w:trHeight w:val="77"/>
        </w:trPr>
        <w:tc>
          <w:tcPr>
            <w:tcW w:w="548" w:type="dxa"/>
            <w:vMerge w:val="restart"/>
            <w:shd w:val="clear" w:color="auto" w:fill="auto"/>
          </w:tcPr>
          <w:p w:rsidR="0071505D" w:rsidRPr="009C0536" w:rsidRDefault="0071505D" w:rsidP="00CD37E9">
            <w:pPr>
              <w:jc w:val="center"/>
              <w:rPr>
                <w:sz w:val="22"/>
                <w:szCs w:val="22"/>
              </w:rPr>
            </w:pPr>
            <w:r w:rsidRPr="009C0536">
              <w:rPr>
                <w:sz w:val="22"/>
                <w:szCs w:val="22"/>
              </w:rPr>
              <w:t>7.</w:t>
            </w:r>
          </w:p>
        </w:tc>
        <w:tc>
          <w:tcPr>
            <w:tcW w:w="1438" w:type="dxa"/>
            <w:vMerge w:val="restart"/>
            <w:shd w:val="clear" w:color="auto" w:fill="auto"/>
          </w:tcPr>
          <w:p w:rsidR="0071505D" w:rsidRPr="009C0536" w:rsidRDefault="0071505D" w:rsidP="00CD37E9">
            <w:pPr>
              <w:jc w:val="center"/>
              <w:rPr>
                <w:sz w:val="22"/>
                <w:szCs w:val="22"/>
              </w:rPr>
            </w:pPr>
            <w:r w:rsidRPr="009C0536">
              <w:rPr>
                <w:sz w:val="22"/>
                <w:szCs w:val="22"/>
              </w:rPr>
              <w:t>Старостин Дмитрий Михайлович</w:t>
            </w:r>
          </w:p>
        </w:tc>
        <w:tc>
          <w:tcPr>
            <w:tcW w:w="1275" w:type="dxa"/>
            <w:vMerge w:val="restart"/>
            <w:shd w:val="clear" w:color="auto" w:fill="auto"/>
          </w:tcPr>
          <w:p w:rsidR="0071505D" w:rsidRPr="009C0536" w:rsidRDefault="0071505D" w:rsidP="00CD37E9">
            <w:pPr>
              <w:jc w:val="center"/>
              <w:rPr>
                <w:sz w:val="22"/>
                <w:szCs w:val="22"/>
              </w:rPr>
            </w:pPr>
            <w:r w:rsidRPr="009C0536">
              <w:rPr>
                <w:sz w:val="22"/>
                <w:szCs w:val="22"/>
              </w:rPr>
              <w:t>09.12.1992</w:t>
            </w:r>
          </w:p>
        </w:tc>
        <w:tc>
          <w:tcPr>
            <w:tcW w:w="4536" w:type="dxa"/>
            <w:shd w:val="clear" w:color="auto" w:fill="auto"/>
          </w:tcPr>
          <w:p w:rsidR="0071505D" w:rsidRPr="008F0BD8" w:rsidRDefault="008F0BD8" w:rsidP="00CD37E9">
            <w:pPr>
              <w:jc w:val="center"/>
              <w:rPr>
                <w:sz w:val="22"/>
                <w:szCs w:val="22"/>
              </w:rPr>
            </w:pPr>
            <w:r w:rsidRPr="008F0BD8">
              <w:rPr>
                <w:sz w:val="22"/>
                <w:szCs w:val="22"/>
              </w:rPr>
              <w:t>Чемпионат России по велоспорту на шоссе (спорт глухих), п.г.т. Пушкинские Горы, 10.08.2014г.</w:t>
            </w:r>
            <w:r>
              <w:t xml:space="preserve"> </w:t>
            </w:r>
            <w:r w:rsidRPr="008F0BD8">
              <w:rPr>
                <w:sz w:val="22"/>
                <w:szCs w:val="22"/>
              </w:rPr>
              <w:t>шоссе, индивидуальная гонка</w:t>
            </w:r>
            <w:r>
              <w:rPr>
                <w:sz w:val="22"/>
                <w:szCs w:val="22"/>
              </w:rPr>
              <w:t xml:space="preserve">, </w:t>
            </w:r>
            <w:r w:rsidRPr="008F0BD8">
              <w:rPr>
                <w:sz w:val="22"/>
                <w:szCs w:val="22"/>
              </w:rPr>
              <w:t>критериум</w:t>
            </w:r>
          </w:p>
        </w:tc>
        <w:tc>
          <w:tcPr>
            <w:tcW w:w="1134" w:type="dxa"/>
            <w:shd w:val="clear" w:color="auto" w:fill="auto"/>
          </w:tcPr>
          <w:p w:rsidR="0071505D" w:rsidRPr="009C0536" w:rsidRDefault="008F0BD8" w:rsidP="00CD37E9">
            <w:pPr>
              <w:jc w:val="center"/>
              <w:rPr>
                <w:sz w:val="22"/>
                <w:szCs w:val="22"/>
              </w:rPr>
            </w:pPr>
            <w:r>
              <w:rPr>
                <w:sz w:val="22"/>
                <w:szCs w:val="22"/>
              </w:rPr>
              <w:t>4</w:t>
            </w:r>
            <w:r w:rsidR="0071505D" w:rsidRPr="009C0536">
              <w:rPr>
                <w:sz w:val="22"/>
                <w:szCs w:val="22"/>
              </w:rPr>
              <w:t xml:space="preserve"> место</w:t>
            </w:r>
          </w:p>
        </w:tc>
        <w:tc>
          <w:tcPr>
            <w:tcW w:w="1135" w:type="dxa"/>
            <w:vMerge w:val="restart"/>
            <w:shd w:val="clear" w:color="auto" w:fill="auto"/>
          </w:tcPr>
          <w:p w:rsidR="0071505D" w:rsidRPr="009C0536" w:rsidRDefault="0071505D" w:rsidP="00CD37E9">
            <w:pPr>
              <w:jc w:val="center"/>
              <w:rPr>
                <w:sz w:val="22"/>
                <w:szCs w:val="22"/>
              </w:rPr>
            </w:pPr>
            <w:r w:rsidRPr="009C0536">
              <w:rPr>
                <w:sz w:val="22"/>
                <w:szCs w:val="22"/>
              </w:rPr>
              <w:t>Пестов И.Ф.</w:t>
            </w:r>
          </w:p>
        </w:tc>
      </w:tr>
      <w:tr w:rsidR="0071505D" w:rsidRPr="009C0536" w:rsidTr="00B42DC5">
        <w:trPr>
          <w:trHeight w:val="77"/>
        </w:trPr>
        <w:tc>
          <w:tcPr>
            <w:tcW w:w="548" w:type="dxa"/>
            <w:vMerge/>
            <w:shd w:val="clear" w:color="auto" w:fill="auto"/>
          </w:tcPr>
          <w:p w:rsidR="0071505D" w:rsidRPr="009C0536" w:rsidRDefault="0071505D" w:rsidP="00CD37E9">
            <w:pPr>
              <w:jc w:val="center"/>
              <w:rPr>
                <w:sz w:val="22"/>
                <w:szCs w:val="22"/>
              </w:rPr>
            </w:pPr>
          </w:p>
        </w:tc>
        <w:tc>
          <w:tcPr>
            <w:tcW w:w="1438" w:type="dxa"/>
            <w:vMerge/>
            <w:shd w:val="clear" w:color="auto" w:fill="auto"/>
          </w:tcPr>
          <w:p w:rsidR="0071505D" w:rsidRPr="009C0536" w:rsidRDefault="0071505D" w:rsidP="00CD37E9">
            <w:pPr>
              <w:jc w:val="center"/>
              <w:rPr>
                <w:sz w:val="22"/>
                <w:szCs w:val="22"/>
              </w:rPr>
            </w:pPr>
          </w:p>
        </w:tc>
        <w:tc>
          <w:tcPr>
            <w:tcW w:w="1275" w:type="dxa"/>
            <w:vMerge/>
            <w:shd w:val="clear" w:color="auto" w:fill="auto"/>
          </w:tcPr>
          <w:p w:rsidR="0071505D" w:rsidRPr="009C0536" w:rsidRDefault="0071505D" w:rsidP="00CD37E9">
            <w:pPr>
              <w:jc w:val="center"/>
              <w:rPr>
                <w:sz w:val="22"/>
                <w:szCs w:val="22"/>
              </w:rPr>
            </w:pPr>
          </w:p>
        </w:tc>
        <w:tc>
          <w:tcPr>
            <w:tcW w:w="4536" w:type="dxa"/>
            <w:shd w:val="clear" w:color="auto" w:fill="auto"/>
          </w:tcPr>
          <w:p w:rsidR="0071505D" w:rsidRPr="008F0BD8" w:rsidRDefault="008F0BD8" w:rsidP="00CD37E9">
            <w:pPr>
              <w:jc w:val="center"/>
              <w:rPr>
                <w:sz w:val="22"/>
                <w:szCs w:val="22"/>
              </w:rPr>
            </w:pPr>
            <w:r w:rsidRPr="008F0BD8">
              <w:rPr>
                <w:sz w:val="22"/>
                <w:szCs w:val="22"/>
              </w:rPr>
              <w:t>Чемпионат России маунтинбайк (ХСС) (спорт глухих), г. Калинград, 27.04.2014г.</w:t>
            </w:r>
          </w:p>
        </w:tc>
        <w:tc>
          <w:tcPr>
            <w:tcW w:w="1134" w:type="dxa"/>
            <w:shd w:val="clear" w:color="auto" w:fill="auto"/>
          </w:tcPr>
          <w:p w:rsidR="0071505D" w:rsidRPr="009C0536" w:rsidRDefault="008F0BD8" w:rsidP="00CD37E9">
            <w:pPr>
              <w:jc w:val="center"/>
              <w:rPr>
                <w:sz w:val="22"/>
                <w:szCs w:val="22"/>
              </w:rPr>
            </w:pPr>
            <w:r>
              <w:rPr>
                <w:sz w:val="22"/>
                <w:szCs w:val="22"/>
              </w:rPr>
              <w:t>6</w:t>
            </w:r>
            <w:r w:rsidR="0071505D" w:rsidRPr="009C0536">
              <w:rPr>
                <w:sz w:val="22"/>
                <w:szCs w:val="22"/>
              </w:rPr>
              <w:t xml:space="preserve"> место</w:t>
            </w:r>
          </w:p>
        </w:tc>
        <w:tc>
          <w:tcPr>
            <w:tcW w:w="1135" w:type="dxa"/>
            <w:vMerge/>
            <w:shd w:val="clear" w:color="auto" w:fill="auto"/>
          </w:tcPr>
          <w:p w:rsidR="0071505D" w:rsidRPr="009C0536" w:rsidRDefault="0071505D" w:rsidP="00CD37E9">
            <w:pPr>
              <w:jc w:val="center"/>
              <w:rPr>
                <w:sz w:val="22"/>
                <w:szCs w:val="22"/>
              </w:rPr>
            </w:pPr>
          </w:p>
        </w:tc>
      </w:tr>
    </w:tbl>
    <w:p w:rsidR="00EA574F" w:rsidRDefault="00EA574F" w:rsidP="00CD37E9"/>
    <w:p w:rsidR="00AF0E60" w:rsidRDefault="00AF0E60" w:rsidP="0061052A">
      <w:pPr>
        <w:pStyle w:val="1"/>
        <w:ind w:left="708"/>
        <w:rPr>
          <w:i w:val="0"/>
          <w:szCs w:val="24"/>
        </w:rPr>
      </w:pPr>
      <w:r w:rsidRPr="009C0536">
        <w:rPr>
          <w:i w:val="0"/>
          <w:szCs w:val="24"/>
        </w:rPr>
        <w:t>СПОРТИВНЫЕ ОБЪЕКТЫ</w:t>
      </w:r>
      <w:r w:rsidR="005028FE" w:rsidRPr="009C0536">
        <w:rPr>
          <w:i w:val="0"/>
          <w:szCs w:val="24"/>
        </w:rPr>
        <w:t xml:space="preserve"> ГОРОДСКОГО ОКРУГА ТОЛЬЯТТИ</w:t>
      </w:r>
      <w:r w:rsidRPr="009C0536">
        <w:rPr>
          <w:i w:val="0"/>
          <w:szCs w:val="24"/>
        </w:rPr>
        <w:t>.</w:t>
      </w:r>
    </w:p>
    <w:p w:rsidR="0061052A" w:rsidRDefault="0061052A" w:rsidP="0061052A"/>
    <w:p w:rsidR="00AB550F" w:rsidRDefault="00AB550F" w:rsidP="00CD37E9">
      <w:pPr>
        <w:overflowPunct w:val="0"/>
        <w:autoSpaceDE w:val="0"/>
        <w:autoSpaceDN w:val="0"/>
        <w:adjustRightInd w:val="0"/>
        <w:ind w:firstLine="708"/>
        <w:jc w:val="both"/>
        <w:rPr>
          <w:szCs w:val="28"/>
        </w:rPr>
      </w:pPr>
      <w:r>
        <w:rPr>
          <w:szCs w:val="28"/>
        </w:rPr>
        <w:t xml:space="preserve">На территории города функционирует </w:t>
      </w:r>
      <w:r>
        <w:rPr>
          <w:b/>
          <w:szCs w:val="28"/>
        </w:rPr>
        <w:t>750</w:t>
      </w:r>
      <w:r>
        <w:rPr>
          <w:szCs w:val="28"/>
        </w:rPr>
        <w:t xml:space="preserve"> единицы спортивных объектов (в 2013 году - </w:t>
      </w:r>
      <w:r>
        <w:rPr>
          <w:b/>
          <w:szCs w:val="28"/>
        </w:rPr>
        <w:t>681</w:t>
      </w:r>
      <w:r>
        <w:rPr>
          <w:szCs w:val="28"/>
        </w:rPr>
        <w:t xml:space="preserve"> объектов). </w:t>
      </w:r>
    </w:p>
    <w:p w:rsidR="00AB550F" w:rsidRDefault="00AB550F" w:rsidP="00CD37E9">
      <w:pPr>
        <w:overflowPunct w:val="0"/>
        <w:autoSpaceDE w:val="0"/>
        <w:autoSpaceDN w:val="0"/>
        <w:adjustRightInd w:val="0"/>
        <w:ind w:firstLine="708"/>
        <w:jc w:val="both"/>
        <w:rPr>
          <w:szCs w:val="22"/>
        </w:rPr>
      </w:pPr>
      <w:r>
        <w:rPr>
          <w:szCs w:val="28"/>
        </w:rPr>
        <w:t xml:space="preserve">В течение 2014 года, согласно действующей процедуре, осуществлялась работа по </w:t>
      </w:r>
      <w:r>
        <w:t xml:space="preserve">паспортизации спортивных объектов различных форм собственности, в том числе вновь введенных в эксплуатацию - 69 спортивных объектов, из них: </w:t>
      </w:r>
    </w:p>
    <w:p w:rsidR="00AB550F" w:rsidRDefault="00AB550F" w:rsidP="00CD37E9">
      <w:pPr>
        <w:overflowPunct w:val="0"/>
        <w:autoSpaceDE w:val="0"/>
        <w:autoSpaceDN w:val="0"/>
        <w:adjustRightInd w:val="0"/>
        <w:ind w:firstLine="708"/>
        <w:jc w:val="both"/>
      </w:pPr>
      <w:r>
        <w:t>- 35 плоскостных сооружения (23 муниципальных - МБОУДОД ДОО(П)Ц "Гранит", МБОУДОД ДДЮТ, МУП пансионат "Звездный", МБУДОД "Венец", МБУДО "Лыжные гонки", МБУ № 11, МБУ № 15, МБУ Парки города и 12 сооружений частной собственности - ООО «Центр-фитнес» и СТК им. А. Степанова);</w:t>
      </w:r>
    </w:p>
    <w:p w:rsidR="00AB550F" w:rsidRDefault="00AB550F" w:rsidP="00CD37E9">
      <w:pPr>
        <w:overflowPunct w:val="0"/>
        <w:autoSpaceDE w:val="0"/>
        <w:autoSpaceDN w:val="0"/>
        <w:adjustRightInd w:val="0"/>
        <w:ind w:firstLine="708"/>
        <w:jc w:val="both"/>
      </w:pPr>
      <w:r>
        <w:t>- 30 спортивных залов (24 муниципальных - МБОУДОД ДОО(П)Ц "Гранит", МБОУДОД ДОО(П)Ц "Венец", МБОУДОД ДТДМ, МБОУДОД ДДЮТ, МБОУДОД ДЮЦ "Альянс", МБОУДОД ДЮЦ "Элегия", МБУДО СДЮСШОР № 12 "Лада", МБУДО СДЮСШОР № 8 "Союз" и 6 - частной собственности   ООО «Центр-фитнес»);</w:t>
      </w:r>
    </w:p>
    <w:p w:rsidR="00AB550F" w:rsidRDefault="00AB550F" w:rsidP="00CD37E9">
      <w:pPr>
        <w:overflowPunct w:val="0"/>
        <w:autoSpaceDE w:val="0"/>
        <w:autoSpaceDN w:val="0"/>
        <w:adjustRightInd w:val="0"/>
        <w:ind w:firstLine="708"/>
        <w:jc w:val="both"/>
      </w:pPr>
      <w:r>
        <w:t>- 4 бассейна (ООО «Центр-фитнес»).</w:t>
      </w:r>
    </w:p>
    <w:p w:rsidR="00927912" w:rsidRPr="00927912" w:rsidRDefault="00927912" w:rsidP="00CD37E9">
      <w:pPr>
        <w:shd w:val="clear" w:color="auto" w:fill="FFFFFF"/>
        <w:ind w:firstLine="539"/>
        <w:jc w:val="both"/>
        <w:rPr>
          <w:color w:val="000000"/>
          <w:spacing w:val="1"/>
        </w:rPr>
      </w:pPr>
      <w:r w:rsidRPr="00927912">
        <w:rPr>
          <w:color w:val="000000"/>
          <w:spacing w:val="1"/>
        </w:rPr>
        <w:t>В целя</w:t>
      </w:r>
      <w:r w:rsidR="00205BEA">
        <w:rPr>
          <w:color w:val="000000"/>
          <w:spacing w:val="1"/>
        </w:rPr>
        <w:t>х создания условий для занятий физической культурой и спортом в шаговой доступности</w:t>
      </w:r>
      <w:r w:rsidRPr="00927912">
        <w:rPr>
          <w:color w:val="000000"/>
          <w:spacing w:val="1"/>
        </w:rPr>
        <w:t xml:space="preserve"> </w:t>
      </w:r>
      <w:r w:rsidR="00205BEA">
        <w:rPr>
          <w:color w:val="000000"/>
          <w:spacing w:val="1"/>
        </w:rPr>
        <w:t>на территории городского округа</w:t>
      </w:r>
      <w:r w:rsidRPr="00927912">
        <w:rPr>
          <w:color w:val="000000"/>
          <w:spacing w:val="1"/>
        </w:rPr>
        <w:t xml:space="preserve"> Тольятти </w:t>
      </w:r>
      <w:r w:rsidR="00205BEA">
        <w:rPr>
          <w:color w:val="000000"/>
          <w:spacing w:val="1"/>
        </w:rPr>
        <w:t xml:space="preserve">в 2014 году реализованы и </w:t>
      </w:r>
      <w:r w:rsidR="00205BEA" w:rsidRPr="006B74DD">
        <w:rPr>
          <w:spacing w:val="1"/>
        </w:rPr>
        <w:t>планируются к осуществлению</w:t>
      </w:r>
      <w:r w:rsidR="00205BEA">
        <w:rPr>
          <w:color w:val="000000"/>
          <w:spacing w:val="1"/>
        </w:rPr>
        <w:t xml:space="preserve"> ряд мероприятий.</w:t>
      </w:r>
    </w:p>
    <w:p w:rsidR="00205BEA" w:rsidRDefault="00205BEA" w:rsidP="00CD37E9">
      <w:pPr>
        <w:shd w:val="clear" w:color="auto" w:fill="FFFFFF"/>
        <w:ind w:firstLine="539"/>
        <w:jc w:val="both"/>
        <w:rPr>
          <w:rFonts w:eastAsia="Calibri"/>
          <w:lang w:eastAsia="en-US"/>
        </w:rPr>
      </w:pPr>
      <w:r>
        <w:t>В</w:t>
      </w:r>
      <w:r w:rsidR="00927912" w:rsidRPr="00927912">
        <w:t xml:space="preserve"> рамках муниципальной программы «Развитие физической культуры и спорта на территории городского округа Тольятти на 2014-2016 годы» установлены и введены в эксплуатацию 5 спортивных площадок </w:t>
      </w:r>
      <w:r w:rsidR="00927912" w:rsidRPr="00927912">
        <w:rPr>
          <w:rFonts w:eastAsia="Calibri"/>
          <w:lang w:val="en-US" w:eastAsia="en-US"/>
        </w:rPr>
        <w:t>WorkOut</w:t>
      </w:r>
      <w:r w:rsidR="00927912" w:rsidRPr="00927912">
        <w:rPr>
          <w:rFonts w:eastAsia="Calibri"/>
          <w:lang w:eastAsia="en-US"/>
        </w:rPr>
        <w:t xml:space="preserve"> (гимнастический городок</w:t>
      </w:r>
      <w:r>
        <w:rPr>
          <w:rFonts w:eastAsia="Calibri"/>
          <w:lang w:eastAsia="en-US"/>
        </w:rPr>
        <w:t>)</w:t>
      </w:r>
      <w:r w:rsidRPr="00B42DC5">
        <w:rPr>
          <w:rFonts w:eastAsia="Calibri"/>
          <w:color w:val="FF0000"/>
          <w:lang w:eastAsia="en-US"/>
        </w:rPr>
        <w:t>,</w:t>
      </w:r>
      <w:r>
        <w:rPr>
          <w:rFonts w:eastAsia="Calibri"/>
          <w:lang w:eastAsia="en-US"/>
        </w:rPr>
        <w:t xml:space="preserve"> в трех районах городского округа Тольятти.</w:t>
      </w:r>
    </w:p>
    <w:p w:rsidR="00F40187" w:rsidRDefault="00927912" w:rsidP="00CD37E9">
      <w:pPr>
        <w:shd w:val="clear" w:color="auto" w:fill="FFFFFF"/>
        <w:ind w:firstLine="539"/>
        <w:jc w:val="both"/>
        <w:rPr>
          <w:color w:val="000000"/>
          <w:spacing w:val="1"/>
        </w:rPr>
      </w:pPr>
      <w:r w:rsidRPr="00927912">
        <w:rPr>
          <w:color w:val="000000"/>
          <w:spacing w:val="1"/>
        </w:rPr>
        <w:t xml:space="preserve">В </w:t>
      </w:r>
      <w:r w:rsidR="00205BEA" w:rsidRPr="00927912">
        <w:rPr>
          <w:color w:val="000000"/>
          <w:spacing w:val="1"/>
        </w:rPr>
        <w:t>соответствии с</w:t>
      </w:r>
      <w:r w:rsidR="00B42DC5">
        <w:rPr>
          <w:color w:val="000000"/>
          <w:spacing w:val="1"/>
        </w:rPr>
        <w:t xml:space="preserve"> </w:t>
      </w:r>
      <w:r w:rsidR="00B42DC5" w:rsidRPr="00927912">
        <w:rPr>
          <w:rFonts w:eastAsia="Lucida Sans Unicode"/>
          <w:lang w:eastAsia="ar-SA"/>
        </w:rPr>
        <w:t>государственной</w:t>
      </w:r>
      <w:r w:rsidR="00F40187" w:rsidRPr="00927912">
        <w:rPr>
          <w:rFonts w:eastAsia="Lucida Sans Unicode"/>
          <w:lang w:eastAsia="ar-SA"/>
        </w:rPr>
        <w:t xml:space="preserve"> программ</w:t>
      </w:r>
      <w:r w:rsidR="00F40187">
        <w:rPr>
          <w:rFonts w:eastAsia="Lucida Sans Unicode"/>
          <w:lang w:eastAsia="ar-SA"/>
        </w:rPr>
        <w:t>ой</w:t>
      </w:r>
      <w:r w:rsidR="00F40187" w:rsidRPr="00927912">
        <w:rPr>
          <w:rFonts w:eastAsia="Lucida Sans Unicode"/>
          <w:lang w:eastAsia="ar-SA"/>
        </w:rPr>
        <w:t xml:space="preserve"> Самарской области «Развитие физической культуры и спорта в Самарской области на 2014-2018 годы»</w:t>
      </w:r>
      <w:r w:rsidR="00F40187">
        <w:rPr>
          <w:rFonts w:eastAsia="Lucida Sans Unicode"/>
          <w:lang w:eastAsia="ar-SA"/>
        </w:rPr>
        <w:t xml:space="preserve"> и </w:t>
      </w:r>
      <w:r w:rsidR="00205BEA" w:rsidRPr="00927912">
        <w:rPr>
          <w:color w:val="000000"/>
        </w:rPr>
        <w:t>муниципальной программой</w:t>
      </w:r>
      <w:r w:rsidR="00205BEA" w:rsidRPr="00927912">
        <w:t xml:space="preserve"> «Развитие физической культуры и спорта на территории городского округа Тольятти на 2014-2016 годы»</w:t>
      </w:r>
      <w:r w:rsidR="00205BEA">
        <w:t xml:space="preserve"> </w:t>
      </w:r>
      <w:r w:rsidR="00205BEA">
        <w:rPr>
          <w:color w:val="000000"/>
          <w:spacing w:val="1"/>
        </w:rPr>
        <w:t>о</w:t>
      </w:r>
      <w:r w:rsidR="00F40187">
        <w:rPr>
          <w:color w:val="000000"/>
          <w:spacing w:val="1"/>
        </w:rPr>
        <w:t>существляются следующие мероприятия:</w:t>
      </w:r>
    </w:p>
    <w:p w:rsidR="00E46202" w:rsidRDefault="00F40187" w:rsidP="00CD37E9">
      <w:pPr>
        <w:shd w:val="clear" w:color="auto" w:fill="FFFFFF"/>
        <w:ind w:firstLine="539"/>
        <w:jc w:val="both"/>
        <w:rPr>
          <w:rFonts w:eastAsia="Lucida Sans Unicode"/>
          <w:lang w:eastAsia="ar-SA"/>
        </w:rPr>
      </w:pPr>
      <w:r>
        <w:rPr>
          <w:color w:val="000000"/>
          <w:spacing w:val="1"/>
        </w:rPr>
        <w:t>-</w:t>
      </w:r>
      <w:r w:rsidR="00205BEA">
        <w:rPr>
          <w:color w:val="000000"/>
          <w:spacing w:val="1"/>
        </w:rPr>
        <w:t xml:space="preserve"> </w:t>
      </w:r>
      <w:r w:rsidRPr="00927912">
        <w:rPr>
          <w:rFonts w:eastAsia="Lucida Sans Unicode"/>
          <w:lang w:eastAsia="ar-SA"/>
        </w:rPr>
        <w:t>выделена субсидия на проектирование и реконструкцию стадиона «Труд», в части выполнения проектно-изыскательных работ по объекту</w:t>
      </w:r>
      <w:r w:rsidR="00E46202">
        <w:rPr>
          <w:rFonts w:eastAsia="Lucida Sans Unicode"/>
          <w:lang w:eastAsia="ar-SA"/>
        </w:rPr>
        <w:t>;</w:t>
      </w:r>
    </w:p>
    <w:p w:rsidR="00F40187" w:rsidRDefault="00E46202" w:rsidP="00CD37E9">
      <w:pPr>
        <w:shd w:val="clear" w:color="auto" w:fill="FFFFFF"/>
        <w:ind w:firstLine="539"/>
        <w:jc w:val="both"/>
      </w:pPr>
      <w:r>
        <w:rPr>
          <w:rFonts w:eastAsia="Lucida Sans Unicode"/>
          <w:lang w:eastAsia="ar-SA"/>
        </w:rPr>
        <w:t>-</w:t>
      </w:r>
      <w:r w:rsidR="00927912" w:rsidRPr="00927912">
        <w:rPr>
          <w:color w:val="000000"/>
          <w:spacing w:val="1"/>
        </w:rPr>
        <w:t xml:space="preserve"> в </w:t>
      </w:r>
      <w:r w:rsidR="00F40187">
        <w:rPr>
          <w:color w:val="000000"/>
          <w:spacing w:val="1"/>
        </w:rPr>
        <w:t xml:space="preserve">рамках реализации данного проекта в 2014 году </w:t>
      </w:r>
      <w:r w:rsidR="00927912" w:rsidRPr="00927912">
        <w:t>выполнены мероприятия по сносу зданий и сооружений футбольно-легкоатлетического ядра стадиона "Труд"</w:t>
      </w:r>
      <w:r>
        <w:t xml:space="preserve"> </w:t>
      </w:r>
      <w:r w:rsidRPr="00B64AC4">
        <w:t>за счет муниципальной доли софинансирования</w:t>
      </w:r>
      <w:r w:rsidR="00F40187" w:rsidRPr="00B64AC4">
        <w:t>;</w:t>
      </w:r>
    </w:p>
    <w:p w:rsidR="00927912" w:rsidRPr="00927912" w:rsidRDefault="00F40187" w:rsidP="00CD37E9">
      <w:pPr>
        <w:shd w:val="clear" w:color="auto" w:fill="FFFFFF"/>
        <w:ind w:firstLine="539"/>
        <w:jc w:val="both"/>
        <w:rPr>
          <w:b/>
          <w:i/>
          <w:color w:val="000000"/>
          <w:spacing w:val="1"/>
          <w:u w:val="single"/>
        </w:rPr>
      </w:pPr>
      <w:r>
        <w:rPr>
          <w:color w:val="000000"/>
          <w:spacing w:val="1"/>
        </w:rPr>
        <w:t xml:space="preserve">- </w:t>
      </w:r>
      <w:r w:rsidR="00927912" w:rsidRPr="00927912">
        <w:rPr>
          <w:rFonts w:eastAsia="Lucida Sans Unicode"/>
          <w:lang w:eastAsia="ar-SA"/>
        </w:rPr>
        <w:t xml:space="preserve">выделена субсидия на строительство футбольного поля с искусственным покрытием для МБУ ДО СДЮСШОР №12 «Лада». Мероприятия по строительству футбольного поля </w:t>
      </w:r>
      <w:r>
        <w:rPr>
          <w:rFonts w:eastAsia="Calibri"/>
          <w:lang w:eastAsia="en-US"/>
        </w:rPr>
        <w:t>заверш</w:t>
      </w:r>
      <w:r w:rsidR="00927912" w:rsidRPr="00927912">
        <w:rPr>
          <w:rFonts w:eastAsia="Calibri"/>
          <w:lang w:eastAsia="en-US"/>
        </w:rPr>
        <w:t xml:space="preserve">ены в полном объеме, осуществлена сертификация футбольного поля. </w:t>
      </w:r>
    </w:p>
    <w:p w:rsidR="00F40187" w:rsidRDefault="00F40187" w:rsidP="00CD37E9">
      <w:pPr>
        <w:shd w:val="clear" w:color="auto" w:fill="FFFFFF"/>
        <w:suppressAutoHyphens/>
        <w:autoSpaceDE w:val="0"/>
        <w:autoSpaceDN w:val="0"/>
        <w:adjustRightInd w:val="0"/>
        <w:ind w:firstLine="568"/>
        <w:jc w:val="both"/>
      </w:pPr>
      <w:r w:rsidRPr="00712787">
        <w:t xml:space="preserve">- </w:t>
      </w:r>
      <w:r w:rsidRPr="00712787">
        <w:rPr>
          <w:rFonts w:eastAsia="Calibri"/>
        </w:rPr>
        <w:t>проектирование и строительство</w:t>
      </w:r>
      <w:r w:rsidR="00927912" w:rsidRPr="00712787">
        <w:rPr>
          <w:rFonts w:eastAsia="Calibri"/>
        </w:rPr>
        <w:t xml:space="preserve"> </w:t>
      </w:r>
      <w:r w:rsidR="00927912" w:rsidRPr="00712787">
        <w:t>легкоатлетического манежа на территории стадиона «Торпедо»</w:t>
      </w:r>
      <w:r w:rsidR="00E46202" w:rsidRPr="00712787">
        <w:t>;</w:t>
      </w:r>
    </w:p>
    <w:p w:rsidR="00927912" w:rsidRPr="00B64AC4" w:rsidRDefault="00E46202" w:rsidP="00CD37E9">
      <w:pPr>
        <w:shd w:val="clear" w:color="auto" w:fill="FFFFFF"/>
        <w:suppressAutoHyphens/>
        <w:autoSpaceDE w:val="0"/>
        <w:autoSpaceDN w:val="0"/>
        <w:adjustRightInd w:val="0"/>
        <w:ind w:firstLine="568"/>
        <w:jc w:val="both"/>
      </w:pPr>
      <w:r w:rsidRPr="00B64AC4">
        <w:t>- осуществляются</w:t>
      </w:r>
      <w:r w:rsidRPr="00B64AC4">
        <w:rPr>
          <w:rFonts w:eastAsia="Lucida Sans Unicode"/>
          <w:lang w:eastAsia="ar-SA"/>
        </w:rPr>
        <w:t xml:space="preserve"> проектно-изыскательные работы в целях строительства </w:t>
      </w:r>
      <w:r w:rsidR="00927912" w:rsidRPr="00B64AC4">
        <w:t xml:space="preserve">физкультурно-спортивных комплексов  по следующим адресам: </w:t>
      </w:r>
    </w:p>
    <w:p w:rsidR="00927912" w:rsidRPr="00B64AC4" w:rsidRDefault="00927912" w:rsidP="00CD37E9">
      <w:pPr>
        <w:numPr>
          <w:ilvl w:val="0"/>
          <w:numId w:val="24"/>
        </w:numPr>
        <w:suppressAutoHyphens/>
        <w:jc w:val="both"/>
      </w:pPr>
      <w:r w:rsidRPr="00B64AC4">
        <w:t>Центральный район, площадь Свободы,</w:t>
      </w:r>
      <w:r w:rsidR="00712787" w:rsidRPr="00B64AC4">
        <w:t xml:space="preserve"> </w:t>
      </w:r>
      <w:r w:rsidRPr="00B64AC4">
        <w:t xml:space="preserve">2 «А»; </w:t>
      </w:r>
    </w:p>
    <w:p w:rsidR="00927912" w:rsidRPr="00B64AC4" w:rsidRDefault="00927912" w:rsidP="00CD37E9">
      <w:pPr>
        <w:numPr>
          <w:ilvl w:val="0"/>
          <w:numId w:val="24"/>
        </w:numPr>
        <w:suppressAutoHyphens/>
        <w:jc w:val="both"/>
      </w:pPr>
      <w:r w:rsidRPr="00B64AC4">
        <w:t>Комсомольский район, речной вокзал (площадка «Певческое поле»);</w:t>
      </w:r>
      <w:r w:rsidR="00B42DC5" w:rsidRPr="00B64AC4">
        <w:t xml:space="preserve"> </w:t>
      </w:r>
    </w:p>
    <w:p w:rsidR="00927912" w:rsidRPr="00927912" w:rsidRDefault="00927912" w:rsidP="00CD37E9">
      <w:pPr>
        <w:numPr>
          <w:ilvl w:val="0"/>
          <w:numId w:val="24"/>
        </w:numPr>
        <w:ind w:left="924" w:hanging="357"/>
        <w:jc w:val="both"/>
      </w:pPr>
      <w:r w:rsidRPr="00B64AC4">
        <w:t>Комсомольский район, пересечение</w:t>
      </w:r>
      <w:r w:rsidRPr="00927912">
        <w:t xml:space="preserve"> ул. Шлюзовая,</w:t>
      </w:r>
      <w:r w:rsidR="00712787">
        <w:t xml:space="preserve"> </w:t>
      </w:r>
      <w:r w:rsidRPr="00927912">
        <w:t>35 и ул.</w:t>
      </w:r>
      <w:r w:rsidR="00712787">
        <w:t xml:space="preserve"> </w:t>
      </w:r>
      <w:r w:rsidRPr="00927912">
        <w:t>Железнодорожная,</w:t>
      </w:r>
      <w:r w:rsidR="00712787">
        <w:t xml:space="preserve"> </w:t>
      </w:r>
      <w:r w:rsidRPr="00927912">
        <w:t>55.</w:t>
      </w:r>
    </w:p>
    <w:p w:rsidR="00927912" w:rsidRPr="00927912" w:rsidRDefault="00927912" w:rsidP="00CD37E9">
      <w:pPr>
        <w:ind w:firstLine="539"/>
        <w:jc w:val="both"/>
      </w:pPr>
      <w:r w:rsidRPr="00927912">
        <w:t>Физкультурно-спортивные комплексы включают в себя:  универсальный игровой зал, искусственный  лед,  плавательный бассейн  и предусматривают посещение всех категорий граждан, в том числе, лиц с ограниченными возможностями здоровья и инвалидов.</w:t>
      </w:r>
    </w:p>
    <w:p w:rsidR="00927912" w:rsidRPr="00E96795" w:rsidRDefault="00927912" w:rsidP="00CD37E9">
      <w:pPr>
        <w:suppressAutoHyphens/>
        <w:ind w:firstLine="539"/>
        <w:contextualSpacing/>
        <w:jc w:val="both"/>
        <w:rPr>
          <w:highlight w:val="yellow"/>
        </w:rPr>
      </w:pPr>
      <w:r w:rsidRPr="00927912">
        <w:t>Ответственным исполнителем по проектированию и строительству                          спортивных объектов в городском округе Тольятти,  явл</w:t>
      </w:r>
      <w:r w:rsidR="00E46202">
        <w:t>яется министерство строительства</w:t>
      </w:r>
      <w:r w:rsidRPr="00927912">
        <w:t xml:space="preserve"> Самарской области и государственное казенное учреждение Самарской области «Управление капитального строительства». </w:t>
      </w:r>
    </w:p>
    <w:p w:rsidR="00CA0A4B" w:rsidRPr="00927912" w:rsidRDefault="00534BC9" w:rsidP="00CD37E9">
      <w:pPr>
        <w:ind w:firstLine="540"/>
        <w:jc w:val="both"/>
      </w:pPr>
      <w:r w:rsidRPr="00927912">
        <w:t xml:space="preserve">Управление физической культуры и спорта постоянно уделяет внимание вопросу доступности спортивных объектов как объектов социальной инфраструктуры для маломобильных граждан, проводится анализ состояния </w:t>
      </w:r>
      <w:r w:rsidR="00B64AC4" w:rsidRPr="00927912">
        <w:t>уровня,</w:t>
      </w:r>
      <w:r w:rsidRPr="00927912">
        <w:t xml:space="preserve"> доступности объектов спорта, сформирована информационная база данных о доступности спортивных объектов отрасли «Физическая культура и спорт», находящихся в оперативном управлении подведомственных учреждений. В течение 201</w:t>
      </w:r>
      <w:r w:rsidR="00A668F4" w:rsidRPr="00927912">
        <w:t>4</w:t>
      </w:r>
      <w:r w:rsidR="00CA0A4B" w:rsidRPr="00927912">
        <w:t xml:space="preserve"> </w:t>
      </w:r>
      <w:r w:rsidRPr="00927912">
        <w:t xml:space="preserve">года на крупнейших </w:t>
      </w:r>
      <w:r w:rsidR="00CA0A4B" w:rsidRPr="00927912">
        <w:t xml:space="preserve">и наиболее востребованных </w:t>
      </w:r>
      <w:r w:rsidRPr="00927912">
        <w:t>спортивных объектах проводились мероприятия по созданию условий доступности</w:t>
      </w:r>
      <w:r w:rsidR="00CA0A4B" w:rsidRPr="00927912">
        <w:t>.</w:t>
      </w:r>
    </w:p>
    <w:p w:rsidR="00CA0A4B" w:rsidRPr="00927912" w:rsidRDefault="00A668F4" w:rsidP="00CD37E9">
      <w:pPr>
        <w:autoSpaceDE w:val="0"/>
        <w:autoSpaceDN w:val="0"/>
        <w:adjustRightInd w:val="0"/>
        <w:ind w:firstLine="540"/>
        <w:jc w:val="both"/>
      </w:pPr>
      <w:r w:rsidRPr="00927912">
        <w:t>В 2014</w:t>
      </w:r>
      <w:r w:rsidR="00CA0A4B" w:rsidRPr="00927912">
        <w:t xml:space="preserve"> году в рамках </w:t>
      </w:r>
      <w:r w:rsidRPr="00927912">
        <w:t>муниципальной программой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 годы"</w:t>
      </w:r>
      <w:r w:rsidR="00CA0A4B" w:rsidRPr="00927912">
        <w:t>и областной целевой программы «Доступная среда в Самарской области» на 2011-2015 годы выполнены мероприятия по обустройству и приспособлению муниципальных объектов спорта с целью обеспечения их доступности для маломобильных груп</w:t>
      </w:r>
      <w:r w:rsidR="00927912" w:rsidRPr="00927912">
        <w:t>п населения и инвалидов</w:t>
      </w:r>
      <w:r w:rsidR="00CA0A4B" w:rsidRPr="00927912">
        <w:t>:</w:t>
      </w:r>
    </w:p>
    <w:p w:rsidR="00CA0A4B" w:rsidRPr="00927912" w:rsidRDefault="00CA0A4B" w:rsidP="00CD37E9">
      <w:pPr>
        <w:autoSpaceDE w:val="0"/>
        <w:autoSpaceDN w:val="0"/>
        <w:adjustRightInd w:val="0"/>
        <w:ind w:firstLine="540"/>
        <w:jc w:val="both"/>
      </w:pPr>
      <w:r w:rsidRPr="00927912">
        <w:t xml:space="preserve">- </w:t>
      </w:r>
      <w:r w:rsidR="00927912" w:rsidRPr="00927912">
        <w:t xml:space="preserve">использованы средства субсидии для оборудования санитарно-гигиенических помещений специальными приспособлениями во Дворце спорта «Волгарь» в сумме </w:t>
      </w:r>
      <w:r w:rsidR="00927912" w:rsidRPr="00927912">
        <w:rPr>
          <w:rFonts w:ascii="Times New Roman CYR" w:hAnsi="Times New Roman CYR" w:cs="Times New Roman CYR"/>
        </w:rPr>
        <w:t>564 065,50 руб.</w:t>
      </w:r>
      <w:r w:rsidRPr="00927912">
        <w:t>;</w:t>
      </w:r>
    </w:p>
    <w:p w:rsidR="00927912" w:rsidRPr="00927912" w:rsidRDefault="00CA0A4B" w:rsidP="00CD37E9">
      <w:pPr>
        <w:ind w:firstLine="540"/>
        <w:jc w:val="both"/>
      </w:pPr>
      <w:r w:rsidRPr="00927912">
        <w:rPr>
          <w:rFonts w:eastAsia="Calibri"/>
        </w:rPr>
        <w:t xml:space="preserve">- </w:t>
      </w:r>
      <w:r w:rsidR="00927912" w:rsidRPr="00927912">
        <w:t>разработаны 2 проектных решения для создания условий доступности в МБУДО КСДЮСШ</w:t>
      </w:r>
      <w:r w:rsidR="00927912">
        <w:t>ОР № 13 «Волгарь»</w:t>
      </w:r>
      <w:r w:rsidR="00927912" w:rsidRPr="00927912">
        <w:t xml:space="preserve"> на сумму 299 тыс. руб.</w:t>
      </w:r>
    </w:p>
    <w:p w:rsidR="00534BC9" w:rsidRPr="00537DA8" w:rsidRDefault="00534BC9" w:rsidP="00CD37E9">
      <w:pPr>
        <w:ind w:firstLine="540"/>
        <w:jc w:val="both"/>
      </w:pPr>
    </w:p>
    <w:p w:rsidR="002B70AF" w:rsidRDefault="00AF0E60" w:rsidP="0061052A">
      <w:pPr>
        <w:overflowPunct w:val="0"/>
        <w:autoSpaceDE w:val="0"/>
        <w:autoSpaceDN w:val="0"/>
        <w:adjustRightInd w:val="0"/>
        <w:jc w:val="center"/>
        <w:rPr>
          <w:b/>
        </w:rPr>
      </w:pPr>
      <w:r w:rsidRPr="005C70A9">
        <w:rPr>
          <w:b/>
          <w:bCs/>
          <w:iCs/>
        </w:rPr>
        <w:t>СПОРТИВНОЕ МАСТЕРСТВО</w:t>
      </w:r>
      <w:r w:rsidRPr="005C70A9">
        <w:rPr>
          <w:b/>
        </w:rPr>
        <w:t>.</w:t>
      </w:r>
    </w:p>
    <w:p w:rsidR="0061052A" w:rsidRPr="00B64AC4" w:rsidRDefault="0061052A" w:rsidP="0061052A">
      <w:pPr>
        <w:overflowPunct w:val="0"/>
        <w:autoSpaceDE w:val="0"/>
        <w:autoSpaceDN w:val="0"/>
        <w:adjustRightInd w:val="0"/>
        <w:jc w:val="center"/>
        <w:rPr>
          <w:b/>
        </w:rPr>
      </w:pPr>
    </w:p>
    <w:p w:rsidR="00AF0E60" w:rsidRPr="005456D9" w:rsidRDefault="00AF0E60" w:rsidP="00CD37E9">
      <w:pPr>
        <w:overflowPunct w:val="0"/>
        <w:autoSpaceDE w:val="0"/>
        <w:autoSpaceDN w:val="0"/>
        <w:adjustRightInd w:val="0"/>
        <w:ind w:firstLine="708"/>
        <w:jc w:val="both"/>
      </w:pPr>
      <w:r w:rsidRPr="005456D9">
        <w:t>Оказывалась поддержка в создании условий для подготовки спортивного резерва, развития видов спорта, спорта высших достижений и  профессиональных команд.</w:t>
      </w:r>
    </w:p>
    <w:p w:rsidR="00AF0E60" w:rsidRPr="005456D9" w:rsidRDefault="002B70AF" w:rsidP="00CD37E9">
      <w:pPr>
        <w:autoSpaceDE w:val="0"/>
        <w:autoSpaceDN w:val="0"/>
        <w:adjustRightInd w:val="0"/>
        <w:ind w:firstLine="708"/>
        <w:jc w:val="both"/>
      </w:pPr>
      <w:r w:rsidRPr="005456D9">
        <w:t>Имеются победител</w:t>
      </w:r>
      <w:r w:rsidR="00B601EE" w:rsidRPr="005456D9">
        <w:t>и</w:t>
      </w:r>
      <w:r w:rsidRPr="005456D9">
        <w:t xml:space="preserve"> и призеры</w:t>
      </w:r>
      <w:r w:rsidR="00AF0E60" w:rsidRPr="005456D9">
        <w:t>:</w:t>
      </w:r>
    </w:p>
    <w:p w:rsidR="00AF0E60" w:rsidRPr="00B64AC4" w:rsidRDefault="00AF0E60" w:rsidP="00CD37E9">
      <w:pPr>
        <w:numPr>
          <w:ilvl w:val="0"/>
          <w:numId w:val="10"/>
        </w:numPr>
        <w:autoSpaceDE w:val="0"/>
        <w:autoSpaceDN w:val="0"/>
        <w:adjustRightInd w:val="0"/>
        <w:jc w:val="both"/>
      </w:pPr>
      <w:r w:rsidRPr="005456D9">
        <w:t>чемпионатов и Кубков Мира</w:t>
      </w:r>
      <w:r w:rsidR="00EF628E" w:rsidRPr="005456D9">
        <w:t xml:space="preserve">, чемпионатов и Кубков Европы, первенств Мира и Европы </w:t>
      </w:r>
      <w:r w:rsidRPr="00B64AC4">
        <w:t xml:space="preserve">- </w:t>
      </w:r>
      <w:r w:rsidR="00E96795" w:rsidRPr="00B64AC4">
        <w:t>78</w:t>
      </w:r>
      <w:r w:rsidRPr="00B64AC4">
        <w:t xml:space="preserve"> </w:t>
      </w:r>
      <w:r w:rsidR="00EF628E" w:rsidRPr="00B64AC4">
        <w:t>спортсмен</w:t>
      </w:r>
      <w:r w:rsidR="00CA0A4B" w:rsidRPr="00B64AC4">
        <w:t>ов</w:t>
      </w:r>
      <w:r w:rsidRPr="00B64AC4">
        <w:t>.</w:t>
      </w:r>
    </w:p>
    <w:p w:rsidR="00AF0E60" w:rsidRPr="00B64AC4" w:rsidRDefault="00D43A1F" w:rsidP="00CD37E9">
      <w:pPr>
        <w:numPr>
          <w:ilvl w:val="0"/>
          <w:numId w:val="10"/>
        </w:numPr>
        <w:autoSpaceDE w:val="0"/>
        <w:autoSpaceDN w:val="0"/>
        <w:adjustRightInd w:val="0"/>
        <w:jc w:val="both"/>
      </w:pPr>
      <w:r w:rsidRPr="00B64AC4">
        <w:t>чемпионатов, первенств, Кубков России</w:t>
      </w:r>
      <w:r w:rsidR="00E0064C" w:rsidRPr="00B64AC4">
        <w:t xml:space="preserve"> </w:t>
      </w:r>
      <w:r w:rsidR="00EF628E" w:rsidRPr="00B64AC4">
        <w:t>–</w:t>
      </w:r>
      <w:r w:rsidR="00E0064C" w:rsidRPr="00B64AC4">
        <w:t xml:space="preserve"> </w:t>
      </w:r>
      <w:r w:rsidR="00E96795" w:rsidRPr="00B64AC4">
        <w:t>804</w:t>
      </w:r>
      <w:r w:rsidR="00EF628E" w:rsidRPr="00B64AC4">
        <w:t xml:space="preserve"> спортсменов</w:t>
      </w:r>
      <w:r w:rsidR="00E0064C" w:rsidRPr="00B64AC4">
        <w:t>.</w:t>
      </w:r>
    </w:p>
    <w:p w:rsidR="005456D9" w:rsidRPr="005456D9" w:rsidRDefault="005456D9" w:rsidP="00CD37E9">
      <w:pPr>
        <w:numPr>
          <w:ilvl w:val="0"/>
          <w:numId w:val="10"/>
        </w:numPr>
        <w:autoSpaceDE w:val="0"/>
        <w:autoSpaceDN w:val="0"/>
        <w:adjustRightInd w:val="0"/>
        <w:jc w:val="both"/>
      </w:pPr>
      <w:r w:rsidRPr="00B64AC4">
        <w:rPr>
          <w:bCs/>
        </w:rPr>
        <w:t xml:space="preserve">первенств, Кубков, чемпионатов Самарской области </w:t>
      </w:r>
      <w:r w:rsidR="00E96795" w:rsidRPr="00B64AC4">
        <w:rPr>
          <w:bCs/>
        </w:rPr>
        <w:t>1</w:t>
      </w:r>
      <w:r w:rsidR="00B42DC5" w:rsidRPr="00B64AC4">
        <w:rPr>
          <w:bCs/>
        </w:rPr>
        <w:t xml:space="preserve"> </w:t>
      </w:r>
      <w:r w:rsidR="00E96795" w:rsidRPr="00B64AC4">
        <w:rPr>
          <w:bCs/>
        </w:rPr>
        <w:t>634</w:t>
      </w:r>
      <w:r w:rsidRPr="00B64AC4">
        <w:t xml:space="preserve"> спортсменов</w:t>
      </w:r>
      <w:r w:rsidRPr="005456D9">
        <w:t>.</w:t>
      </w:r>
    </w:p>
    <w:p w:rsidR="0061052A" w:rsidRDefault="0061052A" w:rsidP="0061052A">
      <w:pPr>
        <w:rPr>
          <w:b/>
        </w:rPr>
      </w:pPr>
    </w:p>
    <w:p w:rsidR="00304B04" w:rsidRDefault="00304B04" w:rsidP="0061052A">
      <w:pPr>
        <w:pStyle w:val="1"/>
        <w:tabs>
          <w:tab w:val="left" w:pos="360"/>
        </w:tabs>
        <w:rPr>
          <w:i w:val="0"/>
          <w:iCs/>
          <w:szCs w:val="24"/>
        </w:rPr>
      </w:pPr>
      <w:r w:rsidRPr="005028FE">
        <w:rPr>
          <w:i w:val="0"/>
          <w:iCs/>
          <w:szCs w:val="24"/>
        </w:rPr>
        <w:t>ПРОПАГАНДА ФИЗИЧЕСКОЙ КУЛЬТУРЫ И СПОРТА.</w:t>
      </w:r>
    </w:p>
    <w:p w:rsidR="00304B04" w:rsidRPr="0074308C" w:rsidRDefault="002B70AF" w:rsidP="00CD37E9">
      <w:pPr>
        <w:overflowPunct w:val="0"/>
        <w:autoSpaceDE w:val="0"/>
        <w:autoSpaceDN w:val="0"/>
        <w:adjustRightInd w:val="0"/>
        <w:jc w:val="both"/>
      </w:pPr>
      <w:r>
        <w:tab/>
        <w:t>Проводимая физкультурно-</w:t>
      </w:r>
      <w:r w:rsidR="00304B04" w:rsidRPr="0074308C">
        <w:t>спортивная работа в коллективах физкультуры и  общественных физкультурно-спортивных клубах, участие сборных команд и спортсменов в областных, Российских и Международных соревнованиях регулярно освещается в средствах массовой инфо</w:t>
      </w:r>
      <w:r w:rsidR="00CE3D1D">
        <w:t>рмации через городские газеты: «</w:t>
      </w:r>
      <w:r w:rsidR="00304B04" w:rsidRPr="0074308C">
        <w:t>Площадь с</w:t>
      </w:r>
      <w:r w:rsidR="00F437CF" w:rsidRPr="0074308C">
        <w:t>вободы</w:t>
      </w:r>
      <w:r w:rsidR="00CE3D1D">
        <w:t>», «</w:t>
      </w:r>
      <w:r w:rsidR="00F437CF" w:rsidRPr="0074308C">
        <w:t>Презент</w:t>
      </w:r>
      <w:r w:rsidR="00CE3D1D">
        <w:t>»</w:t>
      </w:r>
      <w:r w:rsidR="00F437CF" w:rsidRPr="0074308C">
        <w:t xml:space="preserve">, </w:t>
      </w:r>
      <w:r w:rsidR="00304B04" w:rsidRPr="0074308C">
        <w:t>«Тольяттинское обозрение», «Спорт</w:t>
      </w:r>
      <w:r w:rsidR="00CE3D1D">
        <w:t>ивное обозрение», Вольный город», «Волжский автостроитель» и т.д.</w:t>
      </w:r>
    </w:p>
    <w:p w:rsidR="00304B04" w:rsidRPr="0074308C" w:rsidRDefault="00304B04" w:rsidP="00CD37E9">
      <w:pPr>
        <w:overflowPunct w:val="0"/>
        <w:autoSpaceDE w:val="0"/>
        <w:autoSpaceDN w:val="0"/>
        <w:adjustRightInd w:val="0"/>
        <w:ind w:firstLine="708"/>
        <w:jc w:val="both"/>
      </w:pPr>
      <w:r w:rsidRPr="0074308C">
        <w:t xml:space="preserve"> Активно и всесторонне освещаются проводимая работа на  местном телевидении: </w:t>
      </w:r>
      <w:r w:rsidR="00CE3D1D">
        <w:t>«ВАЗ - ТВ»</w:t>
      </w:r>
      <w:r w:rsidR="00352EB7">
        <w:t>.</w:t>
      </w:r>
      <w:r w:rsidRPr="0074308C">
        <w:t xml:space="preserve"> </w:t>
      </w:r>
      <w:r w:rsidR="002B70AF">
        <w:t xml:space="preserve"> </w:t>
      </w:r>
      <w:r w:rsidR="00CE3D1D">
        <w:t xml:space="preserve">На телеканале </w:t>
      </w:r>
      <w:r w:rsidRPr="0074308C">
        <w:t>«</w:t>
      </w:r>
      <w:r w:rsidR="009A2D6A">
        <w:t>Терра Россия - 2</w:t>
      </w:r>
      <w:r w:rsidR="00CE3D1D">
        <w:t xml:space="preserve">» еженедельно </w:t>
      </w:r>
      <w:r w:rsidR="00352EB7">
        <w:t>проход</w:t>
      </w:r>
      <w:r w:rsidR="00CE3D1D">
        <w:t>и</w:t>
      </w:r>
      <w:r w:rsidR="00352EB7">
        <w:t>т передач</w:t>
      </w:r>
      <w:r w:rsidR="00CE3D1D">
        <w:t>а</w:t>
      </w:r>
      <w:r w:rsidRPr="0074308C">
        <w:t xml:space="preserve"> «Ф</w:t>
      </w:r>
      <w:r w:rsidR="00CE3D1D">
        <w:t>АН-КЛУБ</w:t>
      </w:r>
      <w:r w:rsidR="002B70AF">
        <w:t xml:space="preserve">» (редактор </w:t>
      </w:r>
      <w:r w:rsidR="00CE3D1D">
        <w:t xml:space="preserve">и ведущий </w:t>
      </w:r>
      <w:r w:rsidR="002B70AF">
        <w:t xml:space="preserve">Мальков В.), </w:t>
      </w:r>
      <w:r w:rsidRPr="0074308C">
        <w:t>котор</w:t>
      </w:r>
      <w:r w:rsidR="00CE3D1D">
        <w:t>ая</w:t>
      </w:r>
      <w:r w:rsidRPr="0074308C">
        <w:t xml:space="preserve"> информир</w:t>
      </w:r>
      <w:r w:rsidR="00352EB7">
        <w:t>уют</w:t>
      </w:r>
      <w:r w:rsidRPr="0074308C">
        <w:t xml:space="preserve"> болельщиков о проведенных на территории города </w:t>
      </w:r>
      <w:r w:rsidR="00CE3D1D">
        <w:t xml:space="preserve">и Самарской области </w:t>
      </w:r>
      <w:r w:rsidRPr="0074308C">
        <w:t>с</w:t>
      </w:r>
      <w:r w:rsidR="00352EB7">
        <w:t xml:space="preserve">портивно-зрелищных мероприятий, </w:t>
      </w:r>
      <w:r w:rsidRPr="0074308C">
        <w:t>о достижениях спортсменов, выступлениях кома</w:t>
      </w:r>
      <w:r w:rsidR="00352EB7">
        <w:t xml:space="preserve">нд на </w:t>
      </w:r>
      <w:r w:rsidR="00CE3D1D">
        <w:t>о</w:t>
      </w:r>
      <w:r w:rsidRPr="0074308C">
        <w:t>бластных, Российских и Международных соревнованиях.</w:t>
      </w:r>
    </w:p>
    <w:p w:rsidR="00304B04" w:rsidRPr="0074308C" w:rsidRDefault="00304B04" w:rsidP="00CD37E9">
      <w:pPr>
        <w:overflowPunct w:val="0"/>
        <w:autoSpaceDE w:val="0"/>
        <w:autoSpaceDN w:val="0"/>
        <w:adjustRightInd w:val="0"/>
        <w:ind w:firstLine="561"/>
        <w:jc w:val="both"/>
      </w:pPr>
      <w:r w:rsidRPr="0074308C">
        <w:t xml:space="preserve"> В освещении спортивных баталий, событий и праздников принимают участие и радиостанции или филиалы в нашем городе: «Русск</w:t>
      </w:r>
      <w:r w:rsidR="00352EB7">
        <w:t>ое радио», «Август радио».</w:t>
      </w:r>
      <w:r w:rsidR="00CE3D1D">
        <w:t xml:space="preserve"> На радио «Эхо Москвы» также выходит в эфир еженедельная спортивная программа «На ринге с Валерием Мальковым».</w:t>
      </w:r>
    </w:p>
    <w:p w:rsidR="002E175E" w:rsidRDefault="00304B04" w:rsidP="00CD37E9">
      <w:pPr>
        <w:overflowPunct w:val="0"/>
        <w:autoSpaceDE w:val="0"/>
        <w:autoSpaceDN w:val="0"/>
        <w:adjustRightInd w:val="0"/>
        <w:jc w:val="both"/>
      </w:pPr>
      <w:r w:rsidRPr="0074308C">
        <w:tab/>
      </w:r>
      <w:r w:rsidR="002E175E">
        <w:t>С</w:t>
      </w:r>
      <w:r w:rsidR="002E175E" w:rsidRPr="0074308C">
        <w:t xml:space="preserve"> целью пропаганды физической культуры и спорта </w:t>
      </w:r>
      <w:r w:rsidR="002E175E">
        <w:t xml:space="preserve">управлением был запущен с 01 февраля 2005 года Интернет-сайт: </w:t>
      </w:r>
      <w:hyperlink w:history="1">
        <w:r w:rsidR="0061052A">
          <w:rPr>
            <w:rStyle w:val="ad"/>
          </w:rPr>
          <w:t>www.tltsport.ru</w:t>
        </w:r>
      </w:hyperlink>
      <w:r w:rsidR="0061052A">
        <w:t>,</w:t>
      </w:r>
      <w:r w:rsidR="002E175E">
        <w:t xml:space="preserve"> с девизом «Все о спорте в Тольятти».</w:t>
      </w:r>
    </w:p>
    <w:p w:rsidR="002E175E" w:rsidRDefault="002E175E" w:rsidP="00CD37E9">
      <w:pPr>
        <w:ind w:firstLine="540"/>
        <w:jc w:val="both"/>
      </w:pPr>
      <w:r>
        <w:t xml:space="preserve">Это официальный сайт Управления физической культуры и спорта мэрии городского округа Тольятти. Здесь формируется вся информация о спортивной жизни городского округа. На сайте размещена информация обо всех спортивных клубах, федерациях и секциях Тольятти с указанием их адреса, контактного телефона, Ф.И.О. руководителя. </w:t>
      </w:r>
    </w:p>
    <w:p w:rsidR="002E175E" w:rsidRDefault="002E175E" w:rsidP="00CD37E9">
      <w:pPr>
        <w:ind w:firstLine="540"/>
        <w:jc w:val="both"/>
      </w:pPr>
      <w:r>
        <w:t xml:space="preserve">«Спортивный портал Тольятти» – это единственный Интернет ресурс в нашем городе, где можно найти полный календарь мероприятий (дата, место, время проведения), проходящих в Тольятти, а также расписание выездных соревнований с участием наших спортсменов. </w:t>
      </w:r>
    </w:p>
    <w:p w:rsidR="002E175E" w:rsidRDefault="002E175E" w:rsidP="00CD37E9">
      <w:pPr>
        <w:ind w:firstLine="540"/>
        <w:jc w:val="both"/>
      </w:pPr>
      <w:r>
        <w:t xml:space="preserve">На сайте не делается упор на какой-то конкретный вид спорта, как это обычно встречается. Здесь есть информация по более </w:t>
      </w:r>
      <w:r w:rsidR="00CA0A4B">
        <w:t>6</w:t>
      </w:r>
      <w:r w:rsidR="005456D9">
        <w:t>0</w:t>
      </w:r>
      <w:r>
        <w:t xml:space="preserve"> видам спорта. Для каждого из них выделена своя директория, в которых размещены новости и информация об организациях, клубах и учреждений, где данный вид спорта культивируется. </w:t>
      </w:r>
    </w:p>
    <w:p w:rsidR="002E175E" w:rsidRDefault="002E175E" w:rsidP="00CD37E9">
      <w:pPr>
        <w:ind w:firstLine="540"/>
        <w:jc w:val="both"/>
      </w:pPr>
      <w:r>
        <w:t xml:space="preserve">Ежедневно обновляемая лента новостей позволяет посетителям сайта быть в курсе последних спортивных событий и результатах выступлений тольяттинских спортсменов в вышестоящих. </w:t>
      </w:r>
    </w:p>
    <w:p w:rsidR="00CD37E9" w:rsidRDefault="00CD37E9" w:rsidP="00CD37E9">
      <w:pPr>
        <w:ind w:firstLine="540"/>
        <w:jc w:val="both"/>
      </w:pPr>
    </w:p>
    <w:p w:rsidR="00CD37E9" w:rsidRDefault="00CD37E9" w:rsidP="0061052A">
      <w:pPr>
        <w:jc w:val="both"/>
      </w:pPr>
    </w:p>
    <w:sectPr w:rsidR="00CD37E9" w:rsidSect="00D90CCA">
      <w:footerReference w:type="even" r:id="rId8"/>
      <w:footerReference w:type="default" r:id="rId9"/>
      <w:pgSz w:w="11906" w:h="16838"/>
      <w:pgMar w:top="851" w:right="746"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D5" w:rsidRDefault="00820ED5">
      <w:r>
        <w:separator/>
      </w:r>
    </w:p>
  </w:endnote>
  <w:endnote w:type="continuationSeparator" w:id="1">
    <w:p w:rsidR="00820ED5" w:rsidRDefault="00820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C4" w:rsidRDefault="00813AC4" w:rsidP="00C51EB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21</w:t>
    </w:r>
    <w:r>
      <w:rPr>
        <w:rStyle w:val="ac"/>
      </w:rPr>
      <w:fldChar w:fldCharType="end"/>
    </w:r>
  </w:p>
  <w:p w:rsidR="00813AC4" w:rsidRDefault="00813AC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C4" w:rsidRDefault="00813AC4" w:rsidP="00C51EB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20ED5">
      <w:rPr>
        <w:rStyle w:val="ac"/>
        <w:noProof/>
      </w:rPr>
      <w:t>1</w:t>
    </w:r>
    <w:r>
      <w:rPr>
        <w:rStyle w:val="ac"/>
      </w:rPr>
      <w:fldChar w:fldCharType="end"/>
    </w:r>
  </w:p>
  <w:p w:rsidR="00813AC4" w:rsidRDefault="00813A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D5" w:rsidRDefault="00820ED5">
      <w:r>
        <w:separator/>
      </w:r>
    </w:p>
  </w:footnote>
  <w:footnote w:type="continuationSeparator" w:id="1">
    <w:p w:rsidR="00820ED5" w:rsidRDefault="00820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203"/>
    <w:multiLevelType w:val="hybridMultilevel"/>
    <w:tmpl w:val="7DF8FC9A"/>
    <w:lvl w:ilvl="0" w:tplc="473C3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8D16D0"/>
    <w:multiLevelType w:val="hybridMultilevel"/>
    <w:tmpl w:val="C5F4C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F5F20"/>
    <w:multiLevelType w:val="hybridMultilevel"/>
    <w:tmpl w:val="3656E532"/>
    <w:lvl w:ilvl="0" w:tplc="F26255C0">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2448C0"/>
    <w:multiLevelType w:val="hybridMultilevel"/>
    <w:tmpl w:val="7798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5B7B6A"/>
    <w:multiLevelType w:val="hybridMultilevel"/>
    <w:tmpl w:val="33AE1C3C"/>
    <w:lvl w:ilvl="0" w:tplc="0419000F">
      <w:start w:val="1"/>
      <w:numFmt w:val="decimal"/>
      <w:lvlText w:val="%1."/>
      <w:lvlJc w:val="left"/>
      <w:pPr>
        <w:tabs>
          <w:tab w:val="num" w:pos="594"/>
        </w:tabs>
        <w:ind w:left="59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6461D5"/>
    <w:multiLevelType w:val="hybridMultilevel"/>
    <w:tmpl w:val="01D498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B5B3804"/>
    <w:multiLevelType w:val="hybridMultilevel"/>
    <w:tmpl w:val="4B9620E2"/>
    <w:lvl w:ilvl="0" w:tplc="B1F807D8">
      <w:start w:val="1"/>
      <w:numFmt w:val="decimal"/>
      <w:lvlText w:val="%1."/>
      <w:lvlJc w:val="left"/>
      <w:pPr>
        <w:tabs>
          <w:tab w:val="num" w:pos="170"/>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B0463F"/>
    <w:multiLevelType w:val="hybridMultilevel"/>
    <w:tmpl w:val="68A4B3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2002272"/>
    <w:multiLevelType w:val="hybridMultilevel"/>
    <w:tmpl w:val="A85444AC"/>
    <w:lvl w:ilvl="0" w:tplc="B4F82F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39631A"/>
    <w:multiLevelType w:val="hybridMultilevel"/>
    <w:tmpl w:val="D4AC7092"/>
    <w:lvl w:ilvl="0" w:tplc="15B89DFA">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C9452CA"/>
    <w:multiLevelType w:val="hybridMultilevel"/>
    <w:tmpl w:val="0AC446AC"/>
    <w:lvl w:ilvl="0" w:tplc="F44CCE1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E6730F"/>
    <w:multiLevelType w:val="hybridMultilevel"/>
    <w:tmpl w:val="CFF46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3B6DA5"/>
    <w:multiLevelType w:val="hybridMultilevel"/>
    <w:tmpl w:val="58E4B2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555222"/>
    <w:multiLevelType w:val="hybridMultilevel"/>
    <w:tmpl w:val="52A632A0"/>
    <w:lvl w:ilvl="0" w:tplc="15B89DFA">
      <w:start w:val="1"/>
      <w:numFmt w:val="decimal"/>
      <w:lvlText w:val="%1."/>
      <w:lvlJc w:val="left"/>
      <w:pPr>
        <w:tabs>
          <w:tab w:val="num" w:pos="1080"/>
        </w:tabs>
        <w:ind w:left="1080" w:hanging="360"/>
      </w:pPr>
      <w:rPr>
        <w:rFonts w:cs="Times New Roman"/>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1DA0CB7"/>
    <w:multiLevelType w:val="hybridMultilevel"/>
    <w:tmpl w:val="15D27E58"/>
    <w:lvl w:ilvl="0" w:tplc="0EA2B69C">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25B60F3"/>
    <w:multiLevelType w:val="hybridMultilevel"/>
    <w:tmpl w:val="FC8AF372"/>
    <w:lvl w:ilvl="0" w:tplc="12FCAA80">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2FC47D2"/>
    <w:multiLevelType w:val="hybridMultilevel"/>
    <w:tmpl w:val="26A05288"/>
    <w:lvl w:ilvl="0" w:tplc="0419000F">
      <w:start w:val="1"/>
      <w:numFmt w:val="decimal"/>
      <w:lvlText w:val="%1."/>
      <w:lvlJc w:val="left"/>
      <w:pPr>
        <w:tabs>
          <w:tab w:val="num" w:pos="594"/>
        </w:tabs>
        <w:ind w:left="594" w:hanging="360"/>
      </w:pPr>
    </w:lvl>
    <w:lvl w:ilvl="1" w:tplc="04190019" w:tentative="1">
      <w:start w:val="1"/>
      <w:numFmt w:val="lowerLetter"/>
      <w:lvlText w:val="%2."/>
      <w:lvlJc w:val="left"/>
      <w:pPr>
        <w:tabs>
          <w:tab w:val="num" w:pos="1314"/>
        </w:tabs>
        <w:ind w:left="1314" w:hanging="360"/>
      </w:pPr>
    </w:lvl>
    <w:lvl w:ilvl="2" w:tplc="0419001B" w:tentative="1">
      <w:start w:val="1"/>
      <w:numFmt w:val="lowerRoman"/>
      <w:lvlText w:val="%3."/>
      <w:lvlJc w:val="right"/>
      <w:pPr>
        <w:tabs>
          <w:tab w:val="num" w:pos="2034"/>
        </w:tabs>
        <w:ind w:left="2034" w:hanging="180"/>
      </w:pPr>
    </w:lvl>
    <w:lvl w:ilvl="3" w:tplc="0419000F" w:tentative="1">
      <w:start w:val="1"/>
      <w:numFmt w:val="decimal"/>
      <w:lvlText w:val="%4."/>
      <w:lvlJc w:val="left"/>
      <w:pPr>
        <w:tabs>
          <w:tab w:val="num" w:pos="2754"/>
        </w:tabs>
        <w:ind w:left="2754" w:hanging="360"/>
      </w:pPr>
    </w:lvl>
    <w:lvl w:ilvl="4" w:tplc="04190019" w:tentative="1">
      <w:start w:val="1"/>
      <w:numFmt w:val="lowerLetter"/>
      <w:lvlText w:val="%5."/>
      <w:lvlJc w:val="left"/>
      <w:pPr>
        <w:tabs>
          <w:tab w:val="num" w:pos="3474"/>
        </w:tabs>
        <w:ind w:left="3474" w:hanging="360"/>
      </w:pPr>
    </w:lvl>
    <w:lvl w:ilvl="5" w:tplc="0419001B" w:tentative="1">
      <w:start w:val="1"/>
      <w:numFmt w:val="lowerRoman"/>
      <w:lvlText w:val="%6."/>
      <w:lvlJc w:val="right"/>
      <w:pPr>
        <w:tabs>
          <w:tab w:val="num" w:pos="4194"/>
        </w:tabs>
        <w:ind w:left="4194" w:hanging="180"/>
      </w:pPr>
    </w:lvl>
    <w:lvl w:ilvl="6" w:tplc="0419000F" w:tentative="1">
      <w:start w:val="1"/>
      <w:numFmt w:val="decimal"/>
      <w:lvlText w:val="%7."/>
      <w:lvlJc w:val="left"/>
      <w:pPr>
        <w:tabs>
          <w:tab w:val="num" w:pos="4914"/>
        </w:tabs>
        <w:ind w:left="4914" w:hanging="360"/>
      </w:pPr>
    </w:lvl>
    <w:lvl w:ilvl="7" w:tplc="04190019" w:tentative="1">
      <w:start w:val="1"/>
      <w:numFmt w:val="lowerLetter"/>
      <w:lvlText w:val="%8."/>
      <w:lvlJc w:val="left"/>
      <w:pPr>
        <w:tabs>
          <w:tab w:val="num" w:pos="5634"/>
        </w:tabs>
        <w:ind w:left="5634" w:hanging="360"/>
      </w:pPr>
    </w:lvl>
    <w:lvl w:ilvl="8" w:tplc="0419001B" w:tentative="1">
      <w:start w:val="1"/>
      <w:numFmt w:val="lowerRoman"/>
      <w:lvlText w:val="%9."/>
      <w:lvlJc w:val="right"/>
      <w:pPr>
        <w:tabs>
          <w:tab w:val="num" w:pos="6354"/>
        </w:tabs>
        <w:ind w:left="6354" w:hanging="180"/>
      </w:pPr>
    </w:lvl>
  </w:abstractNum>
  <w:abstractNum w:abstractNumId="17">
    <w:nsid w:val="5C783A9F"/>
    <w:multiLevelType w:val="hybridMultilevel"/>
    <w:tmpl w:val="FF1EDE10"/>
    <w:lvl w:ilvl="0" w:tplc="BE2296C4">
      <w:start w:val="1"/>
      <w:numFmt w:val="decimal"/>
      <w:lvlText w:val="%1."/>
      <w:lvlJc w:val="left"/>
      <w:pPr>
        <w:tabs>
          <w:tab w:val="num" w:pos="1068"/>
        </w:tabs>
        <w:ind w:left="1068" w:hanging="360"/>
      </w:pPr>
      <w:rPr>
        <w:rFonts w:hint="default"/>
        <w:sz w:val="24"/>
      </w:rPr>
    </w:lvl>
    <w:lvl w:ilvl="1" w:tplc="505C3534">
      <w:numFmt w:val="none"/>
      <w:lvlText w:val=""/>
      <w:lvlJc w:val="left"/>
      <w:pPr>
        <w:tabs>
          <w:tab w:val="num" w:pos="360"/>
        </w:tabs>
      </w:pPr>
    </w:lvl>
    <w:lvl w:ilvl="2" w:tplc="542803B8">
      <w:numFmt w:val="none"/>
      <w:lvlText w:val=""/>
      <w:lvlJc w:val="left"/>
      <w:pPr>
        <w:tabs>
          <w:tab w:val="num" w:pos="360"/>
        </w:tabs>
      </w:pPr>
    </w:lvl>
    <w:lvl w:ilvl="3" w:tplc="21E48B10">
      <w:numFmt w:val="none"/>
      <w:lvlText w:val=""/>
      <w:lvlJc w:val="left"/>
      <w:pPr>
        <w:tabs>
          <w:tab w:val="num" w:pos="360"/>
        </w:tabs>
      </w:pPr>
    </w:lvl>
    <w:lvl w:ilvl="4" w:tplc="6F00AE66">
      <w:numFmt w:val="none"/>
      <w:lvlText w:val=""/>
      <w:lvlJc w:val="left"/>
      <w:pPr>
        <w:tabs>
          <w:tab w:val="num" w:pos="360"/>
        </w:tabs>
      </w:pPr>
    </w:lvl>
    <w:lvl w:ilvl="5" w:tplc="F9224E14">
      <w:numFmt w:val="none"/>
      <w:lvlText w:val=""/>
      <w:lvlJc w:val="left"/>
      <w:pPr>
        <w:tabs>
          <w:tab w:val="num" w:pos="360"/>
        </w:tabs>
      </w:pPr>
    </w:lvl>
    <w:lvl w:ilvl="6" w:tplc="A6EAF964">
      <w:numFmt w:val="none"/>
      <w:lvlText w:val=""/>
      <w:lvlJc w:val="left"/>
      <w:pPr>
        <w:tabs>
          <w:tab w:val="num" w:pos="360"/>
        </w:tabs>
      </w:pPr>
    </w:lvl>
    <w:lvl w:ilvl="7" w:tplc="F3F21886">
      <w:numFmt w:val="none"/>
      <w:lvlText w:val=""/>
      <w:lvlJc w:val="left"/>
      <w:pPr>
        <w:tabs>
          <w:tab w:val="num" w:pos="360"/>
        </w:tabs>
      </w:pPr>
    </w:lvl>
    <w:lvl w:ilvl="8" w:tplc="28DE334C">
      <w:numFmt w:val="none"/>
      <w:lvlText w:val=""/>
      <w:lvlJc w:val="left"/>
      <w:pPr>
        <w:tabs>
          <w:tab w:val="num" w:pos="360"/>
        </w:tabs>
      </w:pPr>
    </w:lvl>
  </w:abstractNum>
  <w:abstractNum w:abstractNumId="18">
    <w:nsid w:val="60F30758"/>
    <w:multiLevelType w:val="hybridMultilevel"/>
    <w:tmpl w:val="18F4C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E31446"/>
    <w:multiLevelType w:val="hybridMultilevel"/>
    <w:tmpl w:val="8D28D0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733803A1"/>
    <w:multiLevelType w:val="hybridMultilevel"/>
    <w:tmpl w:val="C7AC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4E4ED7"/>
    <w:multiLevelType w:val="hybridMultilevel"/>
    <w:tmpl w:val="B7B6711A"/>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2"/>
  </w:num>
  <w:num w:numId="4">
    <w:abstractNumId w:val="1"/>
  </w:num>
  <w:num w:numId="5">
    <w:abstractNumId w:val="20"/>
  </w:num>
  <w:num w:numId="6">
    <w:abstractNumId w:val="18"/>
  </w:num>
  <w:num w:numId="7">
    <w:abstractNumId w:val="5"/>
  </w:num>
  <w:num w:numId="8">
    <w:abstractNumId w:val="4"/>
  </w:num>
  <w:num w:numId="9">
    <w:abstractNumId w:val="16"/>
  </w:num>
  <w:num w:numId="10">
    <w:abstractNumId w:val="3"/>
  </w:num>
  <w:num w:numId="11">
    <w:abstractNumId w:val="7"/>
  </w:num>
  <w:num w:numId="12">
    <w:abstractNumId w:val="17"/>
  </w:num>
  <w:num w:numId="13">
    <w:abstractNumId w:val="6"/>
  </w:num>
  <w:num w:numId="14">
    <w:abstractNumId w:val="11"/>
  </w:num>
  <w:num w:numId="15">
    <w:abstractNumId w:val="14"/>
  </w:num>
  <w:num w:numId="16">
    <w:abstractNumId w:val="21"/>
  </w:num>
  <w:num w:numId="17">
    <w:abstractNumId w:val="13"/>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2E0B25"/>
    <w:rsid w:val="00002B0F"/>
    <w:rsid w:val="00005F9C"/>
    <w:rsid w:val="00006986"/>
    <w:rsid w:val="00011E09"/>
    <w:rsid w:val="00013F85"/>
    <w:rsid w:val="00021089"/>
    <w:rsid w:val="0002226F"/>
    <w:rsid w:val="00023E0E"/>
    <w:rsid w:val="00027B7D"/>
    <w:rsid w:val="000347A3"/>
    <w:rsid w:val="000368FE"/>
    <w:rsid w:val="00037E9B"/>
    <w:rsid w:val="00045D53"/>
    <w:rsid w:val="0007285A"/>
    <w:rsid w:val="00090183"/>
    <w:rsid w:val="000A00D4"/>
    <w:rsid w:val="000A1D79"/>
    <w:rsid w:val="000A521C"/>
    <w:rsid w:val="000A6217"/>
    <w:rsid w:val="000B2766"/>
    <w:rsid w:val="000D2C3D"/>
    <w:rsid w:val="000D3536"/>
    <w:rsid w:val="000E3BBA"/>
    <w:rsid w:val="000E5664"/>
    <w:rsid w:val="000F3FA7"/>
    <w:rsid w:val="000F4DF2"/>
    <w:rsid w:val="00102383"/>
    <w:rsid w:val="0010383C"/>
    <w:rsid w:val="00104584"/>
    <w:rsid w:val="00105DFF"/>
    <w:rsid w:val="00111649"/>
    <w:rsid w:val="00120D1B"/>
    <w:rsid w:val="00137DB3"/>
    <w:rsid w:val="00137DBD"/>
    <w:rsid w:val="001523A2"/>
    <w:rsid w:val="00152EF7"/>
    <w:rsid w:val="00156A5E"/>
    <w:rsid w:val="00157D02"/>
    <w:rsid w:val="00160515"/>
    <w:rsid w:val="00165423"/>
    <w:rsid w:val="00170CF2"/>
    <w:rsid w:val="001833EA"/>
    <w:rsid w:val="00185CFC"/>
    <w:rsid w:val="00193BB1"/>
    <w:rsid w:val="0019502C"/>
    <w:rsid w:val="00195DA3"/>
    <w:rsid w:val="001A7B2A"/>
    <w:rsid w:val="001C0C72"/>
    <w:rsid w:val="001C63D4"/>
    <w:rsid w:val="001D3D91"/>
    <w:rsid w:val="001F04B9"/>
    <w:rsid w:val="001F1FB9"/>
    <w:rsid w:val="001F4A63"/>
    <w:rsid w:val="001F6BCA"/>
    <w:rsid w:val="00203A33"/>
    <w:rsid w:val="00205BEA"/>
    <w:rsid w:val="00214EDC"/>
    <w:rsid w:val="00220D36"/>
    <w:rsid w:val="002217AC"/>
    <w:rsid w:val="00231578"/>
    <w:rsid w:val="00237033"/>
    <w:rsid w:val="00243EA3"/>
    <w:rsid w:val="00244B70"/>
    <w:rsid w:val="00244C4F"/>
    <w:rsid w:val="00246365"/>
    <w:rsid w:val="00251556"/>
    <w:rsid w:val="00267B93"/>
    <w:rsid w:val="002708CD"/>
    <w:rsid w:val="002728E5"/>
    <w:rsid w:val="00273F58"/>
    <w:rsid w:val="00280709"/>
    <w:rsid w:val="00280F3A"/>
    <w:rsid w:val="00285309"/>
    <w:rsid w:val="00285FAE"/>
    <w:rsid w:val="00291189"/>
    <w:rsid w:val="002B4188"/>
    <w:rsid w:val="002B4C20"/>
    <w:rsid w:val="002B4E17"/>
    <w:rsid w:val="002B5565"/>
    <w:rsid w:val="002B6588"/>
    <w:rsid w:val="002B70AF"/>
    <w:rsid w:val="002B7226"/>
    <w:rsid w:val="002C753D"/>
    <w:rsid w:val="002D5B4C"/>
    <w:rsid w:val="002E0ABB"/>
    <w:rsid w:val="002E0B25"/>
    <w:rsid w:val="002E0ED5"/>
    <w:rsid w:val="002E12D5"/>
    <w:rsid w:val="002E175E"/>
    <w:rsid w:val="002E4E2E"/>
    <w:rsid w:val="002E68C2"/>
    <w:rsid w:val="002F4DDC"/>
    <w:rsid w:val="003026BB"/>
    <w:rsid w:val="00304B04"/>
    <w:rsid w:val="003072DA"/>
    <w:rsid w:val="00313D7C"/>
    <w:rsid w:val="00314FD0"/>
    <w:rsid w:val="00323649"/>
    <w:rsid w:val="00323762"/>
    <w:rsid w:val="0032413C"/>
    <w:rsid w:val="00325878"/>
    <w:rsid w:val="00325B8F"/>
    <w:rsid w:val="0033794B"/>
    <w:rsid w:val="0034058B"/>
    <w:rsid w:val="0034277C"/>
    <w:rsid w:val="00345BDD"/>
    <w:rsid w:val="00346DD5"/>
    <w:rsid w:val="00352EB7"/>
    <w:rsid w:val="003530AE"/>
    <w:rsid w:val="00354DAB"/>
    <w:rsid w:val="0036188B"/>
    <w:rsid w:val="003749F8"/>
    <w:rsid w:val="00374E61"/>
    <w:rsid w:val="00377D90"/>
    <w:rsid w:val="003866D8"/>
    <w:rsid w:val="00387511"/>
    <w:rsid w:val="003A2080"/>
    <w:rsid w:val="003B3C68"/>
    <w:rsid w:val="003C1181"/>
    <w:rsid w:val="003E52AA"/>
    <w:rsid w:val="003E71AB"/>
    <w:rsid w:val="003F23BC"/>
    <w:rsid w:val="003F3EC1"/>
    <w:rsid w:val="0040232B"/>
    <w:rsid w:val="00406C94"/>
    <w:rsid w:val="0041353D"/>
    <w:rsid w:val="00415EED"/>
    <w:rsid w:val="0041783B"/>
    <w:rsid w:val="00431F01"/>
    <w:rsid w:val="00432C11"/>
    <w:rsid w:val="00434749"/>
    <w:rsid w:val="00437D99"/>
    <w:rsid w:val="004434B0"/>
    <w:rsid w:val="004751E5"/>
    <w:rsid w:val="004766B3"/>
    <w:rsid w:val="00476B14"/>
    <w:rsid w:val="004856F3"/>
    <w:rsid w:val="0048593C"/>
    <w:rsid w:val="00485CD9"/>
    <w:rsid w:val="00486B07"/>
    <w:rsid w:val="00490390"/>
    <w:rsid w:val="004A513D"/>
    <w:rsid w:val="004A5607"/>
    <w:rsid w:val="004B18B5"/>
    <w:rsid w:val="004B44DD"/>
    <w:rsid w:val="004B537D"/>
    <w:rsid w:val="004B6342"/>
    <w:rsid w:val="004C6B26"/>
    <w:rsid w:val="004E4162"/>
    <w:rsid w:val="004F0659"/>
    <w:rsid w:val="004F46A0"/>
    <w:rsid w:val="004F6F88"/>
    <w:rsid w:val="005028FE"/>
    <w:rsid w:val="0051033A"/>
    <w:rsid w:val="005139B4"/>
    <w:rsid w:val="005152A6"/>
    <w:rsid w:val="00521EEB"/>
    <w:rsid w:val="00524793"/>
    <w:rsid w:val="0052748C"/>
    <w:rsid w:val="00534BC9"/>
    <w:rsid w:val="00536684"/>
    <w:rsid w:val="00537DA8"/>
    <w:rsid w:val="00540EE3"/>
    <w:rsid w:val="005456D9"/>
    <w:rsid w:val="005468B0"/>
    <w:rsid w:val="005514EF"/>
    <w:rsid w:val="005520AF"/>
    <w:rsid w:val="00553500"/>
    <w:rsid w:val="00564B13"/>
    <w:rsid w:val="0057169F"/>
    <w:rsid w:val="005725C1"/>
    <w:rsid w:val="005729FC"/>
    <w:rsid w:val="00575918"/>
    <w:rsid w:val="00580D0B"/>
    <w:rsid w:val="00582D1F"/>
    <w:rsid w:val="00583162"/>
    <w:rsid w:val="0058464E"/>
    <w:rsid w:val="005963F2"/>
    <w:rsid w:val="005A76AB"/>
    <w:rsid w:val="005B2C22"/>
    <w:rsid w:val="005C044C"/>
    <w:rsid w:val="005C08FD"/>
    <w:rsid w:val="005C2173"/>
    <w:rsid w:val="005C2C5A"/>
    <w:rsid w:val="005C70A9"/>
    <w:rsid w:val="005E376F"/>
    <w:rsid w:val="005E3CC7"/>
    <w:rsid w:val="005E5A0C"/>
    <w:rsid w:val="00601218"/>
    <w:rsid w:val="00603557"/>
    <w:rsid w:val="00604EE8"/>
    <w:rsid w:val="0061052A"/>
    <w:rsid w:val="00611864"/>
    <w:rsid w:val="00612332"/>
    <w:rsid w:val="006146B4"/>
    <w:rsid w:val="0063078B"/>
    <w:rsid w:val="006403AC"/>
    <w:rsid w:val="00641685"/>
    <w:rsid w:val="00646B57"/>
    <w:rsid w:val="00651088"/>
    <w:rsid w:val="00655CEE"/>
    <w:rsid w:val="00664309"/>
    <w:rsid w:val="0066717D"/>
    <w:rsid w:val="00674E92"/>
    <w:rsid w:val="00676454"/>
    <w:rsid w:val="0068205F"/>
    <w:rsid w:val="00697DB5"/>
    <w:rsid w:val="00697F15"/>
    <w:rsid w:val="006A0A24"/>
    <w:rsid w:val="006A6F99"/>
    <w:rsid w:val="006B5867"/>
    <w:rsid w:val="006B74DD"/>
    <w:rsid w:val="006C4C9A"/>
    <w:rsid w:val="006D3580"/>
    <w:rsid w:val="006D5BD6"/>
    <w:rsid w:val="006D7504"/>
    <w:rsid w:val="006F7E16"/>
    <w:rsid w:val="007018DC"/>
    <w:rsid w:val="00706CCC"/>
    <w:rsid w:val="00712787"/>
    <w:rsid w:val="00713044"/>
    <w:rsid w:val="007139DE"/>
    <w:rsid w:val="0071505D"/>
    <w:rsid w:val="00722B00"/>
    <w:rsid w:val="00735273"/>
    <w:rsid w:val="0074308C"/>
    <w:rsid w:val="0074644B"/>
    <w:rsid w:val="0074734D"/>
    <w:rsid w:val="00766F35"/>
    <w:rsid w:val="00770A08"/>
    <w:rsid w:val="00770EF6"/>
    <w:rsid w:val="0077208C"/>
    <w:rsid w:val="00772664"/>
    <w:rsid w:val="0077648C"/>
    <w:rsid w:val="00776C95"/>
    <w:rsid w:val="007772FF"/>
    <w:rsid w:val="007821CD"/>
    <w:rsid w:val="00784135"/>
    <w:rsid w:val="00792A14"/>
    <w:rsid w:val="007931CC"/>
    <w:rsid w:val="007942AC"/>
    <w:rsid w:val="007B42D0"/>
    <w:rsid w:val="007B7733"/>
    <w:rsid w:val="007C032F"/>
    <w:rsid w:val="007C0C21"/>
    <w:rsid w:val="007E233B"/>
    <w:rsid w:val="007E3F01"/>
    <w:rsid w:val="007E5A19"/>
    <w:rsid w:val="007E69FD"/>
    <w:rsid w:val="007E7228"/>
    <w:rsid w:val="007F049E"/>
    <w:rsid w:val="007F1163"/>
    <w:rsid w:val="008007B7"/>
    <w:rsid w:val="008116BB"/>
    <w:rsid w:val="00813AC4"/>
    <w:rsid w:val="008165D9"/>
    <w:rsid w:val="00816E76"/>
    <w:rsid w:val="00820ED5"/>
    <w:rsid w:val="008247DF"/>
    <w:rsid w:val="00830AC6"/>
    <w:rsid w:val="008532D1"/>
    <w:rsid w:val="00865E16"/>
    <w:rsid w:val="00866260"/>
    <w:rsid w:val="00870B4E"/>
    <w:rsid w:val="0087211E"/>
    <w:rsid w:val="00875D73"/>
    <w:rsid w:val="00876A12"/>
    <w:rsid w:val="00884165"/>
    <w:rsid w:val="0088642C"/>
    <w:rsid w:val="0089301D"/>
    <w:rsid w:val="00893DF1"/>
    <w:rsid w:val="00895D1C"/>
    <w:rsid w:val="00897A24"/>
    <w:rsid w:val="008A1E39"/>
    <w:rsid w:val="008A3E56"/>
    <w:rsid w:val="008A7DCA"/>
    <w:rsid w:val="008B0F4E"/>
    <w:rsid w:val="008B5E2D"/>
    <w:rsid w:val="008C024F"/>
    <w:rsid w:val="008E4D01"/>
    <w:rsid w:val="008E7D29"/>
    <w:rsid w:val="008F0B68"/>
    <w:rsid w:val="008F0BD8"/>
    <w:rsid w:val="008F2B8F"/>
    <w:rsid w:val="008F7EA5"/>
    <w:rsid w:val="008F7F58"/>
    <w:rsid w:val="0090041F"/>
    <w:rsid w:val="00902121"/>
    <w:rsid w:val="0090330F"/>
    <w:rsid w:val="00911FAD"/>
    <w:rsid w:val="0092077C"/>
    <w:rsid w:val="00927912"/>
    <w:rsid w:val="00942606"/>
    <w:rsid w:val="00960ED8"/>
    <w:rsid w:val="00975BB7"/>
    <w:rsid w:val="0098182B"/>
    <w:rsid w:val="009924F0"/>
    <w:rsid w:val="00996655"/>
    <w:rsid w:val="009A27E0"/>
    <w:rsid w:val="009A2D6A"/>
    <w:rsid w:val="009B3143"/>
    <w:rsid w:val="009B3306"/>
    <w:rsid w:val="009B4873"/>
    <w:rsid w:val="009C0536"/>
    <w:rsid w:val="009D439D"/>
    <w:rsid w:val="009E455B"/>
    <w:rsid w:val="009E708D"/>
    <w:rsid w:val="009E7C0C"/>
    <w:rsid w:val="009F1A4D"/>
    <w:rsid w:val="00A01F32"/>
    <w:rsid w:val="00A40E6C"/>
    <w:rsid w:val="00A528BE"/>
    <w:rsid w:val="00A54B1C"/>
    <w:rsid w:val="00A6507F"/>
    <w:rsid w:val="00A65769"/>
    <w:rsid w:val="00A668F4"/>
    <w:rsid w:val="00A7673E"/>
    <w:rsid w:val="00A84487"/>
    <w:rsid w:val="00A92F3C"/>
    <w:rsid w:val="00A97D88"/>
    <w:rsid w:val="00AA0088"/>
    <w:rsid w:val="00AB1447"/>
    <w:rsid w:val="00AB2F35"/>
    <w:rsid w:val="00AB550F"/>
    <w:rsid w:val="00AC3DB0"/>
    <w:rsid w:val="00AC54BD"/>
    <w:rsid w:val="00AE22EE"/>
    <w:rsid w:val="00AE2AAD"/>
    <w:rsid w:val="00AE41FE"/>
    <w:rsid w:val="00AE4DA2"/>
    <w:rsid w:val="00AE7BCB"/>
    <w:rsid w:val="00AF0E60"/>
    <w:rsid w:val="00AF54E3"/>
    <w:rsid w:val="00AF5C6D"/>
    <w:rsid w:val="00B03F4D"/>
    <w:rsid w:val="00B212FF"/>
    <w:rsid w:val="00B23D81"/>
    <w:rsid w:val="00B40CA8"/>
    <w:rsid w:val="00B42147"/>
    <w:rsid w:val="00B42DC5"/>
    <w:rsid w:val="00B47071"/>
    <w:rsid w:val="00B601EE"/>
    <w:rsid w:val="00B60420"/>
    <w:rsid w:val="00B64AC4"/>
    <w:rsid w:val="00B64D25"/>
    <w:rsid w:val="00B66C4C"/>
    <w:rsid w:val="00B758FF"/>
    <w:rsid w:val="00B77715"/>
    <w:rsid w:val="00B811DF"/>
    <w:rsid w:val="00B876EF"/>
    <w:rsid w:val="00BA3B97"/>
    <w:rsid w:val="00BA4123"/>
    <w:rsid w:val="00BA56C2"/>
    <w:rsid w:val="00BA7D3F"/>
    <w:rsid w:val="00BB2DA4"/>
    <w:rsid w:val="00BB330E"/>
    <w:rsid w:val="00BC1866"/>
    <w:rsid w:val="00BD48CB"/>
    <w:rsid w:val="00BE0EFB"/>
    <w:rsid w:val="00BE1E6E"/>
    <w:rsid w:val="00BE2FC4"/>
    <w:rsid w:val="00C00513"/>
    <w:rsid w:val="00C03F64"/>
    <w:rsid w:val="00C16AE2"/>
    <w:rsid w:val="00C31FD5"/>
    <w:rsid w:val="00C34035"/>
    <w:rsid w:val="00C42D60"/>
    <w:rsid w:val="00C43AAC"/>
    <w:rsid w:val="00C51EBB"/>
    <w:rsid w:val="00C545FF"/>
    <w:rsid w:val="00C60EB6"/>
    <w:rsid w:val="00C65BA6"/>
    <w:rsid w:val="00C70FC1"/>
    <w:rsid w:val="00C739D7"/>
    <w:rsid w:val="00C8270D"/>
    <w:rsid w:val="00C8627F"/>
    <w:rsid w:val="00C92CF5"/>
    <w:rsid w:val="00C95A33"/>
    <w:rsid w:val="00CA0A4B"/>
    <w:rsid w:val="00CA2789"/>
    <w:rsid w:val="00CA568A"/>
    <w:rsid w:val="00CB2D6B"/>
    <w:rsid w:val="00CB636F"/>
    <w:rsid w:val="00CC210D"/>
    <w:rsid w:val="00CC4421"/>
    <w:rsid w:val="00CC66BC"/>
    <w:rsid w:val="00CD0EDA"/>
    <w:rsid w:val="00CD37E9"/>
    <w:rsid w:val="00CD45CB"/>
    <w:rsid w:val="00CE3D1D"/>
    <w:rsid w:val="00CE56FC"/>
    <w:rsid w:val="00CF0A18"/>
    <w:rsid w:val="00CF1608"/>
    <w:rsid w:val="00D10BFD"/>
    <w:rsid w:val="00D15349"/>
    <w:rsid w:val="00D168B5"/>
    <w:rsid w:val="00D17823"/>
    <w:rsid w:val="00D24AFC"/>
    <w:rsid w:val="00D30774"/>
    <w:rsid w:val="00D30E6A"/>
    <w:rsid w:val="00D349A3"/>
    <w:rsid w:val="00D370EE"/>
    <w:rsid w:val="00D429EE"/>
    <w:rsid w:val="00D43A1F"/>
    <w:rsid w:val="00D51619"/>
    <w:rsid w:val="00D54A0A"/>
    <w:rsid w:val="00D562EC"/>
    <w:rsid w:val="00D63E8A"/>
    <w:rsid w:val="00D66A0F"/>
    <w:rsid w:val="00D74CB7"/>
    <w:rsid w:val="00D8127E"/>
    <w:rsid w:val="00D900A2"/>
    <w:rsid w:val="00D90CCA"/>
    <w:rsid w:val="00DA32A4"/>
    <w:rsid w:val="00DB0221"/>
    <w:rsid w:val="00DC4427"/>
    <w:rsid w:val="00DD0135"/>
    <w:rsid w:val="00DD0E87"/>
    <w:rsid w:val="00DE01EC"/>
    <w:rsid w:val="00DE345C"/>
    <w:rsid w:val="00DF2D23"/>
    <w:rsid w:val="00DF3370"/>
    <w:rsid w:val="00DF3562"/>
    <w:rsid w:val="00DF3708"/>
    <w:rsid w:val="00DF624C"/>
    <w:rsid w:val="00E0064C"/>
    <w:rsid w:val="00E00D86"/>
    <w:rsid w:val="00E0215F"/>
    <w:rsid w:val="00E02F32"/>
    <w:rsid w:val="00E061F1"/>
    <w:rsid w:val="00E077F4"/>
    <w:rsid w:val="00E10723"/>
    <w:rsid w:val="00E1798C"/>
    <w:rsid w:val="00E2018B"/>
    <w:rsid w:val="00E208E2"/>
    <w:rsid w:val="00E257C4"/>
    <w:rsid w:val="00E26FDB"/>
    <w:rsid w:val="00E325E3"/>
    <w:rsid w:val="00E335D0"/>
    <w:rsid w:val="00E34727"/>
    <w:rsid w:val="00E46202"/>
    <w:rsid w:val="00E51878"/>
    <w:rsid w:val="00E5538A"/>
    <w:rsid w:val="00E63EC7"/>
    <w:rsid w:val="00E71C7F"/>
    <w:rsid w:val="00E756F4"/>
    <w:rsid w:val="00E827BA"/>
    <w:rsid w:val="00E833DB"/>
    <w:rsid w:val="00E85B7B"/>
    <w:rsid w:val="00E85D40"/>
    <w:rsid w:val="00E90FE8"/>
    <w:rsid w:val="00E91AC4"/>
    <w:rsid w:val="00E92525"/>
    <w:rsid w:val="00E94E6B"/>
    <w:rsid w:val="00E96795"/>
    <w:rsid w:val="00E96D35"/>
    <w:rsid w:val="00EA1CBF"/>
    <w:rsid w:val="00EA229D"/>
    <w:rsid w:val="00EA574F"/>
    <w:rsid w:val="00EC2881"/>
    <w:rsid w:val="00ED2F12"/>
    <w:rsid w:val="00ED6E01"/>
    <w:rsid w:val="00ED758C"/>
    <w:rsid w:val="00EF08DA"/>
    <w:rsid w:val="00EF628E"/>
    <w:rsid w:val="00EF7DA9"/>
    <w:rsid w:val="00F05895"/>
    <w:rsid w:val="00F06DA8"/>
    <w:rsid w:val="00F152C3"/>
    <w:rsid w:val="00F17885"/>
    <w:rsid w:val="00F23148"/>
    <w:rsid w:val="00F236E2"/>
    <w:rsid w:val="00F2550A"/>
    <w:rsid w:val="00F40187"/>
    <w:rsid w:val="00F40B96"/>
    <w:rsid w:val="00F437CF"/>
    <w:rsid w:val="00F464AE"/>
    <w:rsid w:val="00F55911"/>
    <w:rsid w:val="00F568BA"/>
    <w:rsid w:val="00F82979"/>
    <w:rsid w:val="00FB50A5"/>
    <w:rsid w:val="00FC46A8"/>
    <w:rsid w:val="00FD3575"/>
    <w:rsid w:val="00FD4D55"/>
    <w:rsid w:val="00FD70DC"/>
    <w:rsid w:val="00FE5FC6"/>
    <w:rsid w:val="00FF32F0"/>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608"/>
    <w:rPr>
      <w:sz w:val="24"/>
      <w:szCs w:val="24"/>
    </w:rPr>
  </w:style>
  <w:style w:type="paragraph" w:styleId="1">
    <w:name w:val="heading 1"/>
    <w:basedOn w:val="a"/>
    <w:next w:val="a"/>
    <w:qFormat/>
    <w:rsid w:val="00CF1608"/>
    <w:pPr>
      <w:keepNext/>
      <w:overflowPunct w:val="0"/>
      <w:autoSpaceDE w:val="0"/>
      <w:autoSpaceDN w:val="0"/>
      <w:adjustRightInd w:val="0"/>
      <w:jc w:val="center"/>
      <w:outlineLvl w:val="0"/>
    </w:pPr>
    <w:rPr>
      <w:b/>
      <w:i/>
      <w:spacing w:val="-10"/>
      <w:szCs w:val="20"/>
    </w:rPr>
  </w:style>
  <w:style w:type="paragraph" w:styleId="2">
    <w:name w:val="heading 2"/>
    <w:basedOn w:val="a"/>
    <w:next w:val="a"/>
    <w:qFormat/>
    <w:rsid w:val="00CF1608"/>
    <w:pPr>
      <w:keepNext/>
      <w:overflowPunct w:val="0"/>
      <w:autoSpaceDE w:val="0"/>
      <w:autoSpaceDN w:val="0"/>
      <w:adjustRightInd w:val="0"/>
      <w:spacing w:before="240" w:after="60"/>
      <w:outlineLvl w:val="1"/>
    </w:pPr>
    <w:rPr>
      <w:rFonts w:ascii="Arial" w:hAnsi="Arial"/>
      <w:b/>
      <w:bCs/>
      <w:i/>
      <w:iCs/>
      <w:spacing w:val="-10"/>
      <w:sz w:val="28"/>
      <w:szCs w:val="28"/>
    </w:rPr>
  </w:style>
  <w:style w:type="paragraph" w:styleId="3">
    <w:name w:val="heading 3"/>
    <w:basedOn w:val="a"/>
    <w:next w:val="a"/>
    <w:link w:val="30"/>
    <w:qFormat/>
    <w:rsid w:val="00CF1608"/>
    <w:pPr>
      <w:keepNext/>
      <w:outlineLvl w:val="2"/>
    </w:pPr>
    <w:rPr>
      <w:b/>
      <w:bCs/>
      <w:szCs w:val="20"/>
    </w:rPr>
  </w:style>
  <w:style w:type="paragraph" w:styleId="4">
    <w:name w:val="heading 4"/>
    <w:basedOn w:val="a"/>
    <w:next w:val="a"/>
    <w:qFormat/>
    <w:rsid w:val="00CF1608"/>
    <w:pPr>
      <w:keepNext/>
      <w:jc w:val="center"/>
      <w:outlineLvl w:val="3"/>
    </w:pPr>
    <w:rPr>
      <w:b/>
      <w:bCs/>
    </w:rPr>
  </w:style>
  <w:style w:type="paragraph" w:styleId="5">
    <w:name w:val="heading 5"/>
    <w:basedOn w:val="a"/>
    <w:next w:val="a"/>
    <w:qFormat/>
    <w:rsid w:val="00CF1608"/>
    <w:pPr>
      <w:keepNext/>
      <w:overflowPunct w:val="0"/>
      <w:autoSpaceDE w:val="0"/>
      <w:autoSpaceDN w:val="0"/>
      <w:adjustRightInd w:val="0"/>
      <w:jc w:val="both"/>
      <w:outlineLvl w:val="4"/>
    </w:pPr>
    <w:rPr>
      <w:b/>
      <w:bCs/>
      <w:sz w:val="28"/>
    </w:rPr>
  </w:style>
  <w:style w:type="paragraph" w:styleId="6">
    <w:name w:val="heading 6"/>
    <w:basedOn w:val="a"/>
    <w:next w:val="a"/>
    <w:qFormat/>
    <w:rsid w:val="00CF1608"/>
    <w:pPr>
      <w:keepNext/>
      <w:jc w:val="center"/>
      <w:outlineLvl w:val="5"/>
    </w:pPr>
    <w:rPr>
      <w:b/>
      <w:bCs/>
      <w:sz w:val="22"/>
    </w:rPr>
  </w:style>
  <w:style w:type="paragraph" w:styleId="7">
    <w:name w:val="heading 7"/>
    <w:basedOn w:val="a"/>
    <w:next w:val="a"/>
    <w:qFormat/>
    <w:rsid w:val="00CF1608"/>
    <w:pPr>
      <w:keepNext/>
      <w:jc w:val="center"/>
      <w:outlineLvl w:val="6"/>
    </w:pPr>
    <w:rPr>
      <w:b/>
      <w:bCs/>
      <w:sz w:val="20"/>
    </w:rPr>
  </w:style>
  <w:style w:type="paragraph" w:styleId="8">
    <w:name w:val="heading 8"/>
    <w:basedOn w:val="a"/>
    <w:next w:val="a"/>
    <w:qFormat/>
    <w:rsid w:val="00CF1608"/>
    <w:pPr>
      <w:keepNext/>
      <w:outlineLvl w:val="7"/>
    </w:pPr>
    <w:rPr>
      <w:b/>
      <w:bCs/>
      <w:i/>
      <w:iCs/>
      <w:sz w:val="22"/>
    </w:rPr>
  </w:style>
  <w:style w:type="paragraph" w:styleId="9">
    <w:name w:val="heading 9"/>
    <w:basedOn w:val="a"/>
    <w:next w:val="a"/>
    <w:link w:val="90"/>
    <w:qFormat/>
    <w:rsid w:val="00CF1608"/>
    <w:pPr>
      <w:keepNext/>
      <w:jc w:val="center"/>
      <w:outlineLvl w:val="8"/>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1608"/>
    <w:pPr>
      <w:overflowPunct w:val="0"/>
      <w:autoSpaceDE w:val="0"/>
      <w:autoSpaceDN w:val="0"/>
      <w:adjustRightInd w:val="0"/>
      <w:jc w:val="both"/>
    </w:pPr>
    <w:rPr>
      <w:sz w:val="28"/>
    </w:rPr>
  </w:style>
  <w:style w:type="paragraph" w:styleId="31">
    <w:name w:val="Body Text Indent 3"/>
    <w:basedOn w:val="a"/>
    <w:rsid w:val="00CF1608"/>
    <w:pPr>
      <w:autoSpaceDE w:val="0"/>
      <w:autoSpaceDN w:val="0"/>
      <w:adjustRightInd w:val="0"/>
      <w:spacing w:line="300" w:lineRule="auto"/>
      <w:ind w:firstLine="700"/>
      <w:jc w:val="both"/>
    </w:pPr>
    <w:rPr>
      <w:sz w:val="28"/>
    </w:rPr>
  </w:style>
  <w:style w:type="paragraph" w:styleId="a5">
    <w:name w:val="Body Text Indent"/>
    <w:basedOn w:val="a"/>
    <w:link w:val="a6"/>
    <w:rsid w:val="00CF1608"/>
    <w:pPr>
      <w:overflowPunct w:val="0"/>
      <w:autoSpaceDE w:val="0"/>
      <w:autoSpaceDN w:val="0"/>
      <w:adjustRightInd w:val="0"/>
      <w:ind w:firstLine="708"/>
      <w:jc w:val="both"/>
    </w:pPr>
    <w:rPr>
      <w:sz w:val="28"/>
    </w:rPr>
  </w:style>
  <w:style w:type="paragraph" w:styleId="20">
    <w:name w:val="Body Text 2"/>
    <w:basedOn w:val="a"/>
    <w:rsid w:val="00CF1608"/>
    <w:pPr>
      <w:jc w:val="both"/>
    </w:pPr>
    <w:rPr>
      <w:sz w:val="28"/>
    </w:rPr>
  </w:style>
  <w:style w:type="paragraph" w:styleId="32">
    <w:name w:val="Body Text 3"/>
    <w:basedOn w:val="a"/>
    <w:rsid w:val="00CF1608"/>
    <w:rPr>
      <w:sz w:val="28"/>
    </w:rPr>
  </w:style>
  <w:style w:type="paragraph" w:styleId="21">
    <w:name w:val="Body Text Indent 2"/>
    <w:basedOn w:val="a"/>
    <w:rsid w:val="00CF1608"/>
    <w:pPr>
      <w:overflowPunct w:val="0"/>
      <w:autoSpaceDE w:val="0"/>
      <w:autoSpaceDN w:val="0"/>
      <w:adjustRightInd w:val="0"/>
      <w:ind w:firstLine="720"/>
      <w:jc w:val="both"/>
    </w:pPr>
    <w:rPr>
      <w:sz w:val="28"/>
      <w:szCs w:val="20"/>
    </w:rPr>
  </w:style>
  <w:style w:type="paragraph" w:styleId="a7">
    <w:name w:val="header"/>
    <w:basedOn w:val="a"/>
    <w:rsid w:val="00CF1608"/>
    <w:pPr>
      <w:tabs>
        <w:tab w:val="center" w:pos="4153"/>
        <w:tab w:val="right" w:pos="8306"/>
      </w:tabs>
      <w:overflowPunct w:val="0"/>
      <w:autoSpaceDE w:val="0"/>
      <w:autoSpaceDN w:val="0"/>
      <w:adjustRightInd w:val="0"/>
      <w:textAlignment w:val="baseline"/>
    </w:pPr>
    <w:rPr>
      <w:sz w:val="28"/>
      <w:szCs w:val="20"/>
    </w:rPr>
  </w:style>
  <w:style w:type="paragraph" w:styleId="a8">
    <w:name w:val="Balloon Text"/>
    <w:basedOn w:val="a"/>
    <w:link w:val="a9"/>
    <w:semiHidden/>
    <w:rsid w:val="00CF1608"/>
    <w:rPr>
      <w:rFonts w:ascii="Tahoma" w:hAnsi="Tahoma" w:cs="Tahoma"/>
      <w:sz w:val="16"/>
      <w:szCs w:val="16"/>
    </w:rPr>
  </w:style>
  <w:style w:type="table" w:styleId="aa">
    <w:name w:val="Table Grid"/>
    <w:basedOn w:val="a1"/>
    <w:rsid w:val="00485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6B5867"/>
    <w:pPr>
      <w:tabs>
        <w:tab w:val="center" w:pos="4677"/>
        <w:tab w:val="right" w:pos="9355"/>
      </w:tabs>
    </w:pPr>
  </w:style>
  <w:style w:type="character" w:styleId="ac">
    <w:name w:val="page number"/>
    <w:basedOn w:val="a0"/>
    <w:rsid w:val="006B5867"/>
  </w:style>
  <w:style w:type="character" w:styleId="ad">
    <w:name w:val="Hyperlink"/>
    <w:rsid w:val="00553500"/>
    <w:rPr>
      <w:color w:val="0000FF"/>
      <w:u w:val="single"/>
    </w:rPr>
  </w:style>
  <w:style w:type="paragraph" w:customStyle="1" w:styleId="10">
    <w:name w:val="Основной текст с отступом1"/>
    <w:basedOn w:val="a"/>
    <w:link w:val="BodyTextIndentChar"/>
    <w:rsid w:val="005C2173"/>
    <w:pPr>
      <w:overflowPunct w:val="0"/>
      <w:autoSpaceDE w:val="0"/>
      <w:autoSpaceDN w:val="0"/>
      <w:adjustRightInd w:val="0"/>
      <w:ind w:firstLine="708"/>
      <w:jc w:val="both"/>
    </w:pPr>
  </w:style>
  <w:style w:type="character" w:customStyle="1" w:styleId="BodyTextIndentChar">
    <w:name w:val="Body Text Indent Char"/>
    <w:link w:val="10"/>
    <w:rsid w:val="005C2173"/>
    <w:rPr>
      <w:sz w:val="24"/>
      <w:szCs w:val="24"/>
      <w:lang w:eastAsia="ru-RU" w:bidi="ar-SA"/>
    </w:rPr>
  </w:style>
  <w:style w:type="paragraph" w:styleId="ae">
    <w:name w:val="Normal (Web)"/>
    <w:basedOn w:val="a"/>
    <w:semiHidden/>
    <w:rsid w:val="00E63EC7"/>
    <w:pPr>
      <w:spacing w:before="100" w:beforeAutospacing="1" w:after="100" w:afterAutospacing="1"/>
    </w:pPr>
    <w:rPr>
      <w:rFonts w:eastAsia="Calibri"/>
    </w:rPr>
  </w:style>
  <w:style w:type="paragraph" w:customStyle="1" w:styleId="ConsNormal">
    <w:name w:val="ConsNormal"/>
    <w:rsid w:val="00F568BA"/>
    <w:pPr>
      <w:widowControl w:val="0"/>
      <w:suppressAutoHyphens/>
      <w:autoSpaceDE w:val="0"/>
      <w:ind w:firstLine="720"/>
    </w:pPr>
    <w:rPr>
      <w:rFonts w:ascii="Arial" w:eastAsia="Arial" w:hAnsi="Arial" w:cs="Arial"/>
      <w:lang w:eastAsia="ar-SA"/>
    </w:rPr>
  </w:style>
  <w:style w:type="character" w:styleId="af">
    <w:name w:val="Strong"/>
    <w:qFormat/>
    <w:rsid w:val="00772664"/>
    <w:rPr>
      <w:b/>
      <w:bCs/>
    </w:rPr>
  </w:style>
  <w:style w:type="character" w:customStyle="1" w:styleId="a9">
    <w:name w:val="Текст выноски Знак"/>
    <w:link w:val="a8"/>
    <w:semiHidden/>
    <w:rsid w:val="00537DA8"/>
    <w:rPr>
      <w:rFonts w:ascii="Tahoma" w:hAnsi="Tahoma" w:cs="Tahoma"/>
      <w:sz w:val="16"/>
      <w:szCs w:val="16"/>
      <w:lang w:val="ru-RU" w:eastAsia="ru-RU" w:bidi="ar-SA"/>
    </w:rPr>
  </w:style>
  <w:style w:type="paragraph" w:customStyle="1" w:styleId="af0">
    <w:name w:val="Содержимое таблицы"/>
    <w:basedOn w:val="a"/>
    <w:rsid w:val="00537DA8"/>
    <w:pPr>
      <w:widowControl w:val="0"/>
      <w:suppressLineNumbers/>
      <w:suppressAutoHyphens/>
    </w:pPr>
    <w:rPr>
      <w:rFonts w:ascii="Arial" w:eastAsia="Arial Unicode MS" w:hAnsi="Arial"/>
      <w:kern w:val="1"/>
      <w:sz w:val="20"/>
    </w:rPr>
  </w:style>
  <w:style w:type="paragraph" w:customStyle="1" w:styleId="ConsPlusNormal">
    <w:name w:val="ConsPlusNormal"/>
    <w:rsid w:val="005C70A9"/>
    <w:pPr>
      <w:autoSpaceDE w:val="0"/>
      <w:autoSpaceDN w:val="0"/>
      <w:adjustRightInd w:val="0"/>
      <w:ind w:firstLine="720"/>
    </w:pPr>
    <w:rPr>
      <w:rFonts w:ascii="Arial" w:hAnsi="Arial" w:cs="Arial"/>
    </w:rPr>
  </w:style>
  <w:style w:type="paragraph" w:customStyle="1" w:styleId="11">
    <w:name w:val="Абзац списка1"/>
    <w:basedOn w:val="a"/>
    <w:rsid w:val="004751E5"/>
    <w:pPr>
      <w:spacing w:after="200" w:line="276" w:lineRule="auto"/>
      <w:ind w:left="720"/>
      <w:contextualSpacing/>
    </w:pPr>
    <w:rPr>
      <w:rFonts w:ascii="Calibri" w:hAnsi="Calibri"/>
      <w:sz w:val="22"/>
      <w:szCs w:val="22"/>
      <w:lang w:eastAsia="en-US"/>
    </w:rPr>
  </w:style>
  <w:style w:type="paragraph" w:customStyle="1" w:styleId="news">
    <w:name w:val="news"/>
    <w:basedOn w:val="a"/>
    <w:rsid w:val="004751E5"/>
    <w:pPr>
      <w:spacing w:before="100" w:beforeAutospacing="1" w:after="100" w:afterAutospacing="1"/>
    </w:pPr>
    <w:rPr>
      <w:rFonts w:eastAsia="Calibri"/>
    </w:rPr>
  </w:style>
  <w:style w:type="paragraph" w:customStyle="1" w:styleId="af1">
    <w:name w:val="Знак"/>
    <w:basedOn w:val="a"/>
    <w:rsid w:val="00D8127E"/>
    <w:pPr>
      <w:spacing w:after="160" w:line="240" w:lineRule="exact"/>
    </w:pPr>
    <w:rPr>
      <w:rFonts w:ascii="Verdana" w:hAnsi="Verdana"/>
      <w:sz w:val="20"/>
      <w:szCs w:val="20"/>
      <w:lang w:val="en-US" w:eastAsia="en-US"/>
    </w:rPr>
  </w:style>
  <w:style w:type="character" w:customStyle="1" w:styleId="a4">
    <w:name w:val="Основной текст Знак"/>
    <w:link w:val="a3"/>
    <w:rsid w:val="00676454"/>
    <w:rPr>
      <w:sz w:val="28"/>
      <w:szCs w:val="24"/>
    </w:rPr>
  </w:style>
  <w:style w:type="character" w:customStyle="1" w:styleId="FontStyle12">
    <w:name w:val="Font Style12"/>
    <w:rsid w:val="00111649"/>
    <w:rPr>
      <w:rFonts w:ascii="Times New Roman" w:hAnsi="Times New Roman" w:cs="Times New Roman"/>
      <w:sz w:val="26"/>
      <w:szCs w:val="26"/>
    </w:rPr>
  </w:style>
  <w:style w:type="character" w:customStyle="1" w:styleId="90">
    <w:name w:val="Заголовок 9 Знак"/>
    <w:link w:val="9"/>
    <w:rsid w:val="000A6217"/>
    <w:rPr>
      <w:b/>
      <w:bCs/>
      <w:sz w:val="28"/>
      <w:szCs w:val="24"/>
      <w:u w:val="single"/>
    </w:rPr>
  </w:style>
  <w:style w:type="character" w:customStyle="1" w:styleId="a6">
    <w:name w:val="Основной текст с отступом Знак"/>
    <w:link w:val="a5"/>
    <w:rsid w:val="00C92CF5"/>
    <w:rPr>
      <w:sz w:val="28"/>
      <w:szCs w:val="24"/>
    </w:rPr>
  </w:style>
  <w:style w:type="paragraph" w:customStyle="1" w:styleId="12">
    <w:name w:val="Основной текст с отступом1"/>
    <w:basedOn w:val="a"/>
    <w:semiHidden/>
    <w:rsid w:val="00C92CF5"/>
    <w:pPr>
      <w:overflowPunct w:val="0"/>
      <w:autoSpaceDE w:val="0"/>
      <w:autoSpaceDN w:val="0"/>
      <w:adjustRightInd w:val="0"/>
      <w:ind w:firstLine="708"/>
      <w:jc w:val="both"/>
    </w:pPr>
    <w:rPr>
      <w:rFonts w:ascii="Calibri" w:hAnsi="Calibri"/>
    </w:rPr>
  </w:style>
  <w:style w:type="paragraph" w:styleId="af2">
    <w:name w:val="List Paragraph"/>
    <w:basedOn w:val="a"/>
    <w:uiPriority w:val="34"/>
    <w:qFormat/>
    <w:rsid w:val="004B18B5"/>
    <w:pPr>
      <w:spacing w:after="200" w:line="276" w:lineRule="auto"/>
      <w:ind w:left="720"/>
      <w:contextualSpacing/>
    </w:pPr>
    <w:rPr>
      <w:rFonts w:ascii="Calibri" w:hAnsi="Calibri"/>
      <w:sz w:val="22"/>
      <w:szCs w:val="22"/>
    </w:rPr>
  </w:style>
  <w:style w:type="paragraph" w:styleId="af3">
    <w:name w:val="No Spacing"/>
    <w:uiPriority w:val="1"/>
    <w:qFormat/>
    <w:rsid w:val="004B18B5"/>
    <w:rPr>
      <w:sz w:val="24"/>
      <w:szCs w:val="24"/>
    </w:rPr>
  </w:style>
  <w:style w:type="character" w:customStyle="1" w:styleId="30">
    <w:name w:val="Заголовок 3 Знак"/>
    <w:basedOn w:val="a0"/>
    <w:link w:val="3"/>
    <w:rsid w:val="005963F2"/>
    <w:rPr>
      <w:b/>
      <w:bCs/>
      <w:sz w:val="24"/>
    </w:rPr>
  </w:style>
</w:styles>
</file>

<file path=word/webSettings.xml><?xml version="1.0" encoding="utf-8"?>
<w:webSettings xmlns:r="http://schemas.openxmlformats.org/officeDocument/2006/relationships" xmlns:w="http://schemas.openxmlformats.org/wordprocessingml/2006/main">
  <w:divs>
    <w:div w:id="9376017">
      <w:bodyDiv w:val="1"/>
      <w:marLeft w:val="0"/>
      <w:marRight w:val="0"/>
      <w:marTop w:val="0"/>
      <w:marBottom w:val="0"/>
      <w:divBdr>
        <w:top w:val="none" w:sz="0" w:space="0" w:color="auto"/>
        <w:left w:val="none" w:sz="0" w:space="0" w:color="auto"/>
        <w:bottom w:val="none" w:sz="0" w:space="0" w:color="auto"/>
        <w:right w:val="none" w:sz="0" w:space="0" w:color="auto"/>
      </w:divBdr>
    </w:div>
    <w:div w:id="44531541">
      <w:bodyDiv w:val="1"/>
      <w:marLeft w:val="0"/>
      <w:marRight w:val="0"/>
      <w:marTop w:val="0"/>
      <w:marBottom w:val="0"/>
      <w:divBdr>
        <w:top w:val="none" w:sz="0" w:space="0" w:color="auto"/>
        <w:left w:val="none" w:sz="0" w:space="0" w:color="auto"/>
        <w:bottom w:val="none" w:sz="0" w:space="0" w:color="auto"/>
        <w:right w:val="none" w:sz="0" w:space="0" w:color="auto"/>
      </w:divBdr>
      <w:divsChild>
        <w:div w:id="974719951">
          <w:marLeft w:val="115"/>
          <w:marRight w:val="0"/>
          <w:marTop w:val="380"/>
          <w:marBottom w:val="115"/>
          <w:divBdr>
            <w:top w:val="none" w:sz="0" w:space="0" w:color="auto"/>
            <w:left w:val="none" w:sz="0" w:space="0" w:color="auto"/>
            <w:bottom w:val="none" w:sz="0" w:space="0" w:color="auto"/>
            <w:right w:val="none" w:sz="0" w:space="0" w:color="auto"/>
          </w:divBdr>
          <w:divsChild>
            <w:div w:id="193540544">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 w:id="52119812">
      <w:bodyDiv w:val="1"/>
      <w:marLeft w:val="0"/>
      <w:marRight w:val="0"/>
      <w:marTop w:val="0"/>
      <w:marBottom w:val="0"/>
      <w:divBdr>
        <w:top w:val="none" w:sz="0" w:space="0" w:color="auto"/>
        <w:left w:val="none" w:sz="0" w:space="0" w:color="auto"/>
        <w:bottom w:val="none" w:sz="0" w:space="0" w:color="auto"/>
        <w:right w:val="none" w:sz="0" w:space="0" w:color="auto"/>
      </w:divBdr>
    </w:div>
    <w:div w:id="55014680">
      <w:bodyDiv w:val="1"/>
      <w:marLeft w:val="0"/>
      <w:marRight w:val="0"/>
      <w:marTop w:val="0"/>
      <w:marBottom w:val="0"/>
      <w:divBdr>
        <w:top w:val="none" w:sz="0" w:space="0" w:color="auto"/>
        <w:left w:val="none" w:sz="0" w:space="0" w:color="auto"/>
        <w:bottom w:val="none" w:sz="0" w:space="0" w:color="auto"/>
        <w:right w:val="none" w:sz="0" w:space="0" w:color="auto"/>
      </w:divBdr>
    </w:div>
    <w:div w:id="61800921">
      <w:bodyDiv w:val="1"/>
      <w:marLeft w:val="0"/>
      <w:marRight w:val="0"/>
      <w:marTop w:val="0"/>
      <w:marBottom w:val="0"/>
      <w:divBdr>
        <w:top w:val="none" w:sz="0" w:space="0" w:color="auto"/>
        <w:left w:val="none" w:sz="0" w:space="0" w:color="auto"/>
        <w:bottom w:val="none" w:sz="0" w:space="0" w:color="auto"/>
        <w:right w:val="none" w:sz="0" w:space="0" w:color="auto"/>
      </w:divBdr>
    </w:div>
    <w:div w:id="91242999">
      <w:bodyDiv w:val="1"/>
      <w:marLeft w:val="0"/>
      <w:marRight w:val="0"/>
      <w:marTop w:val="0"/>
      <w:marBottom w:val="0"/>
      <w:divBdr>
        <w:top w:val="none" w:sz="0" w:space="0" w:color="auto"/>
        <w:left w:val="none" w:sz="0" w:space="0" w:color="auto"/>
        <w:bottom w:val="none" w:sz="0" w:space="0" w:color="auto"/>
        <w:right w:val="none" w:sz="0" w:space="0" w:color="auto"/>
      </w:divBdr>
    </w:div>
    <w:div w:id="150030127">
      <w:bodyDiv w:val="1"/>
      <w:marLeft w:val="0"/>
      <w:marRight w:val="0"/>
      <w:marTop w:val="0"/>
      <w:marBottom w:val="0"/>
      <w:divBdr>
        <w:top w:val="none" w:sz="0" w:space="0" w:color="auto"/>
        <w:left w:val="none" w:sz="0" w:space="0" w:color="auto"/>
        <w:bottom w:val="none" w:sz="0" w:space="0" w:color="auto"/>
        <w:right w:val="none" w:sz="0" w:space="0" w:color="auto"/>
      </w:divBdr>
    </w:div>
    <w:div w:id="157044400">
      <w:bodyDiv w:val="1"/>
      <w:marLeft w:val="0"/>
      <w:marRight w:val="0"/>
      <w:marTop w:val="0"/>
      <w:marBottom w:val="0"/>
      <w:divBdr>
        <w:top w:val="none" w:sz="0" w:space="0" w:color="auto"/>
        <w:left w:val="none" w:sz="0" w:space="0" w:color="auto"/>
        <w:bottom w:val="none" w:sz="0" w:space="0" w:color="auto"/>
        <w:right w:val="none" w:sz="0" w:space="0" w:color="auto"/>
      </w:divBdr>
    </w:div>
    <w:div w:id="173151769">
      <w:bodyDiv w:val="1"/>
      <w:marLeft w:val="0"/>
      <w:marRight w:val="0"/>
      <w:marTop w:val="0"/>
      <w:marBottom w:val="0"/>
      <w:divBdr>
        <w:top w:val="none" w:sz="0" w:space="0" w:color="auto"/>
        <w:left w:val="none" w:sz="0" w:space="0" w:color="auto"/>
        <w:bottom w:val="none" w:sz="0" w:space="0" w:color="auto"/>
        <w:right w:val="none" w:sz="0" w:space="0" w:color="auto"/>
      </w:divBdr>
    </w:div>
    <w:div w:id="173807955">
      <w:bodyDiv w:val="1"/>
      <w:marLeft w:val="0"/>
      <w:marRight w:val="0"/>
      <w:marTop w:val="0"/>
      <w:marBottom w:val="0"/>
      <w:divBdr>
        <w:top w:val="none" w:sz="0" w:space="0" w:color="auto"/>
        <w:left w:val="none" w:sz="0" w:space="0" w:color="auto"/>
        <w:bottom w:val="none" w:sz="0" w:space="0" w:color="auto"/>
        <w:right w:val="none" w:sz="0" w:space="0" w:color="auto"/>
      </w:divBdr>
    </w:div>
    <w:div w:id="181166819">
      <w:bodyDiv w:val="1"/>
      <w:marLeft w:val="0"/>
      <w:marRight w:val="0"/>
      <w:marTop w:val="0"/>
      <w:marBottom w:val="0"/>
      <w:divBdr>
        <w:top w:val="none" w:sz="0" w:space="0" w:color="auto"/>
        <w:left w:val="none" w:sz="0" w:space="0" w:color="auto"/>
        <w:bottom w:val="none" w:sz="0" w:space="0" w:color="auto"/>
        <w:right w:val="none" w:sz="0" w:space="0" w:color="auto"/>
      </w:divBdr>
    </w:div>
    <w:div w:id="188877615">
      <w:bodyDiv w:val="1"/>
      <w:marLeft w:val="0"/>
      <w:marRight w:val="0"/>
      <w:marTop w:val="0"/>
      <w:marBottom w:val="0"/>
      <w:divBdr>
        <w:top w:val="none" w:sz="0" w:space="0" w:color="auto"/>
        <w:left w:val="none" w:sz="0" w:space="0" w:color="auto"/>
        <w:bottom w:val="none" w:sz="0" w:space="0" w:color="auto"/>
        <w:right w:val="none" w:sz="0" w:space="0" w:color="auto"/>
      </w:divBdr>
    </w:div>
    <w:div w:id="198395826">
      <w:bodyDiv w:val="1"/>
      <w:marLeft w:val="0"/>
      <w:marRight w:val="0"/>
      <w:marTop w:val="0"/>
      <w:marBottom w:val="0"/>
      <w:divBdr>
        <w:top w:val="none" w:sz="0" w:space="0" w:color="auto"/>
        <w:left w:val="none" w:sz="0" w:space="0" w:color="auto"/>
        <w:bottom w:val="none" w:sz="0" w:space="0" w:color="auto"/>
        <w:right w:val="none" w:sz="0" w:space="0" w:color="auto"/>
      </w:divBdr>
    </w:div>
    <w:div w:id="228655766">
      <w:bodyDiv w:val="1"/>
      <w:marLeft w:val="0"/>
      <w:marRight w:val="0"/>
      <w:marTop w:val="0"/>
      <w:marBottom w:val="0"/>
      <w:divBdr>
        <w:top w:val="none" w:sz="0" w:space="0" w:color="auto"/>
        <w:left w:val="none" w:sz="0" w:space="0" w:color="auto"/>
        <w:bottom w:val="none" w:sz="0" w:space="0" w:color="auto"/>
        <w:right w:val="none" w:sz="0" w:space="0" w:color="auto"/>
      </w:divBdr>
    </w:div>
    <w:div w:id="238292106">
      <w:bodyDiv w:val="1"/>
      <w:marLeft w:val="0"/>
      <w:marRight w:val="0"/>
      <w:marTop w:val="0"/>
      <w:marBottom w:val="0"/>
      <w:divBdr>
        <w:top w:val="none" w:sz="0" w:space="0" w:color="auto"/>
        <w:left w:val="none" w:sz="0" w:space="0" w:color="auto"/>
        <w:bottom w:val="none" w:sz="0" w:space="0" w:color="auto"/>
        <w:right w:val="none" w:sz="0" w:space="0" w:color="auto"/>
      </w:divBdr>
    </w:div>
    <w:div w:id="285234855">
      <w:bodyDiv w:val="1"/>
      <w:marLeft w:val="0"/>
      <w:marRight w:val="0"/>
      <w:marTop w:val="0"/>
      <w:marBottom w:val="0"/>
      <w:divBdr>
        <w:top w:val="none" w:sz="0" w:space="0" w:color="auto"/>
        <w:left w:val="none" w:sz="0" w:space="0" w:color="auto"/>
        <w:bottom w:val="none" w:sz="0" w:space="0" w:color="auto"/>
        <w:right w:val="none" w:sz="0" w:space="0" w:color="auto"/>
      </w:divBdr>
    </w:div>
    <w:div w:id="295139528">
      <w:bodyDiv w:val="1"/>
      <w:marLeft w:val="0"/>
      <w:marRight w:val="0"/>
      <w:marTop w:val="0"/>
      <w:marBottom w:val="0"/>
      <w:divBdr>
        <w:top w:val="none" w:sz="0" w:space="0" w:color="auto"/>
        <w:left w:val="none" w:sz="0" w:space="0" w:color="auto"/>
        <w:bottom w:val="none" w:sz="0" w:space="0" w:color="auto"/>
        <w:right w:val="none" w:sz="0" w:space="0" w:color="auto"/>
      </w:divBdr>
    </w:div>
    <w:div w:id="296419639">
      <w:bodyDiv w:val="1"/>
      <w:marLeft w:val="0"/>
      <w:marRight w:val="0"/>
      <w:marTop w:val="0"/>
      <w:marBottom w:val="0"/>
      <w:divBdr>
        <w:top w:val="none" w:sz="0" w:space="0" w:color="auto"/>
        <w:left w:val="none" w:sz="0" w:space="0" w:color="auto"/>
        <w:bottom w:val="none" w:sz="0" w:space="0" w:color="auto"/>
        <w:right w:val="none" w:sz="0" w:space="0" w:color="auto"/>
      </w:divBdr>
    </w:div>
    <w:div w:id="453867982">
      <w:bodyDiv w:val="1"/>
      <w:marLeft w:val="0"/>
      <w:marRight w:val="0"/>
      <w:marTop w:val="0"/>
      <w:marBottom w:val="0"/>
      <w:divBdr>
        <w:top w:val="none" w:sz="0" w:space="0" w:color="auto"/>
        <w:left w:val="none" w:sz="0" w:space="0" w:color="auto"/>
        <w:bottom w:val="none" w:sz="0" w:space="0" w:color="auto"/>
        <w:right w:val="none" w:sz="0" w:space="0" w:color="auto"/>
      </w:divBdr>
    </w:div>
    <w:div w:id="470488137">
      <w:bodyDiv w:val="1"/>
      <w:marLeft w:val="0"/>
      <w:marRight w:val="0"/>
      <w:marTop w:val="0"/>
      <w:marBottom w:val="0"/>
      <w:divBdr>
        <w:top w:val="none" w:sz="0" w:space="0" w:color="auto"/>
        <w:left w:val="none" w:sz="0" w:space="0" w:color="auto"/>
        <w:bottom w:val="none" w:sz="0" w:space="0" w:color="auto"/>
        <w:right w:val="none" w:sz="0" w:space="0" w:color="auto"/>
      </w:divBdr>
    </w:div>
    <w:div w:id="480392204">
      <w:bodyDiv w:val="1"/>
      <w:marLeft w:val="0"/>
      <w:marRight w:val="0"/>
      <w:marTop w:val="0"/>
      <w:marBottom w:val="0"/>
      <w:divBdr>
        <w:top w:val="none" w:sz="0" w:space="0" w:color="auto"/>
        <w:left w:val="none" w:sz="0" w:space="0" w:color="auto"/>
        <w:bottom w:val="none" w:sz="0" w:space="0" w:color="auto"/>
        <w:right w:val="none" w:sz="0" w:space="0" w:color="auto"/>
      </w:divBdr>
    </w:div>
    <w:div w:id="493227512">
      <w:bodyDiv w:val="1"/>
      <w:marLeft w:val="0"/>
      <w:marRight w:val="0"/>
      <w:marTop w:val="0"/>
      <w:marBottom w:val="0"/>
      <w:divBdr>
        <w:top w:val="none" w:sz="0" w:space="0" w:color="auto"/>
        <w:left w:val="none" w:sz="0" w:space="0" w:color="auto"/>
        <w:bottom w:val="none" w:sz="0" w:space="0" w:color="auto"/>
        <w:right w:val="none" w:sz="0" w:space="0" w:color="auto"/>
      </w:divBdr>
    </w:div>
    <w:div w:id="499349252">
      <w:bodyDiv w:val="1"/>
      <w:marLeft w:val="0"/>
      <w:marRight w:val="0"/>
      <w:marTop w:val="0"/>
      <w:marBottom w:val="0"/>
      <w:divBdr>
        <w:top w:val="none" w:sz="0" w:space="0" w:color="auto"/>
        <w:left w:val="none" w:sz="0" w:space="0" w:color="auto"/>
        <w:bottom w:val="none" w:sz="0" w:space="0" w:color="auto"/>
        <w:right w:val="none" w:sz="0" w:space="0" w:color="auto"/>
      </w:divBdr>
    </w:div>
    <w:div w:id="580799005">
      <w:bodyDiv w:val="1"/>
      <w:marLeft w:val="0"/>
      <w:marRight w:val="0"/>
      <w:marTop w:val="0"/>
      <w:marBottom w:val="0"/>
      <w:divBdr>
        <w:top w:val="none" w:sz="0" w:space="0" w:color="auto"/>
        <w:left w:val="none" w:sz="0" w:space="0" w:color="auto"/>
        <w:bottom w:val="none" w:sz="0" w:space="0" w:color="auto"/>
        <w:right w:val="none" w:sz="0" w:space="0" w:color="auto"/>
      </w:divBdr>
    </w:div>
    <w:div w:id="599216777">
      <w:bodyDiv w:val="1"/>
      <w:marLeft w:val="0"/>
      <w:marRight w:val="0"/>
      <w:marTop w:val="0"/>
      <w:marBottom w:val="0"/>
      <w:divBdr>
        <w:top w:val="none" w:sz="0" w:space="0" w:color="auto"/>
        <w:left w:val="none" w:sz="0" w:space="0" w:color="auto"/>
        <w:bottom w:val="none" w:sz="0" w:space="0" w:color="auto"/>
        <w:right w:val="none" w:sz="0" w:space="0" w:color="auto"/>
      </w:divBdr>
    </w:div>
    <w:div w:id="644889987">
      <w:bodyDiv w:val="1"/>
      <w:marLeft w:val="0"/>
      <w:marRight w:val="0"/>
      <w:marTop w:val="0"/>
      <w:marBottom w:val="0"/>
      <w:divBdr>
        <w:top w:val="none" w:sz="0" w:space="0" w:color="auto"/>
        <w:left w:val="none" w:sz="0" w:space="0" w:color="auto"/>
        <w:bottom w:val="none" w:sz="0" w:space="0" w:color="auto"/>
        <w:right w:val="none" w:sz="0" w:space="0" w:color="auto"/>
      </w:divBdr>
    </w:div>
    <w:div w:id="656034468">
      <w:bodyDiv w:val="1"/>
      <w:marLeft w:val="0"/>
      <w:marRight w:val="0"/>
      <w:marTop w:val="0"/>
      <w:marBottom w:val="0"/>
      <w:divBdr>
        <w:top w:val="none" w:sz="0" w:space="0" w:color="auto"/>
        <w:left w:val="none" w:sz="0" w:space="0" w:color="auto"/>
        <w:bottom w:val="none" w:sz="0" w:space="0" w:color="auto"/>
        <w:right w:val="none" w:sz="0" w:space="0" w:color="auto"/>
      </w:divBdr>
    </w:div>
    <w:div w:id="701133142">
      <w:bodyDiv w:val="1"/>
      <w:marLeft w:val="0"/>
      <w:marRight w:val="0"/>
      <w:marTop w:val="0"/>
      <w:marBottom w:val="0"/>
      <w:divBdr>
        <w:top w:val="none" w:sz="0" w:space="0" w:color="auto"/>
        <w:left w:val="none" w:sz="0" w:space="0" w:color="auto"/>
        <w:bottom w:val="none" w:sz="0" w:space="0" w:color="auto"/>
        <w:right w:val="none" w:sz="0" w:space="0" w:color="auto"/>
      </w:divBdr>
    </w:div>
    <w:div w:id="776678751">
      <w:bodyDiv w:val="1"/>
      <w:marLeft w:val="0"/>
      <w:marRight w:val="0"/>
      <w:marTop w:val="0"/>
      <w:marBottom w:val="0"/>
      <w:divBdr>
        <w:top w:val="none" w:sz="0" w:space="0" w:color="auto"/>
        <w:left w:val="none" w:sz="0" w:space="0" w:color="auto"/>
        <w:bottom w:val="none" w:sz="0" w:space="0" w:color="auto"/>
        <w:right w:val="none" w:sz="0" w:space="0" w:color="auto"/>
      </w:divBdr>
    </w:div>
    <w:div w:id="778333914">
      <w:bodyDiv w:val="1"/>
      <w:marLeft w:val="0"/>
      <w:marRight w:val="0"/>
      <w:marTop w:val="0"/>
      <w:marBottom w:val="0"/>
      <w:divBdr>
        <w:top w:val="none" w:sz="0" w:space="0" w:color="auto"/>
        <w:left w:val="none" w:sz="0" w:space="0" w:color="auto"/>
        <w:bottom w:val="none" w:sz="0" w:space="0" w:color="auto"/>
        <w:right w:val="none" w:sz="0" w:space="0" w:color="auto"/>
      </w:divBdr>
    </w:div>
    <w:div w:id="845367198">
      <w:bodyDiv w:val="1"/>
      <w:marLeft w:val="0"/>
      <w:marRight w:val="0"/>
      <w:marTop w:val="0"/>
      <w:marBottom w:val="0"/>
      <w:divBdr>
        <w:top w:val="none" w:sz="0" w:space="0" w:color="auto"/>
        <w:left w:val="none" w:sz="0" w:space="0" w:color="auto"/>
        <w:bottom w:val="none" w:sz="0" w:space="0" w:color="auto"/>
        <w:right w:val="none" w:sz="0" w:space="0" w:color="auto"/>
      </w:divBdr>
    </w:div>
    <w:div w:id="874999751">
      <w:bodyDiv w:val="1"/>
      <w:marLeft w:val="0"/>
      <w:marRight w:val="0"/>
      <w:marTop w:val="0"/>
      <w:marBottom w:val="0"/>
      <w:divBdr>
        <w:top w:val="none" w:sz="0" w:space="0" w:color="auto"/>
        <w:left w:val="none" w:sz="0" w:space="0" w:color="auto"/>
        <w:bottom w:val="none" w:sz="0" w:space="0" w:color="auto"/>
        <w:right w:val="none" w:sz="0" w:space="0" w:color="auto"/>
      </w:divBdr>
    </w:div>
    <w:div w:id="883443736">
      <w:bodyDiv w:val="1"/>
      <w:marLeft w:val="0"/>
      <w:marRight w:val="0"/>
      <w:marTop w:val="0"/>
      <w:marBottom w:val="0"/>
      <w:divBdr>
        <w:top w:val="none" w:sz="0" w:space="0" w:color="auto"/>
        <w:left w:val="none" w:sz="0" w:space="0" w:color="auto"/>
        <w:bottom w:val="none" w:sz="0" w:space="0" w:color="auto"/>
        <w:right w:val="none" w:sz="0" w:space="0" w:color="auto"/>
      </w:divBdr>
    </w:div>
    <w:div w:id="885337915">
      <w:bodyDiv w:val="1"/>
      <w:marLeft w:val="0"/>
      <w:marRight w:val="0"/>
      <w:marTop w:val="0"/>
      <w:marBottom w:val="0"/>
      <w:divBdr>
        <w:top w:val="none" w:sz="0" w:space="0" w:color="auto"/>
        <w:left w:val="none" w:sz="0" w:space="0" w:color="auto"/>
        <w:bottom w:val="none" w:sz="0" w:space="0" w:color="auto"/>
        <w:right w:val="none" w:sz="0" w:space="0" w:color="auto"/>
      </w:divBdr>
    </w:div>
    <w:div w:id="891305962">
      <w:bodyDiv w:val="1"/>
      <w:marLeft w:val="0"/>
      <w:marRight w:val="0"/>
      <w:marTop w:val="0"/>
      <w:marBottom w:val="0"/>
      <w:divBdr>
        <w:top w:val="none" w:sz="0" w:space="0" w:color="auto"/>
        <w:left w:val="none" w:sz="0" w:space="0" w:color="auto"/>
        <w:bottom w:val="none" w:sz="0" w:space="0" w:color="auto"/>
        <w:right w:val="none" w:sz="0" w:space="0" w:color="auto"/>
      </w:divBdr>
    </w:div>
    <w:div w:id="914314842">
      <w:bodyDiv w:val="1"/>
      <w:marLeft w:val="0"/>
      <w:marRight w:val="0"/>
      <w:marTop w:val="0"/>
      <w:marBottom w:val="0"/>
      <w:divBdr>
        <w:top w:val="none" w:sz="0" w:space="0" w:color="auto"/>
        <w:left w:val="none" w:sz="0" w:space="0" w:color="auto"/>
        <w:bottom w:val="none" w:sz="0" w:space="0" w:color="auto"/>
        <w:right w:val="none" w:sz="0" w:space="0" w:color="auto"/>
      </w:divBdr>
    </w:div>
    <w:div w:id="950744688">
      <w:bodyDiv w:val="1"/>
      <w:marLeft w:val="0"/>
      <w:marRight w:val="0"/>
      <w:marTop w:val="0"/>
      <w:marBottom w:val="0"/>
      <w:divBdr>
        <w:top w:val="none" w:sz="0" w:space="0" w:color="auto"/>
        <w:left w:val="none" w:sz="0" w:space="0" w:color="auto"/>
        <w:bottom w:val="none" w:sz="0" w:space="0" w:color="auto"/>
        <w:right w:val="none" w:sz="0" w:space="0" w:color="auto"/>
      </w:divBdr>
    </w:div>
    <w:div w:id="950935380">
      <w:bodyDiv w:val="1"/>
      <w:marLeft w:val="0"/>
      <w:marRight w:val="0"/>
      <w:marTop w:val="0"/>
      <w:marBottom w:val="0"/>
      <w:divBdr>
        <w:top w:val="none" w:sz="0" w:space="0" w:color="auto"/>
        <w:left w:val="none" w:sz="0" w:space="0" w:color="auto"/>
        <w:bottom w:val="none" w:sz="0" w:space="0" w:color="auto"/>
        <w:right w:val="none" w:sz="0" w:space="0" w:color="auto"/>
      </w:divBdr>
    </w:div>
    <w:div w:id="963580596">
      <w:bodyDiv w:val="1"/>
      <w:marLeft w:val="0"/>
      <w:marRight w:val="0"/>
      <w:marTop w:val="0"/>
      <w:marBottom w:val="0"/>
      <w:divBdr>
        <w:top w:val="none" w:sz="0" w:space="0" w:color="auto"/>
        <w:left w:val="none" w:sz="0" w:space="0" w:color="auto"/>
        <w:bottom w:val="none" w:sz="0" w:space="0" w:color="auto"/>
        <w:right w:val="none" w:sz="0" w:space="0" w:color="auto"/>
      </w:divBdr>
    </w:div>
    <w:div w:id="1012416604">
      <w:bodyDiv w:val="1"/>
      <w:marLeft w:val="0"/>
      <w:marRight w:val="0"/>
      <w:marTop w:val="0"/>
      <w:marBottom w:val="0"/>
      <w:divBdr>
        <w:top w:val="none" w:sz="0" w:space="0" w:color="auto"/>
        <w:left w:val="none" w:sz="0" w:space="0" w:color="auto"/>
        <w:bottom w:val="none" w:sz="0" w:space="0" w:color="auto"/>
        <w:right w:val="none" w:sz="0" w:space="0" w:color="auto"/>
      </w:divBdr>
    </w:div>
    <w:div w:id="1033270572">
      <w:bodyDiv w:val="1"/>
      <w:marLeft w:val="0"/>
      <w:marRight w:val="0"/>
      <w:marTop w:val="0"/>
      <w:marBottom w:val="0"/>
      <w:divBdr>
        <w:top w:val="none" w:sz="0" w:space="0" w:color="auto"/>
        <w:left w:val="none" w:sz="0" w:space="0" w:color="auto"/>
        <w:bottom w:val="none" w:sz="0" w:space="0" w:color="auto"/>
        <w:right w:val="none" w:sz="0" w:space="0" w:color="auto"/>
      </w:divBdr>
    </w:div>
    <w:div w:id="1050766225">
      <w:bodyDiv w:val="1"/>
      <w:marLeft w:val="0"/>
      <w:marRight w:val="0"/>
      <w:marTop w:val="0"/>
      <w:marBottom w:val="0"/>
      <w:divBdr>
        <w:top w:val="none" w:sz="0" w:space="0" w:color="auto"/>
        <w:left w:val="none" w:sz="0" w:space="0" w:color="auto"/>
        <w:bottom w:val="none" w:sz="0" w:space="0" w:color="auto"/>
        <w:right w:val="none" w:sz="0" w:space="0" w:color="auto"/>
      </w:divBdr>
    </w:div>
    <w:div w:id="1078406369">
      <w:bodyDiv w:val="1"/>
      <w:marLeft w:val="0"/>
      <w:marRight w:val="0"/>
      <w:marTop w:val="0"/>
      <w:marBottom w:val="0"/>
      <w:divBdr>
        <w:top w:val="none" w:sz="0" w:space="0" w:color="auto"/>
        <w:left w:val="none" w:sz="0" w:space="0" w:color="auto"/>
        <w:bottom w:val="none" w:sz="0" w:space="0" w:color="auto"/>
        <w:right w:val="none" w:sz="0" w:space="0" w:color="auto"/>
      </w:divBdr>
    </w:div>
    <w:div w:id="1209730133">
      <w:bodyDiv w:val="1"/>
      <w:marLeft w:val="0"/>
      <w:marRight w:val="0"/>
      <w:marTop w:val="0"/>
      <w:marBottom w:val="0"/>
      <w:divBdr>
        <w:top w:val="none" w:sz="0" w:space="0" w:color="auto"/>
        <w:left w:val="none" w:sz="0" w:space="0" w:color="auto"/>
        <w:bottom w:val="none" w:sz="0" w:space="0" w:color="auto"/>
        <w:right w:val="none" w:sz="0" w:space="0" w:color="auto"/>
      </w:divBdr>
    </w:div>
    <w:div w:id="1228498451">
      <w:bodyDiv w:val="1"/>
      <w:marLeft w:val="0"/>
      <w:marRight w:val="0"/>
      <w:marTop w:val="0"/>
      <w:marBottom w:val="0"/>
      <w:divBdr>
        <w:top w:val="none" w:sz="0" w:space="0" w:color="auto"/>
        <w:left w:val="none" w:sz="0" w:space="0" w:color="auto"/>
        <w:bottom w:val="none" w:sz="0" w:space="0" w:color="auto"/>
        <w:right w:val="none" w:sz="0" w:space="0" w:color="auto"/>
      </w:divBdr>
    </w:div>
    <w:div w:id="1266228935">
      <w:bodyDiv w:val="1"/>
      <w:marLeft w:val="0"/>
      <w:marRight w:val="0"/>
      <w:marTop w:val="0"/>
      <w:marBottom w:val="0"/>
      <w:divBdr>
        <w:top w:val="none" w:sz="0" w:space="0" w:color="auto"/>
        <w:left w:val="none" w:sz="0" w:space="0" w:color="auto"/>
        <w:bottom w:val="none" w:sz="0" w:space="0" w:color="auto"/>
        <w:right w:val="none" w:sz="0" w:space="0" w:color="auto"/>
      </w:divBdr>
    </w:div>
    <w:div w:id="1287007593">
      <w:bodyDiv w:val="1"/>
      <w:marLeft w:val="0"/>
      <w:marRight w:val="0"/>
      <w:marTop w:val="0"/>
      <w:marBottom w:val="0"/>
      <w:divBdr>
        <w:top w:val="none" w:sz="0" w:space="0" w:color="auto"/>
        <w:left w:val="none" w:sz="0" w:space="0" w:color="auto"/>
        <w:bottom w:val="none" w:sz="0" w:space="0" w:color="auto"/>
        <w:right w:val="none" w:sz="0" w:space="0" w:color="auto"/>
      </w:divBdr>
    </w:div>
    <w:div w:id="1308974974">
      <w:bodyDiv w:val="1"/>
      <w:marLeft w:val="0"/>
      <w:marRight w:val="0"/>
      <w:marTop w:val="0"/>
      <w:marBottom w:val="0"/>
      <w:divBdr>
        <w:top w:val="none" w:sz="0" w:space="0" w:color="auto"/>
        <w:left w:val="none" w:sz="0" w:space="0" w:color="auto"/>
        <w:bottom w:val="none" w:sz="0" w:space="0" w:color="auto"/>
        <w:right w:val="none" w:sz="0" w:space="0" w:color="auto"/>
      </w:divBdr>
    </w:div>
    <w:div w:id="1320504444">
      <w:bodyDiv w:val="1"/>
      <w:marLeft w:val="0"/>
      <w:marRight w:val="0"/>
      <w:marTop w:val="0"/>
      <w:marBottom w:val="0"/>
      <w:divBdr>
        <w:top w:val="none" w:sz="0" w:space="0" w:color="auto"/>
        <w:left w:val="none" w:sz="0" w:space="0" w:color="auto"/>
        <w:bottom w:val="none" w:sz="0" w:space="0" w:color="auto"/>
        <w:right w:val="none" w:sz="0" w:space="0" w:color="auto"/>
      </w:divBdr>
    </w:div>
    <w:div w:id="1329096730">
      <w:bodyDiv w:val="1"/>
      <w:marLeft w:val="0"/>
      <w:marRight w:val="0"/>
      <w:marTop w:val="0"/>
      <w:marBottom w:val="0"/>
      <w:divBdr>
        <w:top w:val="none" w:sz="0" w:space="0" w:color="auto"/>
        <w:left w:val="none" w:sz="0" w:space="0" w:color="auto"/>
        <w:bottom w:val="none" w:sz="0" w:space="0" w:color="auto"/>
        <w:right w:val="none" w:sz="0" w:space="0" w:color="auto"/>
      </w:divBdr>
    </w:div>
    <w:div w:id="1427310709">
      <w:bodyDiv w:val="1"/>
      <w:marLeft w:val="0"/>
      <w:marRight w:val="0"/>
      <w:marTop w:val="0"/>
      <w:marBottom w:val="0"/>
      <w:divBdr>
        <w:top w:val="none" w:sz="0" w:space="0" w:color="auto"/>
        <w:left w:val="none" w:sz="0" w:space="0" w:color="auto"/>
        <w:bottom w:val="none" w:sz="0" w:space="0" w:color="auto"/>
        <w:right w:val="none" w:sz="0" w:space="0" w:color="auto"/>
      </w:divBdr>
    </w:div>
    <w:div w:id="1482581310">
      <w:bodyDiv w:val="1"/>
      <w:marLeft w:val="0"/>
      <w:marRight w:val="0"/>
      <w:marTop w:val="0"/>
      <w:marBottom w:val="0"/>
      <w:divBdr>
        <w:top w:val="none" w:sz="0" w:space="0" w:color="auto"/>
        <w:left w:val="none" w:sz="0" w:space="0" w:color="auto"/>
        <w:bottom w:val="none" w:sz="0" w:space="0" w:color="auto"/>
        <w:right w:val="none" w:sz="0" w:space="0" w:color="auto"/>
      </w:divBdr>
    </w:div>
    <w:div w:id="1488086410">
      <w:bodyDiv w:val="1"/>
      <w:marLeft w:val="0"/>
      <w:marRight w:val="0"/>
      <w:marTop w:val="0"/>
      <w:marBottom w:val="0"/>
      <w:divBdr>
        <w:top w:val="none" w:sz="0" w:space="0" w:color="auto"/>
        <w:left w:val="none" w:sz="0" w:space="0" w:color="auto"/>
        <w:bottom w:val="none" w:sz="0" w:space="0" w:color="auto"/>
        <w:right w:val="none" w:sz="0" w:space="0" w:color="auto"/>
      </w:divBdr>
    </w:div>
    <w:div w:id="1619951355">
      <w:bodyDiv w:val="1"/>
      <w:marLeft w:val="0"/>
      <w:marRight w:val="0"/>
      <w:marTop w:val="0"/>
      <w:marBottom w:val="0"/>
      <w:divBdr>
        <w:top w:val="none" w:sz="0" w:space="0" w:color="auto"/>
        <w:left w:val="none" w:sz="0" w:space="0" w:color="auto"/>
        <w:bottom w:val="none" w:sz="0" w:space="0" w:color="auto"/>
        <w:right w:val="none" w:sz="0" w:space="0" w:color="auto"/>
      </w:divBdr>
    </w:div>
    <w:div w:id="1654022347">
      <w:bodyDiv w:val="1"/>
      <w:marLeft w:val="0"/>
      <w:marRight w:val="0"/>
      <w:marTop w:val="0"/>
      <w:marBottom w:val="0"/>
      <w:divBdr>
        <w:top w:val="none" w:sz="0" w:space="0" w:color="auto"/>
        <w:left w:val="none" w:sz="0" w:space="0" w:color="auto"/>
        <w:bottom w:val="none" w:sz="0" w:space="0" w:color="auto"/>
        <w:right w:val="none" w:sz="0" w:space="0" w:color="auto"/>
      </w:divBdr>
    </w:div>
    <w:div w:id="1655378192">
      <w:bodyDiv w:val="1"/>
      <w:marLeft w:val="0"/>
      <w:marRight w:val="0"/>
      <w:marTop w:val="0"/>
      <w:marBottom w:val="0"/>
      <w:divBdr>
        <w:top w:val="none" w:sz="0" w:space="0" w:color="auto"/>
        <w:left w:val="none" w:sz="0" w:space="0" w:color="auto"/>
        <w:bottom w:val="none" w:sz="0" w:space="0" w:color="auto"/>
        <w:right w:val="none" w:sz="0" w:space="0" w:color="auto"/>
      </w:divBdr>
    </w:div>
    <w:div w:id="1657954441">
      <w:bodyDiv w:val="1"/>
      <w:marLeft w:val="0"/>
      <w:marRight w:val="0"/>
      <w:marTop w:val="0"/>
      <w:marBottom w:val="0"/>
      <w:divBdr>
        <w:top w:val="none" w:sz="0" w:space="0" w:color="auto"/>
        <w:left w:val="none" w:sz="0" w:space="0" w:color="auto"/>
        <w:bottom w:val="none" w:sz="0" w:space="0" w:color="auto"/>
        <w:right w:val="none" w:sz="0" w:space="0" w:color="auto"/>
      </w:divBdr>
    </w:div>
    <w:div w:id="1715884050">
      <w:bodyDiv w:val="1"/>
      <w:marLeft w:val="0"/>
      <w:marRight w:val="0"/>
      <w:marTop w:val="0"/>
      <w:marBottom w:val="0"/>
      <w:divBdr>
        <w:top w:val="none" w:sz="0" w:space="0" w:color="auto"/>
        <w:left w:val="none" w:sz="0" w:space="0" w:color="auto"/>
        <w:bottom w:val="none" w:sz="0" w:space="0" w:color="auto"/>
        <w:right w:val="none" w:sz="0" w:space="0" w:color="auto"/>
      </w:divBdr>
    </w:div>
    <w:div w:id="1751539997">
      <w:bodyDiv w:val="1"/>
      <w:marLeft w:val="0"/>
      <w:marRight w:val="0"/>
      <w:marTop w:val="0"/>
      <w:marBottom w:val="0"/>
      <w:divBdr>
        <w:top w:val="none" w:sz="0" w:space="0" w:color="auto"/>
        <w:left w:val="none" w:sz="0" w:space="0" w:color="auto"/>
        <w:bottom w:val="none" w:sz="0" w:space="0" w:color="auto"/>
        <w:right w:val="none" w:sz="0" w:space="0" w:color="auto"/>
      </w:divBdr>
    </w:div>
    <w:div w:id="1763528159">
      <w:bodyDiv w:val="1"/>
      <w:marLeft w:val="0"/>
      <w:marRight w:val="0"/>
      <w:marTop w:val="0"/>
      <w:marBottom w:val="0"/>
      <w:divBdr>
        <w:top w:val="none" w:sz="0" w:space="0" w:color="auto"/>
        <w:left w:val="none" w:sz="0" w:space="0" w:color="auto"/>
        <w:bottom w:val="none" w:sz="0" w:space="0" w:color="auto"/>
        <w:right w:val="none" w:sz="0" w:space="0" w:color="auto"/>
      </w:divBdr>
    </w:div>
    <w:div w:id="1784104748">
      <w:bodyDiv w:val="1"/>
      <w:marLeft w:val="0"/>
      <w:marRight w:val="0"/>
      <w:marTop w:val="0"/>
      <w:marBottom w:val="0"/>
      <w:divBdr>
        <w:top w:val="none" w:sz="0" w:space="0" w:color="auto"/>
        <w:left w:val="none" w:sz="0" w:space="0" w:color="auto"/>
        <w:bottom w:val="none" w:sz="0" w:space="0" w:color="auto"/>
        <w:right w:val="none" w:sz="0" w:space="0" w:color="auto"/>
      </w:divBdr>
    </w:div>
    <w:div w:id="1902671078">
      <w:bodyDiv w:val="1"/>
      <w:marLeft w:val="0"/>
      <w:marRight w:val="0"/>
      <w:marTop w:val="0"/>
      <w:marBottom w:val="0"/>
      <w:divBdr>
        <w:top w:val="none" w:sz="0" w:space="0" w:color="auto"/>
        <w:left w:val="none" w:sz="0" w:space="0" w:color="auto"/>
        <w:bottom w:val="none" w:sz="0" w:space="0" w:color="auto"/>
        <w:right w:val="none" w:sz="0" w:space="0" w:color="auto"/>
      </w:divBdr>
    </w:div>
    <w:div w:id="1904096001">
      <w:bodyDiv w:val="1"/>
      <w:marLeft w:val="0"/>
      <w:marRight w:val="0"/>
      <w:marTop w:val="0"/>
      <w:marBottom w:val="0"/>
      <w:divBdr>
        <w:top w:val="none" w:sz="0" w:space="0" w:color="auto"/>
        <w:left w:val="none" w:sz="0" w:space="0" w:color="auto"/>
        <w:bottom w:val="none" w:sz="0" w:space="0" w:color="auto"/>
        <w:right w:val="none" w:sz="0" w:space="0" w:color="auto"/>
      </w:divBdr>
    </w:div>
    <w:div w:id="1950773093">
      <w:bodyDiv w:val="1"/>
      <w:marLeft w:val="0"/>
      <w:marRight w:val="0"/>
      <w:marTop w:val="0"/>
      <w:marBottom w:val="0"/>
      <w:divBdr>
        <w:top w:val="none" w:sz="0" w:space="0" w:color="auto"/>
        <w:left w:val="none" w:sz="0" w:space="0" w:color="auto"/>
        <w:bottom w:val="none" w:sz="0" w:space="0" w:color="auto"/>
        <w:right w:val="none" w:sz="0" w:space="0" w:color="auto"/>
      </w:divBdr>
    </w:div>
    <w:div w:id="2000424085">
      <w:bodyDiv w:val="1"/>
      <w:marLeft w:val="0"/>
      <w:marRight w:val="0"/>
      <w:marTop w:val="0"/>
      <w:marBottom w:val="0"/>
      <w:divBdr>
        <w:top w:val="none" w:sz="0" w:space="0" w:color="auto"/>
        <w:left w:val="none" w:sz="0" w:space="0" w:color="auto"/>
        <w:bottom w:val="none" w:sz="0" w:space="0" w:color="auto"/>
        <w:right w:val="none" w:sz="0" w:space="0" w:color="auto"/>
      </w:divBdr>
      <w:divsChild>
        <w:div w:id="1887637174">
          <w:marLeft w:val="115"/>
          <w:marRight w:val="0"/>
          <w:marTop w:val="380"/>
          <w:marBottom w:val="115"/>
          <w:divBdr>
            <w:top w:val="none" w:sz="0" w:space="0" w:color="auto"/>
            <w:left w:val="none" w:sz="0" w:space="0" w:color="auto"/>
            <w:bottom w:val="none" w:sz="0" w:space="0" w:color="auto"/>
            <w:right w:val="none" w:sz="0" w:space="0" w:color="auto"/>
          </w:divBdr>
          <w:divsChild>
            <w:div w:id="988511540">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 w:id="2011789308">
      <w:bodyDiv w:val="1"/>
      <w:marLeft w:val="0"/>
      <w:marRight w:val="0"/>
      <w:marTop w:val="0"/>
      <w:marBottom w:val="0"/>
      <w:divBdr>
        <w:top w:val="none" w:sz="0" w:space="0" w:color="auto"/>
        <w:left w:val="none" w:sz="0" w:space="0" w:color="auto"/>
        <w:bottom w:val="none" w:sz="0" w:space="0" w:color="auto"/>
        <w:right w:val="none" w:sz="0" w:space="0" w:color="auto"/>
      </w:divBdr>
    </w:div>
    <w:div w:id="2031104953">
      <w:bodyDiv w:val="1"/>
      <w:marLeft w:val="0"/>
      <w:marRight w:val="0"/>
      <w:marTop w:val="0"/>
      <w:marBottom w:val="0"/>
      <w:divBdr>
        <w:top w:val="none" w:sz="0" w:space="0" w:color="auto"/>
        <w:left w:val="none" w:sz="0" w:space="0" w:color="auto"/>
        <w:bottom w:val="none" w:sz="0" w:space="0" w:color="auto"/>
        <w:right w:val="none" w:sz="0" w:space="0" w:color="auto"/>
      </w:divBdr>
    </w:div>
    <w:div w:id="2100323949">
      <w:bodyDiv w:val="1"/>
      <w:marLeft w:val="0"/>
      <w:marRight w:val="0"/>
      <w:marTop w:val="0"/>
      <w:marBottom w:val="0"/>
      <w:divBdr>
        <w:top w:val="none" w:sz="0" w:space="0" w:color="auto"/>
        <w:left w:val="none" w:sz="0" w:space="0" w:color="auto"/>
        <w:bottom w:val="none" w:sz="0" w:space="0" w:color="auto"/>
        <w:right w:val="none" w:sz="0" w:space="0" w:color="auto"/>
      </w:divBdr>
    </w:div>
    <w:div w:id="2107771505">
      <w:bodyDiv w:val="1"/>
      <w:marLeft w:val="0"/>
      <w:marRight w:val="0"/>
      <w:marTop w:val="0"/>
      <w:marBottom w:val="0"/>
      <w:divBdr>
        <w:top w:val="none" w:sz="0" w:space="0" w:color="auto"/>
        <w:left w:val="none" w:sz="0" w:space="0" w:color="auto"/>
        <w:bottom w:val="none" w:sz="0" w:space="0" w:color="auto"/>
        <w:right w:val="none" w:sz="0" w:space="0" w:color="auto"/>
      </w:divBdr>
    </w:div>
    <w:div w:id="2118062828">
      <w:bodyDiv w:val="1"/>
      <w:marLeft w:val="0"/>
      <w:marRight w:val="0"/>
      <w:marTop w:val="0"/>
      <w:marBottom w:val="0"/>
      <w:divBdr>
        <w:top w:val="none" w:sz="0" w:space="0" w:color="auto"/>
        <w:left w:val="none" w:sz="0" w:space="0" w:color="auto"/>
        <w:bottom w:val="none" w:sz="0" w:space="0" w:color="auto"/>
        <w:right w:val="none" w:sz="0" w:space="0" w:color="auto"/>
      </w:divBdr>
    </w:div>
    <w:div w:id="21451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view3D>
      <c:depthPercent val="100"/>
      <c:rAngAx val="1"/>
    </c:view3D>
    <c:plotArea>
      <c:layout>
        <c:manualLayout>
          <c:layoutTarget val="inner"/>
          <c:xMode val="edge"/>
          <c:yMode val="edge"/>
          <c:x val="7.6685897354618338E-2"/>
          <c:y val="2.8114994397629989E-2"/>
          <c:w val="0.75256871536891223"/>
          <c:h val="0.5771409823772029"/>
        </c:manualLayout>
      </c:layout>
      <c:bar3DChart>
        <c:barDir val="col"/>
        <c:grouping val="standard"/>
        <c:ser>
          <c:idx val="0"/>
          <c:order val="0"/>
          <c:tx>
            <c:strRef>
              <c:f>Лист1!$B$1</c:f>
              <c:strCache>
                <c:ptCount val="1"/>
                <c:pt idx="0">
                  <c:v>2012 год</c:v>
                </c:pt>
              </c:strCache>
            </c:strRef>
          </c:tx>
          <c:dLbls>
            <c:txPr>
              <a:bodyPr/>
              <a:lstStyle/>
              <a:p>
                <a:pPr>
                  <a:defRPr sz="1001" b="1" i="0" u="none" strike="noStrike" baseline="0">
                    <a:solidFill>
                      <a:srgbClr val="000000"/>
                    </a:solidFill>
                    <a:latin typeface="Times New Roman"/>
                    <a:ea typeface="Times New Roman"/>
                    <a:cs typeface="Times New Roman"/>
                  </a:defRPr>
                </a:pPr>
                <a:endParaRPr lang="ru-RU"/>
              </a:p>
            </c:txPr>
            <c:showVal val="1"/>
          </c:dLbls>
          <c:cat>
            <c:strRef>
              <c:f>Лист1!$A$2:$A$6</c:f>
              <c:strCache>
                <c:ptCount val="5"/>
                <c:pt idx="0">
                  <c:v>Зимний мяч</c:v>
                </c:pt>
                <c:pt idx="1">
                  <c:v>Большая игра</c:v>
                </c:pt>
                <c:pt idx="2">
                  <c:v>Семейные старты</c:v>
                </c:pt>
                <c:pt idx="3">
                  <c:v>Мяч над сеткой</c:v>
                </c:pt>
                <c:pt idx="4">
                  <c:v>Фестиваль стритбола</c:v>
                </c:pt>
              </c:strCache>
            </c:strRef>
          </c:cat>
          <c:val>
            <c:numRef>
              <c:f>Лист1!$B$2:$B$6</c:f>
              <c:numCache>
                <c:formatCode>General</c:formatCode>
                <c:ptCount val="5"/>
                <c:pt idx="0">
                  <c:v>4111</c:v>
                </c:pt>
                <c:pt idx="1">
                  <c:v>3647</c:v>
                </c:pt>
                <c:pt idx="2">
                  <c:v>1988</c:v>
                </c:pt>
                <c:pt idx="3">
                  <c:v>594</c:v>
                </c:pt>
                <c:pt idx="4">
                  <c:v>1814</c:v>
                </c:pt>
              </c:numCache>
            </c:numRef>
          </c:val>
        </c:ser>
        <c:ser>
          <c:idx val="1"/>
          <c:order val="1"/>
          <c:tx>
            <c:strRef>
              <c:f>Лист1!$C$1</c:f>
              <c:strCache>
                <c:ptCount val="1"/>
                <c:pt idx="0">
                  <c:v>2013 год</c:v>
                </c:pt>
              </c:strCache>
            </c:strRef>
          </c:tx>
          <c:dLbls>
            <c:txPr>
              <a:bodyPr/>
              <a:lstStyle/>
              <a:p>
                <a:pPr>
                  <a:defRPr sz="1001" b="1" i="0" u="none" strike="noStrike" baseline="0">
                    <a:solidFill>
                      <a:srgbClr val="000000"/>
                    </a:solidFill>
                    <a:latin typeface="Times New Roman"/>
                    <a:ea typeface="Times New Roman"/>
                    <a:cs typeface="Times New Roman"/>
                  </a:defRPr>
                </a:pPr>
                <a:endParaRPr lang="ru-RU"/>
              </a:p>
            </c:txPr>
            <c:showVal val="1"/>
          </c:dLbls>
          <c:cat>
            <c:strRef>
              <c:f>Лист1!$A$2:$A$6</c:f>
              <c:strCache>
                <c:ptCount val="5"/>
                <c:pt idx="0">
                  <c:v>Зимний мяч</c:v>
                </c:pt>
                <c:pt idx="1">
                  <c:v>Большая игра</c:v>
                </c:pt>
                <c:pt idx="2">
                  <c:v>Семейные старты</c:v>
                </c:pt>
                <c:pt idx="3">
                  <c:v>Мяч над сеткой</c:v>
                </c:pt>
                <c:pt idx="4">
                  <c:v>Фестиваль стритбола</c:v>
                </c:pt>
              </c:strCache>
            </c:strRef>
          </c:cat>
          <c:val>
            <c:numRef>
              <c:f>Лист1!$C$2:$C$6</c:f>
              <c:numCache>
                <c:formatCode>General</c:formatCode>
                <c:ptCount val="5"/>
                <c:pt idx="0">
                  <c:v>3501</c:v>
                </c:pt>
                <c:pt idx="1">
                  <c:v>3100</c:v>
                </c:pt>
                <c:pt idx="2">
                  <c:v>1825</c:v>
                </c:pt>
                <c:pt idx="3">
                  <c:v>578</c:v>
                </c:pt>
                <c:pt idx="4">
                  <c:v>1403</c:v>
                </c:pt>
              </c:numCache>
            </c:numRef>
          </c:val>
        </c:ser>
        <c:ser>
          <c:idx val="2"/>
          <c:order val="2"/>
          <c:tx>
            <c:strRef>
              <c:f>Лист1!$D$1</c:f>
              <c:strCache>
                <c:ptCount val="1"/>
                <c:pt idx="0">
                  <c:v>2014 год</c:v>
                </c:pt>
              </c:strCache>
            </c:strRef>
          </c:tx>
          <c:dLbls>
            <c:txPr>
              <a:bodyPr/>
              <a:lstStyle/>
              <a:p>
                <a:pPr>
                  <a:defRPr sz="1001" b="1" i="0" u="none" strike="noStrike" baseline="0">
                    <a:solidFill>
                      <a:srgbClr val="000000"/>
                    </a:solidFill>
                    <a:latin typeface="Times New Roman"/>
                    <a:ea typeface="Times New Roman"/>
                    <a:cs typeface="Times New Roman"/>
                  </a:defRPr>
                </a:pPr>
                <a:endParaRPr lang="ru-RU"/>
              </a:p>
            </c:txPr>
            <c:showVal val="1"/>
          </c:dLbls>
          <c:cat>
            <c:strRef>
              <c:f>Лист1!$A$2:$A$6</c:f>
              <c:strCache>
                <c:ptCount val="5"/>
                <c:pt idx="0">
                  <c:v>Зимний мяч</c:v>
                </c:pt>
                <c:pt idx="1">
                  <c:v>Большая игра</c:v>
                </c:pt>
                <c:pt idx="2">
                  <c:v>Семейные старты</c:v>
                </c:pt>
                <c:pt idx="3">
                  <c:v>Мяч над сеткой</c:v>
                </c:pt>
                <c:pt idx="4">
                  <c:v>Фестиваль стритбола</c:v>
                </c:pt>
              </c:strCache>
            </c:strRef>
          </c:cat>
          <c:val>
            <c:numRef>
              <c:f>Лист1!$D$2:$D$6</c:f>
              <c:numCache>
                <c:formatCode>General</c:formatCode>
                <c:ptCount val="5"/>
                <c:pt idx="0">
                  <c:v>3501</c:v>
                </c:pt>
                <c:pt idx="1">
                  <c:v>2553</c:v>
                </c:pt>
                <c:pt idx="2">
                  <c:v>3085</c:v>
                </c:pt>
                <c:pt idx="3">
                  <c:v>537</c:v>
                </c:pt>
                <c:pt idx="4">
                  <c:v>2000</c:v>
                </c:pt>
              </c:numCache>
            </c:numRef>
          </c:val>
        </c:ser>
        <c:shape val="box"/>
        <c:axId val="131598592"/>
        <c:axId val="131895296"/>
        <c:axId val="63079296"/>
      </c:bar3DChart>
      <c:catAx>
        <c:axId val="131598592"/>
        <c:scaling>
          <c:orientation val="minMax"/>
        </c:scaling>
        <c:axPos val="b"/>
        <c:numFmt formatCode="General" sourceLinked="1"/>
        <c:tickLblPos val="nextTo"/>
        <c:txPr>
          <a:bodyPr rot="0" vert="horz"/>
          <a:lstStyle/>
          <a:p>
            <a:pPr>
              <a:defRPr sz="1001" b="1" i="0" u="none" strike="noStrike" baseline="0">
                <a:solidFill>
                  <a:srgbClr val="000000"/>
                </a:solidFill>
                <a:latin typeface="Times New Roman"/>
                <a:ea typeface="Times New Roman"/>
                <a:cs typeface="Times New Roman"/>
              </a:defRPr>
            </a:pPr>
            <a:endParaRPr lang="ru-RU"/>
          </a:p>
        </c:txPr>
        <c:crossAx val="131895296"/>
        <c:crosses val="autoZero"/>
        <c:auto val="1"/>
        <c:lblAlgn val="ctr"/>
        <c:lblOffset val="100"/>
      </c:catAx>
      <c:valAx>
        <c:axId val="131895296"/>
        <c:scaling>
          <c:orientation val="minMax"/>
        </c:scaling>
        <c:axPos val="l"/>
        <c:majorGridlines/>
        <c:numFmt formatCode="General" sourceLinked="0"/>
        <c:tickLblPos val="nextTo"/>
        <c:txPr>
          <a:bodyPr rot="0" vert="horz"/>
          <a:lstStyle/>
          <a:p>
            <a:pPr>
              <a:defRPr sz="1001" b="1" i="0" u="none" strike="noStrike" baseline="0">
                <a:solidFill>
                  <a:srgbClr val="000000"/>
                </a:solidFill>
                <a:latin typeface="Times New Roman"/>
                <a:ea typeface="Times New Roman"/>
                <a:cs typeface="Times New Roman"/>
              </a:defRPr>
            </a:pPr>
            <a:endParaRPr lang="ru-RU"/>
          </a:p>
        </c:txPr>
        <c:crossAx val="131598592"/>
        <c:crosses val="autoZero"/>
        <c:crossBetween val="between"/>
      </c:valAx>
      <c:serAx>
        <c:axId val="63079296"/>
        <c:scaling>
          <c:orientation val="minMax"/>
        </c:scaling>
        <c:axPos val="b"/>
        <c:numFmt formatCode="General" sourceLinked="1"/>
        <c:tickLblPos val="nextTo"/>
        <c:spPr>
          <a:ln w="3178">
            <a:solidFill>
              <a:srgbClr val="808080"/>
            </a:solidFill>
            <a:prstDash val="solid"/>
          </a:ln>
        </c:spPr>
        <c:txPr>
          <a:bodyPr rot="0" vert="horz"/>
          <a:lstStyle/>
          <a:p>
            <a:pPr>
              <a:defRPr sz="1001" b="1" i="0" u="none" strike="noStrike" baseline="0">
                <a:solidFill>
                  <a:srgbClr val="000000"/>
                </a:solidFill>
                <a:latin typeface="Times New Roman"/>
                <a:ea typeface="Times New Roman"/>
                <a:cs typeface="Times New Roman"/>
              </a:defRPr>
            </a:pPr>
            <a:endParaRPr lang="ru-RU"/>
          </a:p>
        </c:txPr>
        <c:crossAx val="131895296"/>
        <c:crosses val="autoZero"/>
        <c:tickLblSkip val="1"/>
        <c:tickMarkSkip val="1"/>
      </c:serAx>
      <c:spPr>
        <a:noFill/>
        <a:ln w="25423">
          <a:noFill/>
        </a:ln>
      </c:spPr>
    </c:plotArea>
    <c:legend>
      <c:legendPos val="b"/>
      <c:layout>
        <c:manualLayout>
          <c:xMode val="edge"/>
          <c:yMode val="edge"/>
          <c:x val="0.28533538387260715"/>
          <c:y val="0.91047122306392869"/>
          <c:w val="0.52888998953919764"/>
          <c:h val="6.6136847898382922E-2"/>
        </c:manualLayout>
      </c:layout>
      <c:txPr>
        <a:bodyPr/>
        <a:lstStyle/>
        <a:p>
          <a:pPr>
            <a:defRPr sz="921" b="1"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1001"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8755</Words>
  <Characters>49908</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ОПИСАТЕЛЬНЫЙ ОТЧЕТ</vt:lpstr>
      <vt:lpstr>        ОТЧЕТ </vt:lpstr>
      <vt:lpstr>        Управления физической культуры и спорта мэрии городского округа Тольятти по итог</vt:lpstr>
      <vt:lpstr>РАБОТА С ФИЗКУЛЬТУРНЫМИ КАДРАМИ И ОБЩЕСТВЕННЫМ АКТИВОМ.</vt:lpstr>
      <vt:lpstr>РАБОТА УПРАВЛЕНИЯ ФИЗИЧЕСКОЙ КУЛЬТУРЫ И СПОРТА МЭРИИ ГОРОДСКОГО ОКРУГА ТОЛЬЯТТИ </vt:lpstr>
      <vt:lpstr/>
      <vt:lpstr>ФИЗИЧЕСКАЯ КУЛЬТУРА И СПОРТ СРЕДИ ИНВАЛИДОВ.</vt:lpstr>
      <vt:lpstr>СПОРТИВНЫЕ ОБЪЕКТЫ ГОРОДСКОГО ОКРУГА ТОЛЬЯТТИ.</vt:lpstr>
      <vt:lpstr>ПРОПАГАНДА ФИЗИЧЕСКОЙ КУЛЬТУРЫ И СПОРТА.</vt:lpstr>
    </vt:vector>
  </TitlesOfParts>
  <Company/>
  <LinksUpToDate>false</LinksUpToDate>
  <CharactersWithSpaces>58546</CharactersWithSpaces>
  <SharedDoc>false</SharedDoc>
  <HLinks>
    <vt:vector size="12" baseType="variant">
      <vt:variant>
        <vt:i4>7471142</vt:i4>
      </vt:variant>
      <vt:variant>
        <vt:i4>6</vt:i4>
      </vt:variant>
      <vt:variant>
        <vt:i4>0</vt:i4>
      </vt:variant>
      <vt:variant>
        <vt:i4>5</vt:i4>
      </vt:variant>
      <vt:variant>
        <vt:lpwstr>http://www.tltsport.ru/</vt:lpwstr>
      </vt:variant>
      <vt:variant>
        <vt:lpwstr/>
      </vt:variant>
      <vt:variant>
        <vt:i4>7733351</vt:i4>
      </vt:variant>
      <vt:variant>
        <vt:i4>3</vt:i4>
      </vt:variant>
      <vt:variant>
        <vt:i4>0</vt:i4>
      </vt:variant>
      <vt:variant>
        <vt:i4>5</vt:i4>
      </vt:variant>
      <vt:variant>
        <vt:lpwstr>http://www.tlt.ru/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ОПИСАТЕЛЬНЫЙ ОТЧЕТ</dc:title>
  <dc:subject/>
  <dc:creator>Mu</dc:creator>
  <cp:keywords/>
  <dc:description/>
  <cp:lastModifiedBy>ivanov.vv</cp:lastModifiedBy>
  <cp:revision>8</cp:revision>
  <cp:lastPrinted>2014-01-24T07:13:00Z</cp:lastPrinted>
  <dcterms:created xsi:type="dcterms:W3CDTF">2015-12-16T10:28:00Z</dcterms:created>
  <dcterms:modified xsi:type="dcterms:W3CDTF">2016-03-09T13:11:00Z</dcterms:modified>
</cp:coreProperties>
</file>