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38" w:rsidRPr="009C21B5" w:rsidRDefault="009C21B5" w:rsidP="00FC5438">
      <w:pPr>
        <w:pStyle w:val="ConsPlusNormal"/>
        <w:outlineLvl w:val="0"/>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З</w:t>
      </w:r>
      <w:r w:rsidR="00FC5438" w:rsidRPr="009C21B5">
        <w:rPr>
          <w:rFonts w:ascii="Times New Roman" w:hAnsi="Times New Roman" w:cs="Times New Roman"/>
          <w:color w:val="000000" w:themeColor="text1"/>
          <w:sz w:val="28"/>
          <w:szCs w:val="28"/>
        </w:rPr>
        <w:t>арегистрировано в Минюсте России 7 июня 2018 г. № 51323</w:t>
      </w:r>
    </w:p>
    <w:p w:rsidR="00FC5438" w:rsidRPr="009C21B5" w:rsidRDefault="00FC5438" w:rsidP="00FC5438">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МИНИСТЕРСТВО ТРУДА И СОЦИАЛЬНОЙ ЗАЩИТЫ РОССИЙСКОЙ ФЕДЕРАЦИИ</w:t>
      </w:r>
    </w:p>
    <w:p w:rsidR="00FC5438" w:rsidRPr="009C21B5" w:rsidRDefault="00FC5438" w:rsidP="00FC5438">
      <w:pPr>
        <w:pStyle w:val="ConsPlusTitle"/>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ПРИКАЗ</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от 7 марта 2018 г. № 127н</w:t>
      </w:r>
    </w:p>
    <w:p w:rsidR="00FC5438" w:rsidRPr="009C21B5" w:rsidRDefault="00FC5438" w:rsidP="00FC5438">
      <w:pPr>
        <w:pStyle w:val="ConsPlusTitle"/>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ОБ УТВЕРЖДЕНИИ ПРАВИЛ</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ПО ОХРАНЕ ТРУДА ПРИ ВЫПОЛНЕНИИ ОКРАСОЧНЫХ РАБОТ</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w:t>
      </w:r>
      <w:proofErr w:type="gramStart"/>
      <w:r w:rsidRPr="009C21B5">
        <w:rPr>
          <w:rFonts w:ascii="Times New Roman" w:hAnsi="Times New Roman" w:cs="Times New Roman"/>
          <w:color w:val="000000" w:themeColor="text1"/>
          <w:sz w:val="28"/>
          <w:szCs w:val="28"/>
        </w:rPr>
        <w:t>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roofErr w:type="gramEnd"/>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Утвердить Правила по охране труда при выполнении окрасочных работ согласно приложению.</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Настоящий приказ вступает в силу по истечении трех месяцев после его официального опубликования.</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Министр</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М.А.ТОПИЛИН</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Default="00FC5438"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both"/>
        <w:rPr>
          <w:rFonts w:ascii="Times New Roman" w:hAnsi="Times New Roman" w:cs="Times New Roman"/>
          <w:color w:val="000000" w:themeColor="text1"/>
          <w:sz w:val="28"/>
          <w:szCs w:val="28"/>
        </w:rPr>
      </w:pPr>
    </w:p>
    <w:p w:rsidR="009C21B5" w:rsidRPr="009C21B5" w:rsidRDefault="009C21B5"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9C21B5" w:rsidRDefault="009C21B5" w:rsidP="00FC5438">
      <w:pPr>
        <w:pStyle w:val="ConsPlusNormal"/>
        <w:jc w:val="right"/>
        <w:outlineLvl w:val="0"/>
        <w:rPr>
          <w:rFonts w:ascii="Times New Roman" w:hAnsi="Times New Roman" w:cs="Times New Roman"/>
          <w:color w:val="000000" w:themeColor="text1"/>
          <w:sz w:val="28"/>
          <w:szCs w:val="28"/>
        </w:rPr>
      </w:pPr>
    </w:p>
    <w:p w:rsidR="00FC5438" w:rsidRPr="009C21B5" w:rsidRDefault="00FC5438" w:rsidP="00FC5438">
      <w:pPr>
        <w:pStyle w:val="ConsPlusNormal"/>
        <w:jc w:val="right"/>
        <w:outlineLvl w:val="0"/>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Приложение</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к приказу Министерства труда</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и социальной защиты</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Российской Федерации</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от 7 марта 2018 г. № 127н</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rPr>
          <w:rFonts w:ascii="Times New Roman" w:hAnsi="Times New Roman" w:cs="Times New Roman"/>
          <w:color w:val="000000" w:themeColor="text1"/>
          <w:sz w:val="28"/>
          <w:szCs w:val="28"/>
        </w:rPr>
      </w:pPr>
      <w:bookmarkStart w:id="0" w:name="Par29"/>
      <w:bookmarkEnd w:id="0"/>
      <w:r w:rsidRPr="009C21B5">
        <w:rPr>
          <w:rFonts w:ascii="Times New Roman" w:hAnsi="Times New Roman" w:cs="Times New Roman"/>
          <w:color w:val="000000" w:themeColor="text1"/>
          <w:sz w:val="28"/>
          <w:szCs w:val="28"/>
        </w:rPr>
        <w:t>ПРАВИЛА ПО ОХРАНЕ ТРУДА ПРИ ВЫПОЛНЕНИИ ОКРАСОЧНЫХ РАБОТ</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1"/>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I. Общие положения</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Правила по охране труда при выполнении окрасочных работ (далее - 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 (далее - окрасочные работы).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(далее - работодатель), при организации и осуществлении окрасочных работ.</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Ответственность за выполнение Правил возлагается на работодателя.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окрасочных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окрасочные работы (далее - работники), представительного органа (при наличии).</w:t>
      </w:r>
      <w:proofErr w:type="gramEnd"/>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&lt;1&gt; Статья 211 Трудового кодекса Российской Федерации (Собрание законодательства Российской Федерации, 2002, № 1, ст. 3; 2006, № 27, ст. 2878; 2009, № 30, ст. 3732).</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 Работодатель обязан обеспечить:</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безопасность окрасочных работ,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2) </w:t>
      </w:r>
      <w:hyperlink r:id="rId7" w:history="1">
        <w:proofErr w:type="gramStart"/>
        <w:r w:rsidRPr="009C21B5">
          <w:rPr>
            <w:rStyle w:val="a4"/>
            <w:rFonts w:ascii="Times New Roman" w:hAnsi="Times New Roman" w:cs="Times New Roman"/>
            <w:color w:val="000000" w:themeColor="text1"/>
            <w:sz w:val="28"/>
            <w:szCs w:val="28"/>
          </w:rPr>
          <w:t>обучение работников по охране</w:t>
        </w:r>
        <w:proofErr w:type="gramEnd"/>
        <w:r w:rsidRPr="009C21B5">
          <w:rPr>
            <w:rStyle w:val="a4"/>
            <w:rFonts w:ascii="Times New Roman" w:hAnsi="Times New Roman" w:cs="Times New Roman"/>
            <w:color w:val="000000" w:themeColor="text1"/>
            <w:sz w:val="28"/>
            <w:szCs w:val="28"/>
          </w:rPr>
          <w:t xml:space="preserve"> труда и проверку знаний требований охраны труда</w:t>
        </w:r>
      </w:hyperlink>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3) </w:t>
      </w:r>
      <w:proofErr w:type="gramStart"/>
      <w:r w:rsidRPr="009C21B5">
        <w:rPr>
          <w:rFonts w:ascii="Times New Roman" w:hAnsi="Times New Roman" w:cs="Times New Roman"/>
          <w:color w:val="000000" w:themeColor="text1"/>
          <w:sz w:val="28"/>
          <w:szCs w:val="28"/>
        </w:rPr>
        <w:t>контроль за</w:t>
      </w:r>
      <w:proofErr w:type="gramEnd"/>
      <w:r w:rsidRPr="009C21B5">
        <w:rPr>
          <w:rFonts w:ascii="Times New Roman" w:hAnsi="Times New Roman" w:cs="Times New Roman"/>
          <w:color w:val="000000" w:themeColor="text1"/>
          <w:sz w:val="28"/>
          <w:szCs w:val="28"/>
        </w:rPr>
        <w:t xml:space="preserve"> соблюдением работниками требований инструкций по охране труда.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При выполнении окрасочных работ на работников возможно воздействие вредных и (или) опасных производственных факторов, в том числе: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движущихся машин и механизмов;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незащищенных подвижных частей окрасочного оборудования;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передвигающихся окрашиваемых изделий;</w:t>
      </w:r>
      <w:bookmarkStart w:id="1" w:name="_GoBack"/>
      <w:bookmarkEnd w:id="1"/>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 повышенной запыленности и загазованности воздуха рабочей зоны;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повышенной температуры лакокрасочных материалов (далее - ЛКМ), моющих и обезжиривающих жидкостей, паров и газов, поверхности оборудования и изделий;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 повышенной или пониженной температуры воздуха рабочей зоны;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 повышенных уровней шума, вибрации и ультразвука при подготовке поверхности изделий к окрашиванию и при работе вентиляторов окрасочных установок;</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8) повышенных уровней ультрафиолетового, инфракрасного, альф</w:t>
      </w:r>
      <w:proofErr w:type="gramStart"/>
      <w:r w:rsidRPr="009C21B5">
        <w:rPr>
          <w:rFonts w:ascii="Times New Roman" w:hAnsi="Times New Roman" w:cs="Times New Roman"/>
          <w:color w:val="000000" w:themeColor="text1"/>
          <w:sz w:val="28"/>
          <w:szCs w:val="28"/>
        </w:rPr>
        <w:t>а-</w:t>
      </w:r>
      <w:proofErr w:type="gramEnd"/>
      <w:r w:rsidRPr="009C21B5">
        <w:rPr>
          <w:rFonts w:ascii="Times New Roman" w:hAnsi="Times New Roman" w:cs="Times New Roman"/>
          <w:color w:val="000000" w:themeColor="text1"/>
          <w:sz w:val="28"/>
          <w:szCs w:val="28"/>
        </w:rPr>
        <w:t>, бета-, гамма- и рентгеновского излучений, возникающих при работе сушильного оборудования;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9) незащищенных токоведущих частей установок подготовки поверхности, </w:t>
      </w:r>
      <w:proofErr w:type="spellStart"/>
      <w:r w:rsidRPr="009C21B5">
        <w:rPr>
          <w:rFonts w:ascii="Times New Roman" w:hAnsi="Times New Roman" w:cs="Times New Roman"/>
          <w:color w:val="000000" w:themeColor="text1"/>
          <w:sz w:val="28"/>
          <w:szCs w:val="28"/>
        </w:rPr>
        <w:t>электроосаждения</w:t>
      </w:r>
      <w:proofErr w:type="spellEnd"/>
      <w:r w:rsidRPr="009C21B5">
        <w:rPr>
          <w:rFonts w:ascii="Times New Roman" w:hAnsi="Times New Roman" w:cs="Times New Roman"/>
          <w:color w:val="000000" w:themeColor="text1"/>
          <w:sz w:val="28"/>
          <w:szCs w:val="28"/>
        </w:rPr>
        <w:t>, окрашивания в электростатическом поле и сушильных установок;</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10) повышенной ионизации воздуха на участках окрашивания в электростатическом поле;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11) 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12) струй ЛКМ, возникающих при нарушении герметичности окрасочной аппаратуры, работающей под давлением;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13) вредных веществ в ЛКМ и других рабочих составах, действующих на работников через дыхательные пути, пищеварительную систему, кожный покров и слизистые оболочки органов зрения и обоняния;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14) замыкания электрических цепей через тело работника;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15) недостаточной освещенности рабочей зоны;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16) расположения рабочего места на значительной высоте относительно поверхности земли (пола).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 Работодатель вправе устанавливать дополнительные требования безопасности при выполнении работ, улучшающие условия труда работников.</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1"/>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II. Требования охраны труда при организации выполнения</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окрасочных работ</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8. К выполнению окрасочных работ допускаются работники, прошедшие </w:t>
      </w:r>
      <w:proofErr w:type="gramStart"/>
      <w:r w:rsidRPr="009C21B5">
        <w:rPr>
          <w:rFonts w:ascii="Times New Roman" w:hAnsi="Times New Roman" w:cs="Times New Roman"/>
          <w:color w:val="000000" w:themeColor="text1"/>
          <w:sz w:val="28"/>
          <w:szCs w:val="28"/>
        </w:rPr>
        <w:t>обучение по охране</w:t>
      </w:r>
      <w:proofErr w:type="gramEnd"/>
      <w:r w:rsidRPr="009C21B5">
        <w:rPr>
          <w:rFonts w:ascii="Times New Roman" w:hAnsi="Times New Roman" w:cs="Times New Roman"/>
          <w:color w:val="000000" w:themeColor="text1"/>
          <w:sz w:val="28"/>
          <w:szCs w:val="28"/>
        </w:rPr>
        <w:t xml:space="preserve"> труда и проверку знаний требований охраны труда в установленном порядке &lt;2&gt;.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 xml:space="preserve">&lt;2&gt;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9C21B5">
        <w:rPr>
          <w:rFonts w:ascii="Times New Roman" w:hAnsi="Times New Roman" w:cs="Times New Roman"/>
          <w:color w:val="000000" w:themeColor="text1"/>
          <w:sz w:val="28"/>
          <w:szCs w:val="28"/>
        </w:rPr>
        <w:t>Минобрнауки</w:t>
      </w:r>
      <w:proofErr w:type="spellEnd"/>
      <w:r w:rsidRPr="009C21B5">
        <w:rPr>
          <w:rFonts w:ascii="Times New Roman" w:hAnsi="Times New Roman" w:cs="Times New Roman"/>
          <w:color w:val="000000" w:themeColor="text1"/>
          <w:sz w:val="28"/>
          <w:szCs w:val="28"/>
        </w:rPr>
        <w:t xml:space="preserve"> России от 30 ноября 2016 г. № 697н/1490 (зарегистрирован Минюстом России 16 декабря 2016</w:t>
      </w:r>
      <w:proofErr w:type="gramEnd"/>
      <w:r w:rsidRPr="009C21B5">
        <w:rPr>
          <w:rFonts w:ascii="Times New Roman" w:hAnsi="Times New Roman" w:cs="Times New Roman"/>
          <w:color w:val="000000" w:themeColor="text1"/>
          <w:sz w:val="28"/>
          <w:szCs w:val="28"/>
        </w:rPr>
        <w:t xml:space="preserve"> г., регистрационный № 44767).</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Работники, выполняющие работы, к которым предъявляются дополнительные (повышенные) требования охраны труда, должны проходить повторный инструктаж </w:t>
      </w:r>
      <w:r w:rsidRPr="009C21B5">
        <w:rPr>
          <w:rFonts w:ascii="Times New Roman" w:hAnsi="Times New Roman" w:cs="Times New Roman"/>
          <w:color w:val="000000" w:themeColor="text1"/>
          <w:sz w:val="28"/>
          <w:szCs w:val="28"/>
        </w:rPr>
        <w:lastRenderedPageBreak/>
        <w:t>по охране труда не реже одного раза в три месяца, а также не реже одного раза в двенадцать месяцев - проверку знаний требований охраны труда.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9. Перечни профессий работников и видов работ, к выполнению которых предъявляются дополнительные (</w:t>
      </w:r>
      <w:proofErr w:type="gramStart"/>
      <w:r w:rsidRPr="009C21B5">
        <w:rPr>
          <w:rFonts w:ascii="Times New Roman" w:hAnsi="Times New Roman" w:cs="Times New Roman"/>
          <w:color w:val="000000" w:themeColor="text1"/>
          <w:sz w:val="28"/>
          <w:szCs w:val="28"/>
        </w:rPr>
        <w:t xml:space="preserve">повышенные) </w:t>
      </w:r>
      <w:proofErr w:type="gramEnd"/>
      <w:r w:rsidRPr="009C21B5">
        <w:rPr>
          <w:rFonts w:ascii="Times New Roman" w:hAnsi="Times New Roman" w:cs="Times New Roman"/>
          <w:color w:val="000000" w:themeColor="text1"/>
          <w:sz w:val="28"/>
          <w:szCs w:val="28"/>
        </w:rPr>
        <w:t>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10. К выполнению работ с вредными и (или) опасными условиями труда допускаются работники, прошедшие обязательные предварительные медицинские осмотры &lt;3&gt;.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w:t>
      </w:r>
      <w:proofErr w:type="gramEnd"/>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 xml:space="preserve">&lt;3&gt; Приказ </w:t>
      </w:r>
      <w:proofErr w:type="spellStart"/>
      <w:r w:rsidRPr="009C21B5">
        <w:rPr>
          <w:rFonts w:ascii="Times New Roman" w:hAnsi="Times New Roman" w:cs="Times New Roman"/>
          <w:color w:val="000000" w:themeColor="text1"/>
          <w:sz w:val="28"/>
          <w:szCs w:val="28"/>
        </w:rPr>
        <w:t>Минздравсоцразвития</w:t>
      </w:r>
      <w:proofErr w:type="spellEnd"/>
      <w:r w:rsidRPr="009C21B5">
        <w:rPr>
          <w:rFonts w:ascii="Times New Roman" w:hAnsi="Times New Roman" w:cs="Times New Roman"/>
          <w:color w:val="000000" w:themeColor="text1"/>
          <w:sz w:val="28"/>
          <w:szCs w:val="28"/>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w:t>
      </w:r>
      <w:proofErr w:type="gramEnd"/>
      <w:r w:rsidRPr="009C21B5">
        <w:rPr>
          <w:rFonts w:ascii="Times New Roman" w:hAnsi="Times New Roman" w:cs="Times New Roman"/>
          <w:color w:val="000000" w:themeColor="text1"/>
          <w:sz w:val="28"/>
          <w:szCs w:val="28"/>
        </w:rPr>
        <w:t xml:space="preserve"> </w:t>
      </w:r>
      <w:proofErr w:type="gramStart"/>
      <w:r w:rsidRPr="009C21B5">
        <w:rPr>
          <w:rFonts w:ascii="Times New Roman" w:hAnsi="Times New Roman" w:cs="Times New Roman"/>
          <w:color w:val="000000" w:themeColor="text1"/>
          <w:sz w:val="28"/>
          <w:szCs w:val="28"/>
        </w:rPr>
        <w:t>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 приказом Минтруда России и Минздрава России от 6 февраля 2018 г. № 62н/49н (зарегистрирован Минюстом России 2</w:t>
      </w:r>
      <w:proofErr w:type="gramEnd"/>
      <w:r w:rsidRPr="009C21B5">
        <w:rPr>
          <w:rFonts w:ascii="Times New Roman" w:hAnsi="Times New Roman" w:cs="Times New Roman"/>
          <w:color w:val="000000" w:themeColor="text1"/>
          <w:sz w:val="28"/>
          <w:szCs w:val="28"/>
        </w:rPr>
        <w:t xml:space="preserve"> марта 2018 г., </w:t>
      </w:r>
      <w:proofErr w:type="gramStart"/>
      <w:r w:rsidRPr="009C21B5">
        <w:rPr>
          <w:rFonts w:ascii="Times New Roman" w:hAnsi="Times New Roman" w:cs="Times New Roman"/>
          <w:color w:val="000000" w:themeColor="text1"/>
          <w:sz w:val="28"/>
          <w:szCs w:val="28"/>
        </w:rPr>
        <w:t>регистрационный</w:t>
      </w:r>
      <w:proofErr w:type="gramEnd"/>
      <w:r w:rsidRPr="009C21B5">
        <w:rPr>
          <w:rFonts w:ascii="Times New Roman" w:hAnsi="Times New Roman" w:cs="Times New Roman"/>
          <w:color w:val="000000" w:themeColor="text1"/>
          <w:sz w:val="28"/>
          <w:szCs w:val="28"/>
        </w:rPr>
        <w:t xml:space="preserve"> № 50237).</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 (или) опасными условиями труда, при выполнении которых запрещается применение труда женщин &lt;4&gt;.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&lt;4&gt;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&lt;5&gt;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11. Работники должны обеспечиваться специальной одеждой, специальной обувью и другими средствами индивидуальной защиты (далее - </w:t>
      </w:r>
      <w:proofErr w:type="gramStart"/>
      <w:r w:rsidRPr="009C21B5">
        <w:rPr>
          <w:rFonts w:ascii="Times New Roman" w:hAnsi="Times New Roman" w:cs="Times New Roman"/>
          <w:color w:val="000000" w:themeColor="text1"/>
          <w:sz w:val="28"/>
          <w:szCs w:val="28"/>
        </w:rPr>
        <w:t>СИЗ</w:t>
      </w:r>
      <w:proofErr w:type="gramEnd"/>
      <w:r w:rsidRPr="009C21B5">
        <w:rPr>
          <w:rFonts w:ascii="Times New Roman" w:hAnsi="Times New Roman" w:cs="Times New Roman"/>
          <w:color w:val="000000" w:themeColor="text1"/>
          <w:sz w:val="28"/>
          <w:szCs w:val="28"/>
        </w:rPr>
        <w:t>), а также смывающими и (или) обезвреживающими средствами в установленном порядке &lt;6&gt;.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 xml:space="preserve">&lt;6&gt; Приказ </w:t>
      </w:r>
      <w:proofErr w:type="spellStart"/>
      <w:r w:rsidRPr="009C21B5">
        <w:rPr>
          <w:rFonts w:ascii="Times New Roman" w:hAnsi="Times New Roman" w:cs="Times New Roman"/>
          <w:color w:val="000000" w:themeColor="text1"/>
          <w:sz w:val="28"/>
          <w:szCs w:val="28"/>
        </w:rPr>
        <w:t>Минздравсоцразвития</w:t>
      </w:r>
      <w:proofErr w:type="spellEnd"/>
      <w:r w:rsidRPr="009C21B5">
        <w:rPr>
          <w:rFonts w:ascii="Times New Roman" w:hAnsi="Times New Roman" w:cs="Times New Roman"/>
          <w:color w:val="000000" w:themeColor="text1"/>
          <w:sz w:val="28"/>
          <w:szCs w:val="28"/>
        </w:rPr>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9C21B5">
        <w:rPr>
          <w:rFonts w:ascii="Times New Roman" w:hAnsi="Times New Roman" w:cs="Times New Roman"/>
          <w:color w:val="000000" w:themeColor="text1"/>
          <w:sz w:val="28"/>
          <w:szCs w:val="28"/>
        </w:rPr>
        <w:t>Минздравсоцразвития</w:t>
      </w:r>
      <w:proofErr w:type="spellEnd"/>
      <w:r w:rsidRPr="009C21B5">
        <w:rPr>
          <w:rFonts w:ascii="Times New Roman" w:hAnsi="Times New Roman" w:cs="Times New Roman"/>
          <w:color w:val="000000" w:themeColor="text1"/>
          <w:sz w:val="28"/>
          <w:szCs w:val="28"/>
        </w:rPr>
        <w:t xml:space="preserve"> России от 27 января 2010 г. № 28н (зарегистрирован Минюстом России 1 марта 2010 г., регистрационный № 16530), приказами Минтруда России от 20</w:t>
      </w:r>
      <w:proofErr w:type="gramEnd"/>
      <w:r w:rsidRPr="009C21B5">
        <w:rPr>
          <w:rFonts w:ascii="Times New Roman" w:hAnsi="Times New Roman" w:cs="Times New Roman"/>
          <w:color w:val="000000" w:themeColor="text1"/>
          <w:sz w:val="28"/>
          <w:szCs w:val="28"/>
        </w:rPr>
        <w:t xml:space="preserve">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 xml:space="preserve">приказ </w:t>
      </w:r>
      <w:proofErr w:type="spellStart"/>
      <w:r w:rsidRPr="009C21B5">
        <w:rPr>
          <w:rFonts w:ascii="Times New Roman" w:hAnsi="Times New Roman" w:cs="Times New Roman"/>
          <w:color w:val="000000" w:themeColor="text1"/>
          <w:sz w:val="28"/>
          <w:szCs w:val="28"/>
        </w:rPr>
        <w:t>Минздравсоцразвития</w:t>
      </w:r>
      <w:proofErr w:type="spellEnd"/>
      <w:r w:rsidRPr="009C21B5">
        <w:rPr>
          <w:rFonts w:ascii="Times New Roman" w:hAnsi="Times New Roman" w:cs="Times New Roman"/>
          <w:color w:val="000000" w:themeColor="text1"/>
          <w:sz w:val="28"/>
          <w:szCs w:val="28"/>
        </w:rPr>
        <w:t xml:space="preserve"> России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регистрационный № 20562) с изменениями, внесенными приказами Минтруда России от 7 февраля 2013 г. № 48н (зарегистрирован Минюстом России 15 марта 2013 г</w:t>
      </w:r>
      <w:proofErr w:type="gramEnd"/>
      <w:r w:rsidRPr="009C21B5">
        <w:rPr>
          <w:rFonts w:ascii="Times New Roman" w:hAnsi="Times New Roman" w:cs="Times New Roman"/>
          <w:color w:val="000000" w:themeColor="text1"/>
          <w:sz w:val="28"/>
          <w:szCs w:val="28"/>
        </w:rPr>
        <w:t>., регистрационный № 27770) и от 20 февраля 2014 г. № 103н (зарегистрирован Минюстом России 15 мая 2014 г., регистрационный № 32284).</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Работодатель обязан обеспечить информирование работников </w:t>
      </w:r>
      <w:proofErr w:type="gramStart"/>
      <w:r w:rsidRPr="009C21B5">
        <w:rPr>
          <w:rFonts w:ascii="Times New Roman" w:hAnsi="Times New Roman" w:cs="Times New Roman"/>
          <w:color w:val="000000" w:themeColor="text1"/>
          <w:sz w:val="28"/>
          <w:szCs w:val="28"/>
        </w:rPr>
        <w:t>о</w:t>
      </w:r>
      <w:proofErr w:type="gramEnd"/>
      <w:r w:rsidRPr="009C21B5">
        <w:rPr>
          <w:rFonts w:ascii="Times New Roman" w:hAnsi="Times New Roman" w:cs="Times New Roman"/>
          <w:color w:val="000000" w:themeColor="text1"/>
          <w:sz w:val="28"/>
          <w:szCs w:val="28"/>
        </w:rPr>
        <w:t xml:space="preserve"> полагающихся им СИЗ.</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Выбор средств коллективной защиты работников производится с учетом требований безопасности для конкретных видов работ.</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w:t>
      </w:r>
      <w:r w:rsidRPr="009C21B5">
        <w:rPr>
          <w:rFonts w:ascii="Times New Roman" w:hAnsi="Times New Roman" w:cs="Times New Roman"/>
          <w:color w:val="000000" w:themeColor="text1"/>
          <w:sz w:val="28"/>
          <w:szCs w:val="28"/>
        </w:rPr>
        <w:lastRenderedPageBreak/>
        <w:t>отдыха работников.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13.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 &lt;7&gt;.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&lt;7&gt; Статья 223 Трудового кодекса Российской Федерации (Собрание законодательства Российской Федерации, 2002, № 1, ст. 3; 2006, № 27, ст. 2878; 2009, № 48, ст. 5717; 2013, № 48, ст. 6165).</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14. Работодатель обеспечивает расследование, оформление, регистрацию и учет несчастных случаев, происшедших с работниками, в установленном порядке &lt;8&gt;.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&lt;8&gt; Статьи 227 - 231 Трудового кодекса Российской Федерации (Собрание законодательства Российской Федерации, 2002, № 1, ст. 3; 2006, № 27, ст. 2878; 2008, № 30, ст. 3616; 2009, № 19, ст. 2270; № 29, ст. 3604; № 48, ст. 5717; 2011, № 30, ст. 4590; 2013, № 27, ст. 3477; 2015, № 14, ст. 2022).</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&lt;9&gt;.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&lt;9&gt; Статья 223 Трудового кодекса Российской Федерации (Собрание законодательства Российской Федерации, 2002, № 1, ст. 3; 2006, № 27, ст. 2878; 2009, № 48, ст. 5717; 2013, № 48, ст. 6165).</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15. Работы с повышенной опасностью должны выполняться в соответствии с нарядом-допуском на производство работ с повышенной опасностью (далее - наряд-допуск), рекомендуемый образец которого предусмотрен приложением к Правилам, оформляемым уполномоченными работодателем должностными лицами.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Наряд-допуск выдается на срок, необходимый для выполнения заданного объема работ, но не более чем на 15 календарных дней со дня начала выполнения работ. Срок действия наряда-допуска может быть продлен (однократно) должностным лицом, выдавшим наряд-допуск, не более чем на 15 календарных дней. По истечении указанного срока должен выдаваться новый наряд-допуск.</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В случае возникновения в процессе выполнения работ опасных и (или) вредных производственных факторов, не предусмотренных нарядом-допуском, работы должны быть прекращены, наряд-допуск аннулирован. Работы возобновляются после выдачи нового наряда-допуска.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16. К работам с повышенной опасностью, выполняемым с оформлением наряда-допуска, относятся: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окрасочные работы крупногабаритных изделий вне окрасочных камер;</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окрасочные работы на высоте, выполняемые на нестационарных рабочих местах;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окрасочные работы крыш зданий при отсутствии ограждений по их периметру;</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 окрасочные работы, выполняемые в замкнутых объемах, в ограниченных пространствах;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окрасочные работы грузоподъемных кранов;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 работы по очистке емкостей для ЛКМ, растворителей и разбавителей при необходимости нахождения работников внутри емкостей;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 окрасочные работы в местах, опасных в отношении загазованности, взрывоопасности и поражения электрическим током.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17. Перечень работ, выполняемых по нарядам-допускам, утверждается работодателем и может быть им дополнен.</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18. Оформленные и выданные наряды-допуски учитываются в журнале, в котором отражаются следующие сведения: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название подразделения;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номер наряда-допуска;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дата выдачи наряда-допуска;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 краткое описание работ по наряду-допуску;</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срок, на который выдан наряд-допуск;</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 фамилии и инициалы должностных лиц, выдавших и получивших наряд-допуск, заверенные их подписями, с указанием даты подписания;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Закрытые по завершении работ наряды-допуски хранятся 30 дней. Если при выполнении работ по нарядам-допускам имели место несчастные случаи на производстве, то эти наряды-допуски должны храниться вместе с материалами расследования указанных несчастных случаев.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Срок </w:t>
      </w:r>
      <w:proofErr w:type="gramStart"/>
      <w:r w:rsidRPr="009C21B5">
        <w:rPr>
          <w:rFonts w:ascii="Times New Roman" w:hAnsi="Times New Roman" w:cs="Times New Roman"/>
          <w:color w:val="000000" w:themeColor="text1"/>
          <w:sz w:val="28"/>
          <w:szCs w:val="28"/>
        </w:rPr>
        <w:t>хранения журнала учета выдачи нарядов-допусков</w:t>
      </w:r>
      <w:proofErr w:type="gramEnd"/>
      <w:r w:rsidRPr="009C21B5">
        <w:rPr>
          <w:rFonts w:ascii="Times New Roman" w:hAnsi="Times New Roman" w:cs="Times New Roman"/>
          <w:color w:val="000000" w:themeColor="text1"/>
          <w:sz w:val="28"/>
          <w:szCs w:val="28"/>
        </w:rPr>
        <w:t xml:space="preserve"> на производство работ с повышенной опасностью - 6 месяцев после внесения последней записи.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19. Работы с повышенной опасностью, </w:t>
      </w:r>
      <w:proofErr w:type="spellStart"/>
      <w:r w:rsidRPr="009C21B5">
        <w:rPr>
          <w:rFonts w:ascii="Times New Roman" w:hAnsi="Times New Roman" w:cs="Times New Roman"/>
          <w:color w:val="000000" w:themeColor="text1"/>
          <w:sz w:val="28"/>
          <w:szCs w:val="28"/>
        </w:rPr>
        <w:t>проводящиеся</w:t>
      </w:r>
      <w:proofErr w:type="spellEnd"/>
      <w:r w:rsidRPr="009C21B5">
        <w:rPr>
          <w:rFonts w:ascii="Times New Roman" w:hAnsi="Times New Roman" w:cs="Times New Roman"/>
          <w:color w:val="000000" w:themeColor="text1"/>
          <w:sz w:val="28"/>
          <w:szCs w:val="28"/>
        </w:rP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Перечень работ с повышенной опасностью, которые допускается производить без оформления наряда-допуска, утверждается работодателем.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20. Перемещение и размещение технологического оборудования, приспособлений и изделий с применением грузоподъемных машин и механизмов должны производиться в соответствии с требованиями Правил по охране труда при погрузочно-разгрузочных работах и размещении грузов &lt;10&gt;.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&lt;10&gt;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 &lt;11&gt;.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&lt;11&gt;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Правил по охране труда при работе с инструментом и приспособлениями &lt;12&gt;.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&lt;12&gt;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 (далее - Правила по охране труда при работе с инструментом и приспособлениями).</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1"/>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III. Требования охраны труда, предъявляемые</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к производственным помещениям, размещению </w:t>
      </w:r>
      <w:proofErr w:type="gramStart"/>
      <w:r w:rsidRPr="009C21B5">
        <w:rPr>
          <w:rFonts w:ascii="Times New Roman" w:hAnsi="Times New Roman" w:cs="Times New Roman"/>
          <w:color w:val="000000" w:themeColor="text1"/>
          <w:sz w:val="28"/>
          <w:szCs w:val="28"/>
        </w:rPr>
        <w:t>технологического</w:t>
      </w:r>
      <w:proofErr w:type="gramEnd"/>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оборудования и организации рабочих мест</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Требования охраны труда, предъявляемые</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к производственным помещениям</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22.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В помещениях для работ с ЛКМ должен быть обеспечен свободный и безопасный доступ к оборудованию и материалам, при этом ширина проходов должна быть не менее 0,8 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Запрещается загромождение проходов и проездов или использование их для размещения грузов.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23. </w:t>
      </w:r>
      <w:proofErr w:type="gramStart"/>
      <w:r w:rsidRPr="009C21B5">
        <w:rPr>
          <w:rFonts w:ascii="Times New Roman" w:hAnsi="Times New Roman" w:cs="Times New Roman"/>
          <w:color w:val="000000" w:themeColor="text1"/>
          <w:sz w:val="28"/>
          <w:szCs w:val="28"/>
        </w:rPr>
        <w:t>Границы проезда транспорта внутри производственных помещений (если это является неотъемлемой частью технологического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Ограничительные линии не должны наноситься ближе 0,5 м к технологическому оборудованию и стенам производственных помещений.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24. Поверхность нагревательных приборов и устройств отопления в помещениях для работы с ЛКМ должна быть гладкой. Нагревательные приборы и устройства отопления должны быть оборудованы съемными несгораемыми решетчатыми ограждениями.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Установка нагревательных приборов и устройств отопления в нишах запрещается.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25. В помещениях и на площадках для работы с ЛКМ, в местах хранения опасных и (или) вредных веществ должны быть вывешены знаки безопасности с поясняющими надписями &lt;13&gt;.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&lt;13&gt;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(далее - ГОСТ 12.4.026-2015);</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w:t>
      </w:r>
      <w:proofErr w:type="gramStart"/>
      <w:r w:rsidRPr="009C21B5">
        <w:rPr>
          <w:rFonts w:ascii="Times New Roman" w:hAnsi="Times New Roman" w:cs="Times New Roman"/>
          <w:color w:val="000000" w:themeColor="text1"/>
          <w:sz w:val="28"/>
          <w:szCs w:val="28"/>
        </w:rPr>
        <w:t>ТР</w:t>
      </w:r>
      <w:proofErr w:type="gramEnd"/>
      <w:r w:rsidRPr="009C21B5">
        <w:rPr>
          <w:rFonts w:ascii="Times New Roman" w:hAnsi="Times New Roman" w:cs="Times New Roman"/>
          <w:color w:val="000000" w:themeColor="text1"/>
          <w:sz w:val="28"/>
          <w:szCs w:val="28"/>
        </w:rPr>
        <w:t xml:space="preserve"> ТС 010/2011), утвержденного Решением Комиссии Таможенного союза от 18 октября 2011 г. № 823 (официальный сайт Комиссии Таможенного союза http://www.tsouz.ru/, 21 октября 2011 г.) с изменениями, внесенными решениями Коллегии Евразийской экономической комиссии от 4 декабря </w:t>
      </w:r>
      <w:proofErr w:type="gramStart"/>
      <w:r w:rsidRPr="009C21B5">
        <w:rPr>
          <w:rFonts w:ascii="Times New Roman" w:hAnsi="Times New Roman" w:cs="Times New Roman"/>
          <w:color w:val="000000" w:themeColor="text1"/>
          <w:sz w:val="28"/>
          <w:szCs w:val="28"/>
        </w:rPr>
        <w:t>2012 г. № 248 (официальный сайт Евразийской экономической комиссии http://www.tsouz.ru/, 5 декабря 2012 г.) и от 19 мая 2015 г. № 55 (официальный сайт Евразийского экономического союза http://www.eaeu№io№.org/, 20 мая 2015 г.) и решением Совета Евразийской экономической комиссии от 16 мая 2016 г. № 37 (официальный сайт Евразийского экономического союза http://www.eaeu№io№.org/, 2</w:t>
      </w:r>
      <w:proofErr w:type="gramEnd"/>
      <w:r w:rsidRPr="009C21B5">
        <w:rPr>
          <w:rFonts w:ascii="Times New Roman" w:hAnsi="Times New Roman" w:cs="Times New Roman"/>
          <w:color w:val="000000" w:themeColor="text1"/>
          <w:sz w:val="28"/>
          <w:szCs w:val="28"/>
        </w:rPr>
        <w:t xml:space="preserve"> июня 2016 г.).</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26. Окрасочные работы должны выполняться на специальных установках, в камерах или на площадках, оборудованных </w:t>
      </w:r>
      <w:proofErr w:type="spellStart"/>
      <w:r w:rsidRPr="009C21B5">
        <w:rPr>
          <w:rFonts w:ascii="Times New Roman" w:hAnsi="Times New Roman" w:cs="Times New Roman"/>
          <w:color w:val="000000" w:themeColor="text1"/>
          <w:sz w:val="28"/>
          <w:szCs w:val="28"/>
        </w:rPr>
        <w:t>общеобменной</w:t>
      </w:r>
      <w:proofErr w:type="spellEnd"/>
      <w:r w:rsidRPr="009C21B5">
        <w:rPr>
          <w:rFonts w:ascii="Times New Roman" w:hAnsi="Times New Roman" w:cs="Times New Roman"/>
          <w:color w:val="000000" w:themeColor="text1"/>
          <w:sz w:val="28"/>
          <w:szCs w:val="28"/>
        </w:rPr>
        <w:t xml:space="preserve"> приточно-вытяжной и местной (локальной) вытяжной вентиляцией.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27. При применении жидких ЛКМ (рабочих составов) допускается располагать окрасочные участки и площадки в общих производственных помещениях </w:t>
      </w:r>
      <w:proofErr w:type="spellStart"/>
      <w:r w:rsidRPr="009C21B5">
        <w:rPr>
          <w:rFonts w:ascii="Times New Roman" w:hAnsi="Times New Roman" w:cs="Times New Roman"/>
          <w:color w:val="000000" w:themeColor="text1"/>
          <w:sz w:val="28"/>
          <w:szCs w:val="28"/>
        </w:rPr>
        <w:t>пожар</w:t>
      </w:r>
      <w:proofErr w:type="gramStart"/>
      <w:r w:rsidRPr="009C21B5">
        <w:rPr>
          <w:rFonts w:ascii="Times New Roman" w:hAnsi="Times New Roman" w:cs="Times New Roman"/>
          <w:color w:val="000000" w:themeColor="text1"/>
          <w:sz w:val="28"/>
          <w:szCs w:val="28"/>
        </w:rPr>
        <w:t>о</w:t>
      </w:r>
      <w:proofErr w:type="spellEnd"/>
      <w:r w:rsidRPr="009C21B5">
        <w:rPr>
          <w:rFonts w:ascii="Times New Roman" w:hAnsi="Times New Roman" w:cs="Times New Roman"/>
          <w:color w:val="000000" w:themeColor="text1"/>
          <w:sz w:val="28"/>
          <w:szCs w:val="28"/>
        </w:rPr>
        <w:t>-</w:t>
      </w:r>
      <w:proofErr w:type="gramEnd"/>
      <w:r w:rsidRPr="009C21B5">
        <w:rPr>
          <w:rFonts w:ascii="Times New Roman" w:hAnsi="Times New Roman" w:cs="Times New Roman"/>
          <w:color w:val="000000" w:themeColor="text1"/>
          <w:sz w:val="28"/>
          <w:szCs w:val="28"/>
        </w:rPr>
        <w:t xml:space="preserve"> и взрывобезопасных производств, если они размещаются по технологическому потоку. При этом на соседних (смежных) участках должны быть обеспечены допустимые параметры воздушной среды.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28. Системы местной (локальной) вытяжной вентиляции следует применять при следующих видах работ:</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приготовление рабочих составов ЛКМ и разбавление их растворителями в краскозаготовительных отделениях (помещениях) или специально отведенных для данного вида работ местах;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окраска внутренних и наружных поверхностей;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3) окраска методами </w:t>
      </w:r>
      <w:proofErr w:type="gramStart"/>
      <w:r w:rsidRPr="009C21B5">
        <w:rPr>
          <w:rFonts w:ascii="Times New Roman" w:hAnsi="Times New Roman" w:cs="Times New Roman"/>
          <w:color w:val="000000" w:themeColor="text1"/>
          <w:sz w:val="28"/>
          <w:szCs w:val="28"/>
        </w:rPr>
        <w:t>безвоздушного</w:t>
      </w:r>
      <w:proofErr w:type="gramEnd"/>
      <w:r w:rsidRPr="009C21B5">
        <w:rPr>
          <w:rFonts w:ascii="Times New Roman" w:hAnsi="Times New Roman" w:cs="Times New Roman"/>
          <w:color w:val="000000" w:themeColor="text1"/>
          <w:sz w:val="28"/>
          <w:szCs w:val="28"/>
        </w:rPr>
        <w:t xml:space="preserve"> или </w:t>
      </w:r>
      <w:proofErr w:type="spellStart"/>
      <w:r w:rsidRPr="009C21B5">
        <w:rPr>
          <w:rFonts w:ascii="Times New Roman" w:hAnsi="Times New Roman" w:cs="Times New Roman"/>
          <w:color w:val="000000" w:themeColor="text1"/>
          <w:sz w:val="28"/>
          <w:szCs w:val="28"/>
        </w:rPr>
        <w:t>электрораспыления</w:t>
      </w:r>
      <w:proofErr w:type="spellEnd"/>
      <w:r w:rsidRPr="009C21B5">
        <w:rPr>
          <w:rFonts w:ascii="Times New Roman" w:hAnsi="Times New Roman" w:cs="Times New Roman"/>
          <w:color w:val="000000" w:themeColor="text1"/>
          <w:sz w:val="28"/>
          <w:szCs w:val="28"/>
        </w:rPr>
        <w:t xml:space="preserve"> на рабочих местах;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4) окраска ручными центробежными электростатическими распылителями в окрасочных камерах;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окраска в камерах и на постах окрашивания (напыления порошковых красок);</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 сушка окрашенных изделий;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 сухое шлифование покрытий;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8) очистка и мытье порожней тары, рабочих емкостей, окрасочного инструмента и оборудования в специально отведенных местах.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29. Окрасочные камеры, в которых работник находится в процессе окраски, должны оборудоваться местной (локальной) вентиляцией с нижним отсосом воздуха и подачей сверху приточного воздуха температурой 20 - 22 °C.</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30.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Требования охраны труда, предъявляемые к размещению</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технологического оборудования и организации рабочих мест</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31. Размещение технологического оборудования должно обеспечивать безопасность производственных процессов при его эксплуатации, техническом обслуживании и ремонте.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32. При размещении технологического оборудования необходимо соблюдать требования Правил по охране труда при размещении, монтаже, техническом обслуживании и ремонте технологического оборудования &lt;14&gt;.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&lt;14&gt;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 (далее - Правила по охране труда при размещении, монтаже, техническом обслуживании и ремонте технологического оборудования).</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33. Охрана труда при организации рабочих мест должна обеспечиваться: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защитой работников от воздействия вредных и (или) опасных производственных факторов;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2) рациональным размещением технологического оборудования в производственных подразделениях и вне их: обеспечением безопасного расстояния </w:t>
      </w:r>
      <w:r w:rsidRPr="009C21B5">
        <w:rPr>
          <w:rFonts w:ascii="Times New Roman" w:hAnsi="Times New Roman" w:cs="Times New Roman"/>
          <w:color w:val="000000" w:themeColor="text1"/>
          <w:sz w:val="28"/>
          <w:szCs w:val="28"/>
        </w:rPr>
        <w:lastRenderedPageBreak/>
        <w:t>между оборудованием, оборудованием и стенами помещений, колоннами, безопасной шириной проходов и проездов;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удобным и безопасным обращением с исходными материалами, заготовками, полуфабрикатами и готовой продукцией;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 регулярным техническим обслуживанием и ремонтом технологического оборудования, инструмента и приспособлений;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защитой работников от неблагоприятных метеорологических факторов.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34. Разрывы между рабочими местами, на которых производятся шлифовальные работы сухим способом, и проемами окрасочных камер или ваннами окунания должны быть не менее 5 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35. Расстояние между отдельными рабочими местами должно быть не менее 5 м. Окрашиваемые изделия необходимо располагать на расстоянии не более 0,6 м от работника и на высоте над уровнем пола 0,65 - 1,5 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36. При окрашивании изделий высотой более 1,5 м рабочее место следует оборудовать подъемником, обеспечивающим прямое и свободное положение корпуса тела с наклоном вперед не более чем на 15°, при этом следует применять окрасочные стенды, позволяющие изменять положение окрашиваемых изделий.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37. При использовании автоматизированного и механизированного окрасочного оборудования рабочим местом следует считать все помещения, в которых располагается оборудование, включая пульт управления.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38.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39. Для работников, занятых на окрасочных линиях </w:t>
      </w:r>
      <w:proofErr w:type="spellStart"/>
      <w:r w:rsidRPr="009C21B5">
        <w:rPr>
          <w:rFonts w:ascii="Times New Roman" w:hAnsi="Times New Roman" w:cs="Times New Roman"/>
          <w:color w:val="000000" w:themeColor="text1"/>
          <w:sz w:val="28"/>
          <w:szCs w:val="28"/>
        </w:rPr>
        <w:t>электроосаждения</w:t>
      </w:r>
      <w:proofErr w:type="spellEnd"/>
      <w:r w:rsidRPr="009C21B5">
        <w:rPr>
          <w:rFonts w:ascii="Times New Roman" w:hAnsi="Times New Roman" w:cs="Times New Roman"/>
          <w:color w:val="000000" w:themeColor="text1"/>
          <w:sz w:val="28"/>
          <w:szCs w:val="28"/>
        </w:rPr>
        <w:t xml:space="preserve"> навеской и съемом электродов, должны быть предусмотрены места для сидения.</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1"/>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IV. Требования охраны труда при осуществлении</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производственных процессов и эксплуатации</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технологического оборудования</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Общие требования</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40. Производственные процессы, связанные с применением или образованием вредных веществ, необходимо проводить непрерывным замкнутым циклом при технологических параметрах, ограничивающих выделение вредных веществ, а также используя средства автоматизации. При невозможности выполнения этих условий должны применяться средства индивидуальной и коллективной защиты.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При установке (применении) средств коллективной защиты следует </w:t>
      </w:r>
      <w:r w:rsidRPr="009C21B5">
        <w:rPr>
          <w:rFonts w:ascii="Times New Roman" w:hAnsi="Times New Roman" w:cs="Times New Roman"/>
          <w:color w:val="000000" w:themeColor="text1"/>
          <w:sz w:val="28"/>
          <w:szCs w:val="28"/>
        </w:rPr>
        <w:lastRenderedPageBreak/>
        <w:t>руководствоваться требованиями к обеспечению коллективной защиты работников, содержащимися в Правилах по охране труда при размещении, монтаже, техническом обслуживании и ремонте технологического оборудования.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41. Производственные процессы, при которых применяются или образуются вещества первого и второго классов опасности (чрезвычайно опасные и </w:t>
      </w:r>
      <w:proofErr w:type="spellStart"/>
      <w:r w:rsidRPr="009C21B5">
        <w:rPr>
          <w:rFonts w:ascii="Times New Roman" w:hAnsi="Times New Roman" w:cs="Times New Roman"/>
          <w:color w:val="000000" w:themeColor="text1"/>
          <w:sz w:val="28"/>
          <w:szCs w:val="28"/>
        </w:rPr>
        <w:t>высокоопасные</w:t>
      </w:r>
      <w:proofErr w:type="spellEnd"/>
      <w:r w:rsidRPr="009C21B5">
        <w:rPr>
          <w:rFonts w:ascii="Times New Roman" w:hAnsi="Times New Roman" w:cs="Times New Roman"/>
          <w:color w:val="000000" w:themeColor="text1"/>
          <w:sz w:val="28"/>
          <w:szCs w:val="28"/>
        </w:rPr>
        <w:t xml:space="preserve"> вещества), должны осуществляться в изолированных помещениях и кабинах с управлением этими процессами с пультов или из операторских зон.</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42. При выполнении окрасочных работ на всех этапах производственного процесса должны осуществляться меры, предупреждающие создание условий для возникновения взрывов и пожаров, а также мероприятия по защите работников от действия опасных и (или) вредных производственных факторов: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 замена взрывоопасных и пожароопасных ЛКМ на </w:t>
      </w:r>
      <w:proofErr w:type="spellStart"/>
      <w:r w:rsidRPr="009C21B5">
        <w:rPr>
          <w:rFonts w:ascii="Times New Roman" w:hAnsi="Times New Roman" w:cs="Times New Roman"/>
          <w:color w:val="000000" w:themeColor="text1"/>
          <w:sz w:val="28"/>
          <w:szCs w:val="28"/>
        </w:rPr>
        <w:t>взрыв</w:t>
      </w:r>
      <w:proofErr w:type="gramStart"/>
      <w:r w:rsidRPr="009C21B5">
        <w:rPr>
          <w:rFonts w:ascii="Times New Roman" w:hAnsi="Times New Roman" w:cs="Times New Roman"/>
          <w:color w:val="000000" w:themeColor="text1"/>
          <w:sz w:val="28"/>
          <w:szCs w:val="28"/>
        </w:rPr>
        <w:t>о</w:t>
      </w:r>
      <w:proofErr w:type="spellEnd"/>
      <w:r w:rsidRPr="009C21B5">
        <w:rPr>
          <w:rFonts w:ascii="Times New Roman" w:hAnsi="Times New Roman" w:cs="Times New Roman"/>
          <w:color w:val="000000" w:themeColor="text1"/>
          <w:sz w:val="28"/>
          <w:szCs w:val="28"/>
        </w:rPr>
        <w:t>-</w:t>
      </w:r>
      <w:proofErr w:type="gramEnd"/>
      <w:r w:rsidRPr="009C21B5">
        <w:rPr>
          <w:rFonts w:ascii="Times New Roman" w:hAnsi="Times New Roman" w:cs="Times New Roman"/>
          <w:color w:val="000000" w:themeColor="text1"/>
          <w:sz w:val="28"/>
          <w:szCs w:val="28"/>
        </w:rPr>
        <w:t xml:space="preserve"> и </w:t>
      </w:r>
      <w:proofErr w:type="spellStart"/>
      <w:r w:rsidRPr="009C21B5">
        <w:rPr>
          <w:rFonts w:ascii="Times New Roman" w:hAnsi="Times New Roman" w:cs="Times New Roman"/>
          <w:color w:val="000000" w:themeColor="text1"/>
          <w:sz w:val="28"/>
          <w:szCs w:val="28"/>
        </w:rPr>
        <w:t>пожаробезопасные</w:t>
      </w:r>
      <w:proofErr w:type="spellEnd"/>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установление порядка проведения огневых работ в помещениях и на открытых площадках;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определение норм и порядка хранения ЛКМ;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4) применение наименее </w:t>
      </w:r>
      <w:proofErr w:type="gramStart"/>
      <w:r w:rsidRPr="009C21B5">
        <w:rPr>
          <w:rFonts w:ascii="Times New Roman" w:hAnsi="Times New Roman" w:cs="Times New Roman"/>
          <w:color w:val="000000" w:themeColor="text1"/>
          <w:sz w:val="28"/>
          <w:szCs w:val="28"/>
        </w:rPr>
        <w:t>вредных</w:t>
      </w:r>
      <w:proofErr w:type="gramEnd"/>
      <w:r w:rsidRPr="009C21B5">
        <w:rPr>
          <w:rFonts w:ascii="Times New Roman" w:hAnsi="Times New Roman" w:cs="Times New Roman"/>
          <w:color w:val="000000" w:themeColor="text1"/>
          <w:sz w:val="28"/>
          <w:szCs w:val="28"/>
        </w:rPr>
        <w:t xml:space="preserve"> (наименее токсичных) ЛКМ;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применение прогрессивной технологии (автоматизация производственных процессов, механизация трудоемких работ);</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6) предупреждение возникновения и накопления зарядов статического электричества на поверхности оборудования, ЛКМ, а также на теле работников путем применения средств индивидуальной и коллективной защиты (индивидуальные заземляющие браслеты и кольца, заземляющие устройства, нейтрализаторы, </w:t>
      </w:r>
      <w:proofErr w:type="spellStart"/>
      <w:r w:rsidRPr="009C21B5">
        <w:rPr>
          <w:rFonts w:ascii="Times New Roman" w:hAnsi="Times New Roman" w:cs="Times New Roman"/>
          <w:color w:val="000000" w:themeColor="text1"/>
          <w:sz w:val="28"/>
          <w:szCs w:val="28"/>
        </w:rPr>
        <w:t>антиэлектростатические</w:t>
      </w:r>
      <w:proofErr w:type="spellEnd"/>
      <w:r w:rsidRPr="009C21B5">
        <w:rPr>
          <w:rFonts w:ascii="Times New Roman" w:hAnsi="Times New Roman" w:cs="Times New Roman"/>
          <w:color w:val="000000" w:themeColor="text1"/>
          <w:sz w:val="28"/>
          <w:szCs w:val="28"/>
        </w:rPr>
        <w:t xml:space="preserve"> вещества, экранирующие устройства).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43. В помещениях, в которых изготавливаются, используются или хранятся материалы, выделяющие </w:t>
      </w:r>
      <w:proofErr w:type="spellStart"/>
      <w:r w:rsidRPr="009C21B5">
        <w:rPr>
          <w:rFonts w:ascii="Times New Roman" w:hAnsi="Times New Roman" w:cs="Times New Roman"/>
          <w:color w:val="000000" w:themeColor="text1"/>
          <w:sz w:val="28"/>
          <w:szCs w:val="28"/>
        </w:rPr>
        <w:t>пожар</w:t>
      </w:r>
      <w:proofErr w:type="gramStart"/>
      <w:r w:rsidRPr="009C21B5">
        <w:rPr>
          <w:rFonts w:ascii="Times New Roman" w:hAnsi="Times New Roman" w:cs="Times New Roman"/>
          <w:color w:val="000000" w:themeColor="text1"/>
          <w:sz w:val="28"/>
          <w:szCs w:val="28"/>
        </w:rPr>
        <w:t>о</w:t>
      </w:r>
      <w:proofErr w:type="spellEnd"/>
      <w:r w:rsidRPr="009C21B5">
        <w:rPr>
          <w:rFonts w:ascii="Times New Roman" w:hAnsi="Times New Roman" w:cs="Times New Roman"/>
          <w:color w:val="000000" w:themeColor="text1"/>
          <w:sz w:val="28"/>
          <w:szCs w:val="28"/>
        </w:rPr>
        <w:t>-</w:t>
      </w:r>
      <w:proofErr w:type="gramEnd"/>
      <w:r w:rsidRPr="009C21B5">
        <w:rPr>
          <w:rFonts w:ascii="Times New Roman" w:hAnsi="Times New Roman" w:cs="Times New Roman"/>
          <w:color w:val="000000" w:themeColor="text1"/>
          <w:sz w:val="28"/>
          <w:szCs w:val="28"/>
        </w:rPr>
        <w:t xml:space="preserve"> и взрывоопасные пары, запрещается выполнение работ, связанных с применением открытого огня или сопровождающихся искрообразованием.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44. При подготовке поверхностей под окраску необходимо соблюдать следующие требования: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работать только исправным ручным или механизированным инструментом;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удаление разогретой или растворенной химическим способом старой окрасочной пленки производить шпателем (скребком) с длинной рукояткой;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4) производить выжигание старой масляной краски паяльными лампами внутри помещения при непрерывном сквозном проветривании (вентилировании) с соблюдением требований Правил противопожарного режима в Российской Федерации &lt;15&gt;.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&lt;15&gt; Постановление Правительства Российской Федерации от 25 апреля 2012 г. № 390 "О противопожарном режиме" (Собрание законодательства Российской Федерации, 2012, № 19, ст. 2415; 2014, № 9, ст. 906; № 26, ст. 3577; 2015, № 11, ст. 1607; № 46, ст. 6397; 2016, № 15, ст. 2105; № 35, ст. 5327; 2017, № 13, ст. 1941).</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45. Применяемые ЛКМ, растворители и разбавители должны соответствовать документам, удостоверяющим их качество (сопроводительной технической документации, в том числе паспорту безопасности).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Применение ЛКМ неизвестного состава запрещается.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46. Мойку и обезжиривание деталей и изделий перед окраской следует производить негорючими составами: щелочными растворами, кислотными составами, органо-щелочными эмульсиями, синтетическими моющими средствами, органическими </w:t>
      </w:r>
      <w:proofErr w:type="spellStart"/>
      <w:r w:rsidRPr="009C21B5">
        <w:rPr>
          <w:rFonts w:ascii="Times New Roman" w:hAnsi="Times New Roman" w:cs="Times New Roman"/>
          <w:color w:val="000000" w:themeColor="text1"/>
          <w:sz w:val="28"/>
          <w:szCs w:val="28"/>
        </w:rPr>
        <w:t>трудногорючими</w:t>
      </w:r>
      <w:proofErr w:type="spellEnd"/>
      <w:r w:rsidRPr="009C21B5">
        <w:rPr>
          <w:rFonts w:ascii="Times New Roman" w:hAnsi="Times New Roman" w:cs="Times New Roman"/>
          <w:color w:val="000000" w:themeColor="text1"/>
          <w:sz w:val="28"/>
          <w:szCs w:val="28"/>
        </w:rPr>
        <w:t xml:space="preserve"> и негорючими растворителями.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Запрещается применять бензол, пиробензол для обезжиривания деталей и изделий, а также в качестве растворителей и разбавителей для ЛКМ.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47. На стационарных рабочих местах работы по обезжириванию поверхностей органическими растворителями допускается проводить при включенной вентиляции.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48. Металлические поверхности, покрытые красками, содержащими свинец, перед очисткой должны смачиваться водой.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49. При приготовлении составов для обезжиривания или травления необходимо соблюдать следующие требования: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перемешивать кислоты, щелочи и другие растворы, только в исправной емкости и с использованием специальных приспособлений;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при приготовлении кислотного раствора вначале наливать воду, а затем вливать кислоту;</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при приготовлении сложного раствора кислот последнюю в емкость наливать серную кислоту.</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50. Процессы приготовления свинцово-суриковых грунтовок, свинцовых белил, а также пересыпки, перемешивания и перетирки сухих свинцовых пигментов должны быть полностью герметизированы.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 xml:space="preserve">51. Перемешивание, разбавление и розлив ЛКМ в мелкую тару необходимо производить в местах, оборудованных местной (локальной) вытяжной вентиляцией, на поддонах с бортами высотой не менее 50 мм, изготовленных из </w:t>
      </w:r>
      <w:proofErr w:type="spellStart"/>
      <w:r w:rsidRPr="009C21B5">
        <w:rPr>
          <w:rFonts w:ascii="Times New Roman" w:hAnsi="Times New Roman" w:cs="Times New Roman"/>
          <w:color w:val="000000" w:themeColor="text1"/>
          <w:sz w:val="28"/>
          <w:szCs w:val="28"/>
        </w:rPr>
        <w:t>неискрообразующего</w:t>
      </w:r>
      <w:proofErr w:type="spellEnd"/>
      <w:r w:rsidRPr="009C21B5">
        <w:rPr>
          <w:rFonts w:ascii="Times New Roman" w:hAnsi="Times New Roman" w:cs="Times New Roman"/>
          <w:color w:val="000000" w:themeColor="text1"/>
          <w:sz w:val="28"/>
          <w:szCs w:val="28"/>
        </w:rPr>
        <w:t xml:space="preserve"> материала.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52. При перемешивании, разбавлении или переливании ЛКМ и растворителей необходимо использовать средства индивидуальной защиты глаз.</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53. Перелив ЛКМ и растворителей из бочек, бидонов и другой тары весом более 10 кг должен быть механизирован.</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Пролитые</w:t>
      </w:r>
      <w:proofErr w:type="gramEnd"/>
      <w:r w:rsidRPr="009C21B5">
        <w:rPr>
          <w:rFonts w:ascii="Times New Roman" w:hAnsi="Times New Roman" w:cs="Times New Roman"/>
          <w:color w:val="000000" w:themeColor="text1"/>
          <w:sz w:val="28"/>
          <w:szCs w:val="28"/>
        </w:rPr>
        <w:t xml:space="preserve"> на поверхность пола ЛКМ следует немедленно убирать с применением опилок, песка или сорбирующих материалов и протереть ветошью, смоченной соответствующим ЛКМ растворителем. После этого очищенную поверхность необходимо обработать водой с моющим средством.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54. Для предохранения кожи рук от воздействия ЛКМ следует пользоваться специальными защитными пастами.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В случае попадания ЛКМ на кожу рук необходимо обтереть руки мягкой сухой ветошью, затем смочить ветошь растворителем, протереть ею загрязненный участок кожи, вымыть руки теплой водой с мылом, вытереть их и смазать ланолиновым кремом.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Для удаления с кожи рук ЛКМ следует употреблять наименее токсичные растворители: </w:t>
      </w:r>
      <w:proofErr w:type="spellStart"/>
      <w:r w:rsidRPr="009C21B5">
        <w:rPr>
          <w:rFonts w:ascii="Times New Roman" w:hAnsi="Times New Roman" w:cs="Times New Roman"/>
          <w:color w:val="000000" w:themeColor="text1"/>
          <w:sz w:val="28"/>
          <w:szCs w:val="28"/>
        </w:rPr>
        <w:t>уайт</w:t>
      </w:r>
      <w:proofErr w:type="spellEnd"/>
      <w:r w:rsidRPr="009C21B5">
        <w:rPr>
          <w:rFonts w:ascii="Times New Roman" w:hAnsi="Times New Roman" w:cs="Times New Roman"/>
          <w:color w:val="000000" w:themeColor="text1"/>
          <w:sz w:val="28"/>
          <w:szCs w:val="28"/>
        </w:rPr>
        <w:t xml:space="preserve">-спирит, скипидар (для масляных и модифицированных маслами красок), этиловый спирт, ацетон (для ЛКМ на основе </w:t>
      </w:r>
      <w:proofErr w:type="spellStart"/>
      <w:r w:rsidRPr="009C21B5">
        <w:rPr>
          <w:rFonts w:ascii="Times New Roman" w:hAnsi="Times New Roman" w:cs="Times New Roman"/>
          <w:color w:val="000000" w:themeColor="text1"/>
          <w:sz w:val="28"/>
          <w:szCs w:val="28"/>
        </w:rPr>
        <w:t>эпоксидов</w:t>
      </w:r>
      <w:proofErr w:type="spellEnd"/>
      <w:r w:rsidRPr="009C21B5">
        <w:rPr>
          <w:rFonts w:ascii="Times New Roman" w:hAnsi="Times New Roman" w:cs="Times New Roman"/>
          <w:color w:val="000000" w:themeColor="text1"/>
          <w:sz w:val="28"/>
          <w:szCs w:val="28"/>
        </w:rPr>
        <w:t xml:space="preserve"> и нитроцеллюлозы).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Запрещается использовать для отмывания рук бензол, четыреххлористый углерод и другие токсичные растворители.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55. Все операции по приготовлению эпоксидных ЛКМ с отвердителем и разбавление их растворителями должны выполняться в вытяжном шкафу.</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56. К рабочему месту ЛКМ необходимо доставлять </w:t>
      </w:r>
      <w:proofErr w:type="gramStart"/>
      <w:r w:rsidRPr="009C21B5">
        <w:rPr>
          <w:rFonts w:ascii="Times New Roman" w:hAnsi="Times New Roman" w:cs="Times New Roman"/>
          <w:color w:val="000000" w:themeColor="text1"/>
          <w:sz w:val="28"/>
          <w:szCs w:val="28"/>
        </w:rPr>
        <w:t>готовыми</w:t>
      </w:r>
      <w:proofErr w:type="gramEnd"/>
      <w:r w:rsidRPr="009C21B5">
        <w:rPr>
          <w:rFonts w:ascii="Times New Roman" w:hAnsi="Times New Roman" w:cs="Times New Roman"/>
          <w:color w:val="000000" w:themeColor="text1"/>
          <w:sz w:val="28"/>
          <w:szCs w:val="28"/>
        </w:rPr>
        <w:t xml:space="preserve"> к употреблению в плотно закрытой таре.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Приготовление ЛКМ на рабочих местах запрещается.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57. Окрасочные работы должны выполняться в окрасочных камерах или на специальных участках, оборудованных вытяжной вентиляцией.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58. Транспортные проемы окрасочных камер должны быть оборудованы тамбурами длиной не менее 1 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Между окрасочными и сушильными камерами, соединенными конвейерами, </w:t>
      </w:r>
      <w:r w:rsidRPr="009C21B5">
        <w:rPr>
          <w:rFonts w:ascii="Times New Roman" w:hAnsi="Times New Roman" w:cs="Times New Roman"/>
          <w:color w:val="000000" w:themeColor="text1"/>
          <w:sz w:val="28"/>
          <w:szCs w:val="28"/>
        </w:rPr>
        <w:lastRenderedPageBreak/>
        <w:t>необходимо предусматривать вентилируемые укрытия.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59. Окрасочные камеры должны быть оборудованы устройствами (приспособлениями) для безопасного выполнения окрасочных работ - конвейерами, вращающимися столиками, тележками с платформами, напольными кругами.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60. В окрасочных камерах с боковым отсосом воздухоприемное отверстие должно располагаться за изделием напротив рабочего проема.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 окрашивании крупногабаритных изделий, устанавливаемых неподвижно в окрасочной камере, загрязненный воздух должен удаляться через напольную решетку, располагаемую по центру камеры под изделием.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61. При окрашивании изделия в окрасочной камере с постоянным рабочим местом работник должен располагаться вне камеры у открытого проема таким образом, чтобы при боковом отсосе факел ЛКМ был направлен в сторону воздухозаборного отверстия.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В случаях, когда работник в процессе окраски должен находиться внутри окрасочной камеры, перемещаясь по всей ее площади, должен осуществляться нижний отсос загрязненного воздуха с верхним притоком.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62. Окраска крупногабаритных изделий высотой до 2 м, для которых невозможно предусмотреть постоянных постов окрашивания, может производиться на открытых участках (без камер), оборудованных вытяжной вентиляцией через решетки в полу (под изделием).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 бескамерной окраске изделий высотой более 2 м на участках, оборудованных вытяжными решетками в полу, участки должны ограждаться несгораемыми перегородками облегченного типа, установленными на 0,5 м выше изделия.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63. Окраску изделий (оборудования) в производственном помещении непосредственно на местах сборки (установки) допускается производить без устройства специальной вентиляции при соблюдении следующих требований: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проведение окрасочных работ в периоды, когда другие работы в производственном помещении не проводятся;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постоянное бесперебойное вентилирование производственного помещения вентиляционными установками действующей вентиляционной системы;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обеспечение работников средствами индивидуальной защиты органов дыхания.</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Требования охраны труда при </w:t>
      </w:r>
      <w:proofErr w:type="gramStart"/>
      <w:r w:rsidRPr="009C21B5">
        <w:rPr>
          <w:rFonts w:ascii="Times New Roman" w:hAnsi="Times New Roman" w:cs="Times New Roman"/>
          <w:color w:val="000000" w:themeColor="text1"/>
          <w:sz w:val="28"/>
          <w:szCs w:val="28"/>
        </w:rPr>
        <w:t>пневматическом</w:t>
      </w:r>
      <w:proofErr w:type="gramEnd"/>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(ручном) </w:t>
      </w:r>
      <w:proofErr w:type="gramStart"/>
      <w:r w:rsidRPr="009C21B5">
        <w:rPr>
          <w:rFonts w:ascii="Times New Roman" w:hAnsi="Times New Roman" w:cs="Times New Roman"/>
          <w:color w:val="000000" w:themeColor="text1"/>
          <w:sz w:val="28"/>
          <w:szCs w:val="28"/>
        </w:rPr>
        <w:t>распылении</w:t>
      </w:r>
      <w:proofErr w:type="gramEnd"/>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64. При пневматическом (ручном) распылении необходимо соблюдать требования Правил по охране труда при работе с инструментом и приспособлениями.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65. Во время работы с </w:t>
      </w:r>
      <w:proofErr w:type="spellStart"/>
      <w:r w:rsidRPr="009C21B5">
        <w:rPr>
          <w:rFonts w:ascii="Times New Roman" w:hAnsi="Times New Roman" w:cs="Times New Roman"/>
          <w:color w:val="000000" w:themeColor="text1"/>
          <w:sz w:val="28"/>
          <w:szCs w:val="28"/>
        </w:rPr>
        <w:t>пневмоинструментом</w:t>
      </w:r>
      <w:proofErr w:type="spellEnd"/>
      <w:r w:rsidRPr="009C21B5">
        <w:rPr>
          <w:rFonts w:ascii="Times New Roman" w:hAnsi="Times New Roman" w:cs="Times New Roman"/>
          <w:color w:val="000000" w:themeColor="text1"/>
          <w:sz w:val="28"/>
          <w:szCs w:val="28"/>
        </w:rPr>
        <w:t xml:space="preserve"> необходимо постоянно контролировать:</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величину давления сжатого воздуха или рабочего раствора ЛКМ по показаниям манометров;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отсутствие утечки воздуха в местах присоединения шлангов, а также состояние шлангов;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состояние рабочего органа, целостность деталей корпуса, рукоятки, защитного ограждения;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 появление шума, стука, вибрации.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66. При перерыве в работе, обнаружении обрыва шлангов и других неисправностей следует немедленно прекратить подачу сжатого воздуха к пневматическому инструменту, закрыв запорную арматуру.</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67. При использовании </w:t>
      </w:r>
      <w:proofErr w:type="spellStart"/>
      <w:r w:rsidRPr="009C21B5">
        <w:rPr>
          <w:rFonts w:ascii="Times New Roman" w:hAnsi="Times New Roman" w:cs="Times New Roman"/>
          <w:color w:val="000000" w:themeColor="text1"/>
          <w:sz w:val="28"/>
          <w:szCs w:val="28"/>
        </w:rPr>
        <w:t>пневмоинструмента</w:t>
      </w:r>
      <w:proofErr w:type="spellEnd"/>
      <w:r w:rsidRPr="009C21B5">
        <w:rPr>
          <w:rFonts w:ascii="Times New Roman" w:hAnsi="Times New Roman" w:cs="Times New Roman"/>
          <w:color w:val="000000" w:themeColor="text1"/>
          <w:sz w:val="28"/>
          <w:szCs w:val="28"/>
        </w:rPr>
        <w:t xml:space="preserve"> запрещается: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работать пневматическим инструментом с неотрегулированными клапанами, с неисправной резьбой на штуцере;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регулировать и менять рабочую часть инструмента во время работы при наличии в шланге сжатого воздуха;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3) оставлять без надзора </w:t>
      </w:r>
      <w:proofErr w:type="spellStart"/>
      <w:r w:rsidRPr="009C21B5">
        <w:rPr>
          <w:rFonts w:ascii="Times New Roman" w:hAnsi="Times New Roman" w:cs="Times New Roman"/>
          <w:color w:val="000000" w:themeColor="text1"/>
          <w:sz w:val="28"/>
          <w:szCs w:val="28"/>
        </w:rPr>
        <w:t>пневмоинструмент</w:t>
      </w:r>
      <w:proofErr w:type="spellEnd"/>
      <w:r w:rsidRPr="009C21B5">
        <w:rPr>
          <w:rFonts w:ascii="Times New Roman" w:hAnsi="Times New Roman" w:cs="Times New Roman"/>
          <w:color w:val="000000" w:themeColor="text1"/>
          <w:sz w:val="28"/>
          <w:szCs w:val="28"/>
        </w:rPr>
        <w:t xml:space="preserve">, </w:t>
      </w:r>
      <w:proofErr w:type="gramStart"/>
      <w:r w:rsidRPr="009C21B5">
        <w:rPr>
          <w:rFonts w:ascii="Times New Roman" w:hAnsi="Times New Roman" w:cs="Times New Roman"/>
          <w:color w:val="000000" w:themeColor="text1"/>
          <w:sz w:val="28"/>
          <w:szCs w:val="28"/>
        </w:rPr>
        <w:t>присоединенный</w:t>
      </w:r>
      <w:proofErr w:type="gramEnd"/>
      <w:r w:rsidRPr="009C21B5">
        <w:rPr>
          <w:rFonts w:ascii="Times New Roman" w:hAnsi="Times New Roman" w:cs="Times New Roman"/>
          <w:color w:val="000000" w:themeColor="text1"/>
          <w:sz w:val="28"/>
          <w:szCs w:val="28"/>
        </w:rPr>
        <w:t xml:space="preserve"> к воздушной магистрали;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4) передавать </w:t>
      </w:r>
      <w:proofErr w:type="spellStart"/>
      <w:r w:rsidRPr="009C21B5">
        <w:rPr>
          <w:rFonts w:ascii="Times New Roman" w:hAnsi="Times New Roman" w:cs="Times New Roman"/>
          <w:color w:val="000000" w:themeColor="text1"/>
          <w:sz w:val="28"/>
          <w:szCs w:val="28"/>
        </w:rPr>
        <w:t>пневмоинструмент</w:t>
      </w:r>
      <w:proofErr w:type="spellEnd"/>
      <w:r w:rsidRPr="009C21B5">
        <w:rPr>
          <w:rFonts w:ascii="Times New Roman" w:hAnsi="Times New Roman" w:cs="Times New Roman"/>
          <w:color w:val="000000" w:themeColor="text1"/>
          <w:sz w:val="28"/>
          <w:szCs w:val="28"/>
        </w:rPr>
        <w:t xml:space="preserve"> лицам, не имеющим права пользоваться им;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прекращать подачу воздуха к инструменту переламыванием шлангов или завязыванием их узлом;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6) повышать давление в </w:t>
      </w:r>
      <w:proofErr w:type="spellStart"/>
      <w:r w:rsidRPr="009C21B5">
        <w:rPr>
          <w:rFonts w:ascii="Times New Roman" w:hAnsi="Times New Roman" w:cs="Times New Roman"/>
          <w:color w:val="000000" w:themeColor="text1"/>
          <w:sz w:val="28"/>
          <w:szCs w:val="28"/>
        </w:rPr>
        <w:t>красконагнетательном</w:t>
      </w:r>
      <w:proofErr w:type="spellEnd"/>
      <w:r w:rsidRPr="009C21B5">
        <w:rPr>
          <w:rFonts w:ascii="Times New Roman" w:hAnsi="Times New Roman" w:cs="Times New Roman"/>
          <w:color w:val="000000" w:themeColor="text1"/>
          <w:sz w:val="28"/>
          <w:szCs w:val="28"/>
        </w:rPr>
        <w:t xml:space="preserve"> бачке выше рабочего. </w:t>
      </w:r>
      <w:proofErr w:type="spellStart"/>
      <w:r w:rsidRPr="009C21B5">
        <w:rPr>
          <w:rFonts w:ascii="Times New Roman" w:hAnsi="Times New Roman" w:cs="Times New Roman"/>
          <w:color w:val="000000" w:themeColor="text1"/>
          <w:sz w:val="28"/>
          <w:szCs w:val="28"/>
        </w:rPr>
        <w:t>Красконагнетательные</w:t>
      </w:r>
      <w:proofErr w:type="spellEnd"/>
      <w:r w:rsidRPr="009C21B5">
        <w:rPr>
          <w:rFonts w:ascii="Times New Roman" w:hAnsi="Times New Roman" w:cs="Times New Roman"/>
          <w:color w:val="000000" w:themeColor="text1"/>
          <w:sz w:val="28"/>
          <w:szCs w:val="28"/>
        </w:rPr>
        <w:t xml:space="preserve"> бачки должны устанавливаться вне окрасочных камер;</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7) переносить </w:t>
      </w:r>
      <w:proofErr w:type="spellStart"/>
      <w:r w:rsidRPr="009C21B5">
        <w:rPr>
          <w:rFonts w:ascii="Times New Roman" w:hAnsi="Times New Roman" w:cs="Times New Roman"/>
          <w:color w:val="000000" w:themeColor="text1"/>
          <w:sz w:val="28"/>
          <w:szCs w:val="28"/>
        </w:rPr>
        <w:t>пневмоинструмент</w:t>
      </w:r>
      <w:proofErr w:type="spellEnd"/>
      <w:r w:rsidRPr="009C21B5">
        <w:rPr>
          <w:rFonts w:ascii="Times New Roman" w:hAnsi="Times New Roman" w:cs="Times New Roman"/>
          <w:color w:val="000000" w:themeColor="text1"/>
          <w:sz w:val="28"/>
          <w:szCs w:val="28"/>
        </w:rPr>
        <w:t xml:space="preserve"> за шланг или за рабочую часть. При переноске </w:t>
      </w:r>
      <w:proofErr w:type="spellStart"/>
      <w:r w:rsidRPr="009C21B5">
        <w:rPr>
          <w:rFonts w:ascii="Times New Roman" w:hAnsi="Times New Roman" w:cs="Times New Roman"/>
          <w:color w:val="000000" w:themeColor="text1"/>
          <w:sz w:val="28"/>
          <w:szCs w:val="28"/>
        </w:rPr>
        <w:t>пневмоинстумента</w:t>
      </w:r>
      <w:proofErr w:type="spellEnd"/>
      <w:r w:rsidRPr="009C21B5">
        <w:rPr>
          <w:rFonts w:ascii="Times New Roman" w:hAnsi="Times New Roman" w:cs="Times New Roman"/>
          <w:color w:val="000000" w:themeColor="text1"/>
          <w:sz w:val="28"/>
          <w:szCs w:val="28"/>
        </w:rPr>
        <w:t xml:space="preserve"> его следует держать за рукоятку, а шланг свертывать в бухту;</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8) прочищать или разбирать форсунку распылителя при открытом кране на линии подачи окрасочного состава.</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Требования охраны труда при </w:t>
      </w:r>
      <w:proofErr w:type="gramStart"/>
      <w:r w:rsidRPr="009C21B5">
        <w:rPr>
          <w:rFonts w:ascii="Times New Roman" w:hAnsi="Times New Roman" w:cs="Times New Roman"/>
          <w:color w:val="000000" w:themeColor="text1"/>
          <w:sz w:val="28"/>
          <w:szCs w:val="28"/>
        </w:rPr>
        <w:t>безвоздушном</w:t>
      </w:r>
      <w:proofErr w:type="gramEnd"/>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(гидравлическом) </w:t>
      </w:r>
      <w:proofErr w:type="gramStart"/>
      <w:r w:rsidRPr="009C21B5">
        <w:rPr>
          <w:rFonts w:ascii="Times New Roman" w:hAnsi="Times New Roman" w:cs="Times New Roman"/>
          <w:color w:val="000000" w:themeColor="text1"/>
          <w:sz w:val="28"/>
          <w:szCs w:val="28"/>
        </w:rPr>
        <w:t>распылении</w:t>
      </w:r>
      <w:proofErr w:type="gramEnd"/>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68. Окрашивание следует проводить при температуре не ниже 15 °C и не выше 30 °C, влажность воздуха не должна превышать 55%.</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69. Окрасочные камеры должны оборудоваться нижним отсосом и подачей сверху приточного воздуха с температурой 20 - 22 °C.</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70. Перед проведением очистки и ремонтных работ краскопульт должен быть отсоединен от источника сжатого воздуха.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Очищать наружную поверхность краскопульта следует с помощью щетки или ткани, смоченной очистителем. Запрещается применять твердые предметы или струю растворителя под давлением.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71. Во избежание образования взрывоопасной </w:t>
      </w:r>
      <w:proofErr w:type="spellStart"/>
      <w:r w:rsidRPr="009C21B5">
        <w:rPr>
          <w:rFonts w:ascii="Times New Roman" w:hAnsi="Times New Roman" w:cs="Times New Roman"/>
          <w:color w:val="000000" w:themeColor="text1"/>
          <w:sz w:val="28"/>
          <w:szCs w:val="28"/>
        </w:rPr>
        <w:t>газовоздушной</w:t>
      </w:r>
      <w:proofErr w:type="spellEnd"/>
      <w:r w:rsidRPr="009C21B5">
        <w:rPr>
          <w:rFonts w:ascii="Times New Roman" w:hAnsi="Times New Roman" w:cs="Times New Roman"/>
          <w:color w:val="000000" w:themeColor="text1"/>
          <w:sz w:val="28"/>
          <w:szCs w:val="28"/>
        </w:rPr>
        <w:t xml:space="preserve"> смеси во время очистки краскопульта с применением очистителя запрещается распыление внутрь контейнера, имеющего лишь одно отверстие.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72. Перед каждым пуском краскопульта (после очистки и ремонта) необходимо проверять герметичность соединений и шлангов, прочность и надежность резьбовых соединений, болтов и гаек. Неисправные детали должны быть отремонтированы или заменены.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Производить ремонт оборудования на рабочем месте запрещается.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73. При перерывах в работе или при замене наконечника необходимо стравить давление, исключив возможность несанкционированного включения краскопульта.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74. Запрещается: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направлять краскопульт на работников;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приближать руки к распыляемой струе.</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Требования охраны труда при </w:t>
      </w:r>
      <w:proofErr w:type="gramStart"/>
      <w:r w:rsidRPr="009C21B5">
        <w:rPr>
          <w:rFonts w:ascii="Times New Roman" w:hAnsi="Times New Roman" w:cs="Times New Roman"/>
          <w:color w:val="000000" w:themeColor="text1"/>
          <w:sz w:val="28"/>
          <w:szCs w:val="28"/>
        </w:rPr>
        <w:t>электростатическом</w:t>
      </w:r>
      <w:proofErr w:type="gramEnd"/>
    </w:p>
    <w:p w:rsidR="00FC5438" w:rsidRPr="009C21B5" w:rsidRDefault="00FC5438" w:rsidP="00FC5438">
      <w:pPr>
        <w:pStyle w:val="ConsPlusTitle"/>
        <w:jc w:val="center"/>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распылении</w:t>
      </w:r>
      <w:proofErr w:type="gramEnd"/>
      <w:r w:rsidRPr="009C21B5">
        <w:rPr>
          <w:rFonts w:ascii="Times New Roman" w:hAnsi="Times New Roman" w:cs="Times New Roman"/>
          <w:color w:val="000000" w:themeColor="text1"/>
          <w:sz w:val="28"/>
          <w:szCs w:val="28"/>
        </w:rPr>
        <w:t xml:space="preserve"> ЛКМ</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75. При окраске способом электростатического распыления ЛКМ рабочие посты должны быть оборудованы вне окрасочных камер.</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76. Электроустановки следует устанавливать на расстоянии не менее 5 м от мест окраски и располагать таким образом, чтобы к ним </w:t>
      </w:r>
      <w:proofErr w:type="gramStart"/>
      <w:r w:rsidRPr="009C21B5">
        <w:rPr>
          <w:rFonts w:ascii="Times New Roman" w:hAnsi="Times New Roman" w:cs="Times New Roman"/>
          <w:color w:val="000000" w:themeColor="text1"/>
          <w:sz w:val="28"/>
          <w:szCs w:val="28"/>
        </w:rPr>
        <w:t>был свободный доступ и исключалась</w:t>
      </w:r>
      <w:proofErr w:type="gramEnd"/>
      <w:r w:rsidRPr="009C21B5">
        <w:rPr>
          <w:rFonts w:ascii="Times New Roman" w:hAnsi="Times New Roman" w:cs="Times New Roman"/>
          <w:color w:val="000000" w:themeColor="text1"/>
          <w:sz w:val="28"/>
          <w:szCs w:val="28"/>
        </w:rPr>
        <w:t xml:space="preserve"> возможность механического повреждения кабеля, подводящего к распылителю напряжение.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Установки, окрашиваемые изделия, а также оборудование, находящееся на расстоянии менее 5 м от </w:t>
      </w:r>
      <w:proofErr w:type="spellStart"/>
      <w:r w:rsidRPr="009C21B5">
        <w:rPr>
          <w:rFonts w:ascii="Times New Roman" w:hAnsi="Times New Roman" w:cs="Times New Roman"/>
          <w:color w:val="000000" w:themeColor="text1"/>
          <w:sz w:val="28"/>
          <w:szCs w:val="28"/>
        </w:rPr>
        <w:t>электрораспылителя</w:t>
      </w:r>
      <w:proofErr w:type="spellEnd"/>
      <w:r w:rsidRPr="009C21B5">
        <w:rPr>
          <w:rFonts w:ascii="Times New Roman" w:hAnsi="Times New Roman" w:cs="Times New Roman"/>
          <w:color w:val="000000" w:themeColor="text1"/>
          <w:sz w:val="28"/>
          <w:szCs w:val="28"/>
        </w:rPr>
        <w:t>, должны быть заземлены.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 обнаружении неисправности работа на электроустановке должна быть немедленно прекращена.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 xml:space="preserve">77. Ручной </w:t>
      </w:r>
      <w:proofErr w:type="spellStart"/>
      <w:r w:rsidRPr="009C21B5">
        <w:rPr>
          <w:rFonts w:ascii="Times New Roman" w:hAnsi="Times New Roman" w:cs="Times New Roman"/>
          <w:color w:val="000000" w:themeColor="text1"/>
          <w:sz w:val="28"/>
          <w:szCs w:val="28"/>
        </w:rPr>
        <w:t>электрораспылитель</w:t>
      </w:r>
      <w:proofErr w:type="spellEnd"/>
      <w:r w:rsidRPr="009C21B5">
        <w:rPr>
          <w:rFonts w:ascii="Times New Roman" w:hAnsi="Times New Roman" w:cs="Times New Roman"/>
          <w:color w:val="000000" w:themeColor="text1"/>
          <w:sz w:val="28"/>
          <w:szCs w:val="28"/>
        </w:rPr>
        <w:t xml:space="preserve"> следует держать перпендикулярно и на безопасном (в соответствии с технологическим регламентом) расстоянии от поверхности окрашиваемого изделия во избежание воздействия ЛКМ.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78. Перед началом выполнения окрасочных работ установку безвоздушного распыления необходимо осмотреть и проверить:</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надежность крепления рукавов высокого давления к насосу и краскораспылителю;</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чистоту фильтров;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наличие смазочного масла;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 заполнение гидросистемы жидкостью;</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исправность запорной системы и пистолета-краскораспылителя.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79. При окрашивании ручными центробежными электростатическими распылителями окрасочные камеры должны быть оборудованы вытяжной вентиляцией.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80. При использовании ЛКМ, содержащих вещества 1 - 4 классов опасности для автоматизированных электростатических способов распыления, система вытяжной вентиляции должна обеспечивать локализацию выделяющихся вредных веще</w:t>
      </w:r>
      <w:proofErr w:type="gramStart"/>
      <w:r w:rsidRPr="009C21B5">
        <w:rPr>
          <w:rFonts w:ascii="Times New Roman" w:hAnsi="Times New Roman" w:cs="Times New Roman"/>
          <w:color w:val="000000" w:themeColor="text1"/>
          <w:sz w:val="28"/>
          <w:szCs w:val="28"/>
        </w:rPr>
        <w:t>ств в пр</w:t>
      </w:r>
      <w:proofErr w:type="gramEnd"/>
      <w:r w:rsidRPr="009C21B5">
        <w:rPr>
          <w:rFonts w:ascii="Times New Roman" w:hAnsi="Times New Roman" w:cs="Times New Roman"/>
          <w:color w:val="000000" w:themeColor="text1"/>
          <w:sz w:val="28"/>
          <w:szCs w:val="28"/>
        </w:rPr>
        <w:t xml:space="preserve">еделах установки. Воздухообмен должен поддерживать в окрасочной камере концентрацию растворителей, не превышающую 20% нижнего предела </w:t>
      </w:r>
      <w:proofErr w:type="spellStart"/>
      <w:r w:rsidRPr="009C21B5">
        <w:rPr>
          <w:rFonts w:ascii="Times New Roman" w:hAnsi="Times New Roman" w:cs="Times New Roman"/>
          <w:color w:val="000000" w:themeColor="text1"/>
          <w:sz w:val="28"/>
          <w:szCs w:val="28"/>
        </w:rPr>
        <w:t>взрываемости</w:t>
      </w:r>
      <w:proofErr w:type="spellEnd"/>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Следует предусматривать очистку удаляемого из камеры воздуха при содержании в нем пыли более 20 г/м</w:t>
      </w:r>
      <w:r w:rsidRPr="009C21B5">
        <w:rPr>
          <w:rFonts w:ascii="Times New Roman" w:hAnsi="Times New Roman" w:cs="Times New Roman"/>
          <w:color w:val="000000" w:themeColor="text1"/>
          <w:sz w:val="28"/>
          <w:szCs w:val="28"/>
          <w:vertAlign w:val="superscript"/>
        </w:rPr>
        <w:t>3</w:t>
      </w:r>
      <w:r w:rsidRPr="009C21B5">
        <w:rPr>
          <w:rFonts w:ascii="Times New Roman" w:hAnsi="Times New Roman" w:cs="Times New Roman"/>
          <w:color w:val="000000" w:themeColor="text1"/>
          <w:sz w:val="28"/>
          <w:szCs w:val="28"/>
        </w:rPr>
        <w:t>.</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Требования охраны труда при проведении окрасочных работ</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в окрасочных ваннах</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81. При окраске изделий методом погружения в окрасочные ванны должны применяться приспособления, исключающие загрязнение рук (щипцы, крючки, подвески, корзины).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 окраске крупных изделий их погружение в окрасочные ванны и подъем должны быть механизированы.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82. Окрасочные ванны должны иметь:</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при объеме до 0,5 м</w:t>
      </w:r>
      <w:r w:rsidRPr="009C21B5">
        <w:rPr>
          <w:rFonts w:ascii="Times New Roman" w:hAnsi="Times New Roman" w:cs="Times New Roman"/>
          <w:color w:val="000000" w:themeColor="text1"/>
          <w:sz w:val="28"/>
          <w:szCs w:val="28"/>
          <w:vertAlign w:val="superscript"/>
        </w:rPr>
        <w:t>3</w:t>
      </w:r>
      <w:r w:rsidRPr="009C21B5">
        <w:rPr>
          <w:rFonts w:ascii="Times New Roman" w:hAnsi="Times New Roman" w:cs="Times New Roman"/>
          <w:color w:val="000000" w:themeColor="text1"/>
          <w:sz w:val="28"/>
          <w:szCs w:val="28"/>
        </w:rPr>
        <w:t xml:space="preserve"> включительно - бортовую местную (локальную) вытяжную вентиляцию и крышки, закрывающие ванну на период перерыва в работе;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при объеме более 0,5 м</w:t>
      </w:r>
      <w:r w:rsidRPr="009C21B5">
        <w:rPr>
          <w:rFonts w:ascii="Times New Roman" w:hAnsi="Times New Roman" w:cs="Times New Roman"/>
          <w:color w:val="000000" w:themeColor="text1"/>
          <w:sz w:val="28"/>
          <w:szCs w:val="28"/>
          <w:vertAlign w:val="superscript"/>
        </w:rPr>
        <w:t>3</w:t>
      </w:r>
      <w:r w:rsidRPr="009C21B5">
        <w:rPr>
          <w:rFonts w:ascii="Times New Roman" w:hAnsi="Times New Roman" w:cs="Times New Roman"/>
          <w:color w:val="000000" w:themeColor="text1"/>
          <w:sz w:val="28"/>
          <w:szCs w:val="28"/>
        </w:rPr>
        <w:t xml:space="preserve"> - укрытие в специальные камеры, оборудованные местной (локальной) вытяжной вентиляцией;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3) при объеме более 1,0 м</w:t>
      </w:r>
      <w:r w:rsidRPr="009C21B5">
        <w:rPr>
          <w:rFonts w:ascii="Times New Roman" w:hAnsi="Times New Roman" w:cs="Times New Roman"/>
          <w:color w:val="000000" w:themeColor="text1"/>
          <w:sz w:val="28"/>
          <w:szCs w:val="28"/>
          <w:vertAlign w:val="superscript"/>
        </w:rPr>
        <w:t>3</w:t>
      </w:r>
      <w:r w:rsidRPr="009C21B5">
        <w:rPr>
          <w:rFonts w:ascii="Times New Roman" w:hAnsi="Times New Roman" w:cs="Times New Roman"/>
          <w:color w:val="000000" w:themeColor="text1"/>
          <w:sz w:val="28"/>
          <w:szCs w:val="28"/>
        </w:rPr>
        <w:t xml:space="preserve"> - аварийный слив и механизированное перемешивание ЛКМ;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 блокировочное устройство, останавливающее конвейер (при конвейерном способе окраски) в случае прекращения работы вентиляционной системы.</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Требования охраны труда при ручном окрашивании кистью</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или валиком, а также при выполнении </w:t>
      </w:r>
      <w:proofErr w:type="gramStart"/>
      <w:r w:rsidRPr="009C21B5">
        <w:rPr>
          <w:rFonts w:ascii="Times New Roman" w:hAnsi="Times New Roman" w:cs="Times New Roman"/>
          <w:color w:val="000000" w:themeColor="text1"/>
          <w:sz w:val="28"/>
          <w:szCs w:val="28"/>
        </w:rPr>
        <w:t>окрасочных</w:t>
      </w:r>
      <w:proofErr w:type="gramEnd"/>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работ на высоте</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83. Окраска внутренних поверхностей помещений должна производиться кистью или валиком при действующей </w:t>
      </w:r>
      <w:proofErr w:type="spellStart"/>
      <w:r w:rsidRPr="009C21B5">
        <w:rPr>
          <w:rFonts w:ascii="Times New Roman" w:hAnsi="Times New Roman" w:cs="Times New Roman"/>
          <w:color w:val="000000" w:themeColor="text1"/>
          <w:sz w:val="28"/>
          <w:szCs w:val="28"/>
        </w:rPr>
        <w:t>общеобменной</w:t>
      </w:r>
      <w:proofErr w:type="spellEnd"/>
      <w:r w:rsidRPr="009C21B5">
        <w:rPr>
          <w:rFonts w:ascii="Times New Roman" w:hAnsi="Times New Roman" w:cs="Times New Roman"/>
          <w:color w:val="000000" w:themeColor="text1"/>
          <w:sz w:val="28"/>
          <w:szCs w:val="28"/>
        </w:rPr>
        <w:t xml:space="preserve"> приточно-вытяжной вентиляции с применением </w:t>
      </w:r>
      <w:proofErr w:type="gramStart"/>
      <w:r w:rsidRPr="009C21B5">
        <w:rPr>
          <w:rFonts w:ascii="Times New Roman" w:hAnsi="Times New Roman" w:cs="Times New Roman"/>
          <w:color w:val="000000" w:themeColor="text1"/>
          <w:sz w:val="28"/>
          <w:szCs w:val="28"/>
        </w:rPr>
        <w:t>СИЗ</w:t>
      </w:r>
      <w:proofErr w:type="gramEnd"/>
      <w:r w:rsidRPr="009C21B5">
        <w:rPr>
          <w:rFonts w:ascii="Times New Roman" w:hAnsi="Times New Roman" w:cs="Times New Roman"/>
          <w:color w:val="000000" w:themeColor="text1"/>
          <w:sz w:val="28"/>
          <w:szCs w:val="28"/>
        </w:rPr>
        <w:t>. Безвоздушное распыление в них допускается проводить по специальным инструкциям.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84. В помещениях, свежевыкрашенных масляной или нитрокраской, разрешается находиться не более 4 часов. Работы по окраске рекомендуется выполнять при открытых окнах.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85. </w:t>
      </w:r>
      <w:proofErr w:type="gramStart"/>
      <w:r w:rsidRPr="009C21B5">
        <w:rPr>
          <w:rFonts w:ascii="Times New Roman" w:hAnsi="Times New Roman" w:cs="Times New Roman"/>
          <w:color w:val="000000" w:themeColor="text1"/>
          <w:sz w:val="28"/>
          <w:szCs w:val="28"/>
        </w:rPr>
        <w:t>Окрасочные работы внутри помещений начиная</w:t>
      </w:r>
      <w:proofErr w:type="gramEnd"/>
      <w:r w:rsidRPr="009C21B5">
        <w:rPr>
          <w:rFonts w:ascii="Times New Roman" w:hAnsi="Times New Roman" w:cs="Times New Roman"/>
          <w:color w:val="000000" w:themeColor="text1"/>
          <w:sz w:val="28"/>
          <w:szCs w:val="28"/>
        </w:rPr>
        <w:t xml:space="preserve"> с высоты 1,8 м от уровня пола или перекрытия должны производиться с устойчивых инвентарных подмостей.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На лестничных маршах окрасочные работы должны производиться со специальных средств </w:t>
      </w:r>
      <w:proofErr w:type="spellStart"/>
      <w:r w:rsidRPr="009C21B5">
        <w:rPr>
          <w:rFonts w:ascii="Times New Roman" w:hAnsi="Times New Roman" w:cs="Times New Roman"/>
          <w:color w:val="000000" w:themeColor="text1"/>
          <w:sz w:val="28"/>
          <w:szCs w:val="28"/>
        </w:rPr>
        <w:t>подмащивания</w:t>
      </w:r>
      <w:proofErr w:type="spellEnd"/>
      <w:r w:rsidRPr="009C21B5">
        <w:rPr>
          <w:rFonts w:ascii="Times New Roman" w:hAnsi="Times New Roman" w:cs="Times New Roman"/>
          <w:color w:val="000000" w:themeColor="text1"/>
          <w:sz w:val="28"/>
          <w:szCs w:val="28"/>
        </w:rPr>
        <w:t>, ножки которых имеют разную длину для обеспечения горизонтального положения рабочего настила.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86. Окрашивать металлоконструкции необходимо со специальных подмостей, площадок, навесных люлек и других средств </w:t>
      </w:r>
      <w:proofErr w:type="spellStart"/>
      <w:r w:rsidRPr="009C21B5">
        <w:rPr>
          <w:rFonts w:ascii="Times New Roman" w:hAnsi="Times New Roman" w:cs="Times New Roman"/>
          <w:color w:val="000000" w:themeColor="text1"/>
          <w:sz w:val="28"/>
          <w:szCs w:val="28"/>
        </w:rPr>
        <w:t>подмащивания</w:t>
      </w:r>
      <w:proofErr w:type="spellEnd"/>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87. Для выполнении окрасочных работ на высоте необходимо применять системы обеспечения безопасности работ </w:t>
      </w:r>
      <w:proofErr w:type="gramStart"/>
      <w:r w:rsidRPr="009C21B5">
        <w:rPr>
          <w:rFonts w:ascii="Times New Roman" w:hAnsi="Times New Roman" w:cs="Times New Roman"/>
          <w:color w:val="000000" w:themeColor="text1"/>
          <w:sz w:val="28"/>
          <w:szCs w:val="28"/>
        </w:rPr>
        <w:t>в соответствии с Правилами по охране труда при работе на высоте</w:t>
      </w:r>
      <w:proofErr w:type="gramEnd"/>
      <w:r w:rsidRPr="009C21B5">
        <w:rPr>
          <w:rFonts w:ascii="Times New Roman" w:hAnsi="Times New Roman" w:cs="Times New Roman"/>
          <w:color w:val="000000" w:themeColor="text1"/>
          <w:sz w:val="28"/>
          <w:szCs w:val="28"/>
        </w:rPr>
        <w:t xml:space="preserve"> &lt;16&gt;.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&lt;16&gt;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88. Для прохода (перехода) на рабочее место должны использоваться оборудованные системы доступа (переходные мостики, трапы с защитными ограждениями).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Запрещается применять в качестве средств </w:t>
      </w:r>
      <w:proofErr w:type="spellStart"/>
      <w:r w:rsidRPr="009C21B5">
        <w:rPr>
          <w:rFonts w:ascii="Times New Roman" w:hAnsi="Times New Roman" w:cs="Times New Roman"/>
          <w:color w:val="000000" w:themeColor="text1"/>
          <w:sz w:val="28"/>
          <w:szCs w:val="28"/>
        </w:rPr>
        <w:t>подмащивания</w:t>
      </w:r>
      <w:proofErr w:type="spellEnd"/>
      <w:r w:rsidRPr="009C21B5">
        <w:rPr>
          <w:rFonts w:ascii="Times New Roman" w:hAnsi="Times New Roman" w:cs="Times New Roman"/>
          <w:color w:val="000000" w:themeColor="text1"/>
          <w:sz w:val="28"/>
          <w:szCs w:val="28"/>
        </w:rPr>
        <w:t xml:space="preserve"> случайные предметы (ящики, бочки, ведра), а также устраивать переходы с одного рабочего места на другое, соединяя рабочие площадки досками.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89. При окрашивании труб, радиаторов, печей и тепловых панелей должно быть обеспечено вентилирование рабочей зоны путем применения принудительной вентиляции или сквозного проветривания.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90. При выполнении окрасочных работ на лесах в случае изменения погодных условий (снегопад, туман, гроза), ухудшающих видимость в пределах фронта работ, а также при усилении скорости ветра до 15 м/с и более работы должны быть прекращены, а работники выведены в безопасное место.</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Требования охраны труда при окрашивании</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методом </w:t>
      </w:r>
      <w:proofErr w:type="spellStart"/>
      <w:r w:rsidRPr="009C21B5">
        <w:rPr>
          <w:rFonts w:ascii="Times New Roman" w:hAnsi="Times New Roman" w:cs="Times New Roman"/>
          <w:color w:val="000000" w:themeColor="text1"/>
          <w:sz w:val="28"/>
          <w:szCs w:val="28"/>
        </w:rPr>
        <w:t>электроосаждения</w:t>
      </w:r>
      <w:proofErr w:type="spellEnd"/>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91. При окрашивании методом </w:t>
      </w:r>
      <w:proofErr w:type="spellStart"/>
      <w:r w:rsidRPr="009C21B5">
        <w:rPr>
          <w:rFonts w:ascii="Times New Roman" w:hAnsi="Times New Roman" w:cs="Times New Roman"/>
          <w:color w:val="000000" w:themeColor="text1"/>
          <w:sz w:val="28"/>
          <w:szCs w:val="28"/>
        </w:rPr>
        <w:t>электроосаждения</w:t>
      </w:r>
      <w:proofErr w:type="spellEnd"/>
      <w:r w:rsidRPr="009C21B5">
        <w:rPr>
          <w:rFonts w:ascii="Times New Roman" w:hAnsi="Times New Roman" w:cs="Times New Roman"/>
          <w:color w:val="000000" w:themeColor="text1"/>
          <w:sz w:val="28"/>
          <w:szCs w:val="28"/>
        </w:rPr>
        <w:t xml:space="preserve"> следует соблюдать требования Правил по охране труда при эксплуатации электроустановок &lt;17&gt;.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&lt;17&gt;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3013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47181).</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92. Перед началом окрашивания необходимо проверить:</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 исправность </w:t>
      </w:r>
      <w:proofErr w:type="gramStart"/>
      <w:r w:rsidRPr="009C21B5">
        <w:rPr>
          <w:rFonts w:ascii="Times New Roman" w:hAnsi="Times New Roman" w:cs="Times New Roman"/>
          <w:color w:val="000000" w:themeColor="text1"/>
          <w:sz w:val="28"/>
          <w:szCs w:val="28"/>
        </w:rPr>
        <w:t>блокировки дверей ограждения источников напряжения</w:t>
      </w:r>
      <w:proofErr w:type="gramEnd"/>
      <w:r w:rsidRPr="009C21B5">
        <w:rPr>
          <w:rFonts w:ascii="Times New Roman" w:hAnsi="Times New Roman" w:cs="Times New Roman"/>
          <w:color w:val="000000" w:themeColor="text1"/>
          <w:sz w:val="28"/>
          <w:szCs w:val="28"/>
        </w:rPr>
        <w:t xml:space="preserve"> и распылителей, световой сигнализации, пусковых устройств конвейера;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исправность приспособлений для подвески изделий;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правильность установки распылителей;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4) наличие диэлектрических ковриков у пульта управления;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5) исправность действия местных отсосов, наличие и исправность заземляющих устройств, искрогасящего устройства и установки химического пожаротушения.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93. Подача высокого напряжения в </w:t>
      </w:r>
      <w:proofErr w:type="spellStart"/>
      <w:r w:rsidRPr="009C21B5">
        <w:rPr>
          <w:rFonts w:ascii="Times New Roman" w:hAnsi="Times New Roman" w:cs="Times New Roman"/>
          <w:color w:val="000000" w:themeColor="text1"/>
          <w:sz w:val="28"/>
          <w:szCs w:val="28"/>
        </w:rPr>
        <w:t>электроокрасочные</w:t>
      </w:r>
      <w:proofErr w:type="spellEnd"/>
      <w:r w:rsidRPr="009C21B5">
        <w:rPr>
          <w:rFonts w:ascii="Times New Roman" w:hAnsi="Times New Roman" w:cs="Times New Roman"/>
          <w:color w:val="000000" w:themeColor="text1"/>
          <w:sz w:val="28"/>
          <w:szCs w:val="28"/>
        </w:rPr>
        <w:t xml:space="preserve"> камеры должна сопровождаться одновременным автоматическим включением световых предупредительных сигналов-табло: "Высокое напряжение", "Опасно для жизни", которые размещают у входных дверей камеры и кабины с высоковольтным оборудованием.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94. Конструкция подвесок для окрашивания изделий способом электростатического распыления должна исключать раскачивание изделий во время работы.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95. При обнаружении неправильного положения изделия на конвейере </w:t>
      </w:r>
      <w:proofErr w:type="spellStart"/>
      <w:r w:rsidRPr="009C21B5">
        <w:rPr>
          <w:rFonts w:ascii="Times New Roman" w:hAnsi="Times New Roman" w:cs="Times New Roman"/>
          <w:color w:val="000000" w:themeColor="text1"/>
          <w:sz w:val="28"/>
          <w:szCs w:val="28"/>
        </w:rPr>
        <w:lastRenderedPageBreak/>
        <w:t>электроокрасочную</w:t>
      </w:r>
      <w:proofErr w:type="spellEnd"/>
      <w:r w:rsidRPr="009C21B5">
        <w:rPr>
          <w:rFonts w:ascii="Times New Roman" w:hAnsi="Times New Roman" w:cs="Times New Roman"/>
          <w:color w:val="000000" w:themeColor="text1"/>
          <w:sz w:val="28"/>
          <w:szCs w:val="28"/>
        </w:rPr>
        <w:t xml:space="preserve"> установку следует немедленно отключить и исправить положение изделия.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96. Для аварийного отключения </w:t>
      </w:r>
      <w:proofErr w:type="spellStart"/>
      <w:r w:rsidRPr="009C21B5">
        <w:rPr>
          <w:rFonts w:ascii="Times New Roman" w:hAnsi="Times New Roman" w:cs="Times New Roman"/>
          <w:color w:val="000000" w:themeColor="text1"/>
          <w:sz w:val="28"/>
          <w:szCs w:val="28"/>
        </w:rPr>
        <w:t>электроокрасочной</w:t>
      </w:r>
      <w:proofErr w:type="spellEnd"/>
      <w:r w:rsidRPr="009C21B5">
        <w:rPr>
          <w:rFonts w:ascii="Times New Roman" w:hAnsi="Times New Roman" w:cs="Times New Roman"/>
          <w:color w:val="000000" w:themeColor="text1"/>
          <w:sz w:val="28"/>
          <w:szCs w:val="28"/>
        </w:rPr>
        <w:t xml:space="preserve"> камеры и конвейера должны быть установлены аварийные кнопки "Стоп", расположенные вне пульта вблизи камеры.</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97. Запрещается производить окрасочные работы в электроустановках на </w:t>
      </w:r>
      <w:proofErr w:type="spellStart"/>
      <w:r w:rsidRPr="009C21B5">
        <w:rPr>
          <w:rFonts w:ascii="Times New Roman" w:hAnsi="Times New Roman" w:cs="Times New Roman"/>
          <w:color w:val="000000" w:themeColor="text1"/>
          <w:sz w:val="28"/>
          <w:szCs w:val="28"/>
        </w:rPr>
        <w:t>неогражденных</w:t>
      </w:r>
      <w:proofErr w:type="spellEnd"/>
      <w:r w:rsidRPr="009C21B5">
        <w:rPr>
          <w:rFonts w:ascii="Times New Roman" w:hAnsi="Times New Roman" w:cs="Times New Roman"/>
          <w:color w:val="000000" w:themeColor="text1"/>
          <w:sz w:val="28"/>
          <w:szCs w:val="28"/>
        </w:rPr>
        <w:t xml:space="preserve"> рабочих местах, расположенных на высоте более 1 м над уровнем пола (перекрытия), а также в неосвещенных местах.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98. Перед началом окрашивания необходимо убедиться, что расстояние от коронирующих кромок распылителей до окрашиваемых изделий не более 250 - 300 мм.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99. Перед включением установки и закрытием блокирующих дверей необходимо убедиться в отсутствии в </w:t>
      </w:r>
      <w:proofErr w:type="spellStart"/>
      <w:r w:rsidRPr="009C21B5">
        <w:rPr>
          <w:rFonts w:ascii="Times New Roman" w:hAnsi="Times New Roman" w:cs="Times New Roman"/>
          <w:color w:val="000000" w:themeColor="text1"/>
          <w:sz w:val="28"/>
          <w:szCs w:val="28"/>
        </w:rPr>
        <w:t>электроокрасочной</w:t>
      </w:r>
      <w:proofErr w:type="spellEnd"/>
      <w:r w:rsidRPr="009C21B5">
        <w:rPr>
          <w:rFonts w:ascii="Times New Roman" w:hAnsi="Times New Roman" w:cs="Times New Roman"/>
          <w:color w:val="000000" w:themeColor="text1"/>
          <w:sz w:val="28"/>
          <w:szCs w:val="28"/>
        </w:rPr>
        <w:t xml:space="preserve"> камере работников.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100. Рабочее напряжение должно находиться в пределах, установленных технологическим режимом, и не превышать 130 </w:t>
      </w:r>
      <w:proofErr w:type="spellStart"/>
      <w:r w:rsidRPr="009C21B5">
        <w:rPr>
          <w:rFonts w:ascii="Times New Roman" w:hAnsi="Times New Roman" w:cs="Times New Roman"/>
          <w:color w:val="000000" w:themeColor="text1"/>
          <w:sz w:val="28"/>
          <w:szCs w:val="28"/>
        </w:rPr>
        <w:t>кВ.</w:t>
      </w:r>
      <w:proofErr w:type="spellEnd"/>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101. Наблюдение за процессом нанесения покрытий и состоянием электростатических распылителей необходимо вести через специальные окна, имеющие изнутри заземленный сетчатый экран для предупреждения загрязнения стекла.</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102. На подвесках, проходящих через </w:t>
      </w:r>
      <w:proofErr w:type="spellStart"/>
      <w:r w:rsidRPr="009C21B5">
        <w:rPr>
          <w:rFonts w:ascii="Times New Roman" w:hAnsi="Times New Roman" w:cs="Times New Roman"/>
          <w:color w:val="000000" w:themeColor="text1"/>
          <w:sz w:val="28"/>
          <w:szCs w:val="28"/>
        </w:rPr>
        <w:t>электроокрасочные</w:t>
      </w:r>
      <w:proofErr w:type="spellEnd"/>
      <w:r w:rsidRPr="009C21B5">
        <w:rPr>
          <w:rFonts w:ascii="Times New Roman" w:hAnsi="Times New Roman" w:cs="Times New Roman"/>
          <w:color w:val="000000" w:themeColor="text1"/>
          <w:sz w:val="28"/>
          <w:szCs w:val="28"/>
        </w:rPr>
        <w:t xml:space="preserve"> камеры, должны быть навешены изделия. При появлении подвесок без изделий или с неправильно навешенными изделиями, а также в случае падения изделий с подвесок следует немедленно выключить высокое напряжение.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103. При входе в </w:t>
      </w:r>
      <w:proofErr w:type="spellStart"/>
      <w:r w:rsidRPr="009C21B5">
        <w:rPr>
          <w:rFonts w:ascii="Times New Roman" w:hAnsi="Times New Roman" w:cs="Times New Roman"/>
          <w:color w:val="000000" w:themeColor="text1"/>
          <w:sz w:val="28"/>
          <w:szCs w:val="28"/>
        </w:rPr>
        <w:t>электроокрасочную</w:t>
      </w:r>
      <w:proofErr w:type="spellEnd"/>
      <w:r w:rsidRPr="009C21B5">
        <w:rPr>
          <w:rFonts w:ascii="Times New Roman" w:hAnsi="Times New Roman" w:cs="Times New Roman"/>
          <w:color w:val="000000" w:themeColor="text1"/>
          <w:sz w:val="28"/>
          <w:szCs w:val="28"/>
        </w:rPr>
        <w:t xml:space="preserve"> камеру после выключения высокого напряжения необходимо снять остаточные заряды с распылителей при помощи ручной изолирующей штанги (накидного заземленного разрядника). Длина ручек штанги при номинальном напряжении от 35 до 110 </w:t>
      </w:r>
      <w:proofErr w:type="spellStart"/>
      <w:r w:rsidRPr="009C21B5">
        <w:rPr>
          <w:rFonts w:ascii="Times New Roman" w:hAnsi="Times New Roman" w:cs="Times New Roman"/>
          <w:color w:val="000000" w:themeColor="text1"/>
          <w:sz w:val="28"/>
          <w:szCs w:val="28"/>
        </w:rPr>
        <w:t>кВ</w:t>
      </w:r>
      <w:proofErr w:type="spellEnd"/>
      <w:r w:rsidRPr="009C21B5">
        <w:rPr>
          <w:rFonts w:ascii="Times New Roman" w:hAnsi="Times New Roman" w:cs="Times New Roman"/>
          <w:color w:val="000000" w:themeColor="text1"/>
          <w:sz w:val="28"/>
          <w:szCs w:val="28"/>
        </w:rPr>
        <w:t xml:space="preserve"> должна быть не менее 0,9 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Запрещается входить в </w:t>
      </w:r>
      <w:proofErr w:type="spellStart"/>
      <w:r w:rsidRPr="009C21B5">
        <w:rPr>
          <w:rFonts w:ascii="Times New Roman" w:hAnsi="Times New Roman" w:cs="Times New Roman"/>
          <w:color w:val="000000" w:themeColor="text1"/>
          <w:sz w:val="28"/>
          <w:szCs w:val="28"/>
        </w:rPr>
        <w:t>электроокрасочную</w:t>
      </w:r>
      <w:proofErr w:type="spellEnd"/>
      <w:r w:rsidRPr="009C21B5">
        <w:rPr>
          <w:rFonts w:ascii="Times New Roman" w:hAnsi="Times New Roman" w:cs="Times New Roman"/>
          <w:color w:val="000000" w:themeColor="text1"/>
          <w:sz w:val="28"/>
          <w:szCs w:val="28"/>
        </w:rPr>
        <w:t xml:space="preserve"> камеру через проем, предназначенный для прохождения окрашиваемых изделий.</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2"/>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Требования охраны труда при выполнении работ</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на роботизированном окрасочном участке</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104. Перед началом работы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 xml:space="preserve"> (робота манипулятора и устройства управления) должен быть осуществлен пробный цикл работы на холостом ходу.</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Оператор или наладчик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 xml:space="preserve"> должен убедиться в исправном состоянии основного и вспомогательного технологического </w:t>
      </w:r>
      <w:r w:rsidRPr="009C21B5">
        <w:rPr>
          <w:rFonts w:ascii="Times New Roman" w:hAnsi="Times New Roman" w:cs="Times New Roman"/>
          <w:color w:val="000000" w:themeColor="text1"/>
          <w:sz w:val="28"/>
          <w:szCs w:val="28"/>
        </w:rPr>
        <w:lastRenderedPageBreak/>
        <w:t>оборудования и средств защиты и устранить обнаруженные неполадки.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105. Рабочее место оператора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 xml:space="preserve"> должно быть оснащено:</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 контрольно-информационным устройством для наблюдения за функционированием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2) системой аварийного отключения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системой связи со вспомогательными (ремонтными) службами.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106. Во время обучения и наладки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 требующих нахождения обслуживающего персонала в зоне его рабочего пространства, скорость перемещения (движения) исполнительных устройств не должна превышать 0,3 м/</w:t>
      </w:r>
      <w:proofErr w:type="gramStart"/>
      <w:r w:rsidRPr="009C21B5">
        <w:rPr>
          <w:rFonts w:ascii="Times New Roman" w:hAnsi="Times New Roman" w:cs="Times New Roman"/>
          <w:color w:val="000000" w:themeColor="text1"/>
          <w:sz w:val="28"/>
          <w:szCs w:val="28"/>
        </w:rPr>
        <w:t>с</w:t>
      </w:r>
      <w:proofErr w:type="gramEnd"/>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107. </w:t>
      </w:r>
      <w:proofErr w:type="gramStart"/>
      <w:r w:rsidRPr="009C21B5">
        <w:rPr>
          <w:rFonts w:ascii="Times New Roman" w:hAnsi="Times New Roman" w:cs="Times New Roman"/>
          <w:color w:val="000000" w:themeColor="text1"/>
          <w:sz w:val="28"/>
          <w:szCs w:val="28"/>
        </w:rPr>
        <w:t xml:space="preserve">Рабочее место оператора, управляющего окрасочным </w:t>
      </w:r>
      <w:proofErr w:type="spellStart"/>
      <w:r w:rsidRPr="009C21B5">
        <w:rPr>
          <w:rFonts w:ascii="Times New Roman" w:hAnsi="Times New Roman" w:cs="Times New Roman"/>
          <w:color w:val="000000" w:themeColor="text1"/>
          <w:sz w:val="28"/>
          <w:szCs w:val="28"/>
        </w:rPr>
        <w:t>роботокомплексом</w:t>
      </w:r>
      <w:proofErr w:type="spellEnd"/>
      <w:r w:rsidRPr="009C21B5">
        <w:rPr>
          <w:rFonts w:ascii="Times New Roman" w:hAnsi="Times New Roman" w:cs="Times New Roman"/>
          <w:color w:val="000000" w:themeColor="text1"/>
          <w:sz w:val="28"/>
          <w:szCs w:val="28"/>
        </w:rPr>
        <w:t xml:space="preserve"> с пульта, должно размещаться в месте, обеспечивающем безопасное наблюдение за работающим оборудованием.</w:t>
      </w:r>
      <w:proofErr w:type="gramEnd"/>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108. При размещении постов управления окрасочным </w:t>
      </w:r>
      <w:proofErr w:type="spellStart"/>
      <w:r w:rsidRPr="009C21B5">
        <w:rPr>
          <w:rFonts w:ascii="Times New Roman" w:hAnsi="Times New Roman" w:cs="Times New Roman"/>
          <w:color w:val="000000" w:themeColor="text1"/>
          <w:sz w:val="28"/>
          <w:szCs w:val="28"/>
        </w:rPr>
        <w:t>роботокомплексом</w:t>
      </w:r>
      <w:proofErr w:type="spellEnd"/>
      <w:r w:rsidRPr="009C21B5">
        <w:rPr>
          <w:rFonts w:ascii="Times New Roman" w:hAnsi="Times New Roman" w:cs="Times New Roman"/>
          <w:color w:val="000000" w:themeColor="text1"/>
          <w:sz w:val="28"/>
          <w:szCs w:val="28"/>
        </w:rPr>
        <w:t xml:space="preserve"> в закрытой кабине минимальные внутренние размеры кабины должны быть не менее: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высота - 2,1 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ширина - 1,7 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длина - 2,0 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ширина дверного проема - 0,6 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109. При выполнении работ в рабочем пространстве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 xml:space="preserve"> в месте включения питания должен быть вывешен запрещающий знак &lt;18&gt; с пояснительной надписью: "Не включать! Работают люди".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&lt;18&gt; ГОСТ 12.4.026-2015.</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110. Краны, вентили, контрольно-измерительные приборы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 xml:space="preserve"> должны быть доступны для ручной регулировки и располагаться на высоте не более 1,5 м от уровня пола (рабочей площадки).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Краны, вентили, расположенные на высоте более 1,5 м от уровня пола (рабочей площадки), должны снабжаться соответствующими устройствами для управления ими непосредственно с пола (рабочей площадки).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Контрольно-измерительные приборы и смотровые окна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 xml:space="preserve"> должны быть доступны для безопасного наблюдения.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111. На приводах окрасочного </w:t>
      </w:r>
      <w:proofErr w:type="spellStart"/>
      <w:r w:rsidRPr="009C21B5">
        <w:rPr>
          <w:rFonts w:ascii="Times New Roman" w:hAnsi="Times New Roman" w:cs="Times New Roman"/>
          <w:color w:val="000000" w:themeColor="text1"/>
          <w:sz w:val="28"/>
          <w:szCs w:val="28"/>
        </w:rPr>
        <w:t>роботокомплекса</w:t>
      </w:r>
      <w:proofErr w:type="spellEnd"/>
      <w:r w:rsidRPr="009C21B5">
        <w:rPr>
          <w:rFonts w:ascii="Times New Roman" w:hAnsi="Times New Roman" w:cs="Times New Roman"/>
          <w:color w:val="000000" w:themeColor="text1"/>
          <w:sz w:val="28"/>
          <w:szCs w:val="28"/>
        </w:rPr>
        <w:t xml:space="preserve"> и приводимых ими в движение </w:t>
      </w:r>
      <w:r w:rsidRPr="009C21B5">
        <w:rPr>
          <w:rFonts w:ascii="Times New Roman" w:hAnsi="Times New Roman" w:cs="Times New Roman"/>
          <w:color w:val="000000" w:themeColor="text1"/>
          <w:sz w:val="28"/>
          <w:szCs w:val="28"/>
        </w:rPr>
        <w:lastRenderedPageBreak/>
        <w:t>механизмах должны быть нанесены стрелки, указывающие направление вращения двигателей и движения механизмов.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112. При окраске крупногабаритных изделий должны предусматриваться соответствующие приспособления (передвижные подмостки, тележки велосипедного типа, тележки с платформой).</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1"/>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V. Требования охраны труда, предъявляемые к размещению</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и хранению материалов, используемых при выполнении</w:t>
      </w:r>
    </w:p>
    <w:p w:rsidR="00FC5438" w:rsidRPr="009C21B5" w:rsidRDefault="00FC5438" w:rsidP="00FC5438">
      <w:pPr>
        <w:pStyle w:val="ConsPlusTitle"/>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окрасочных работ</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113. При размещении и хранении материалов, используемых при выполнении окрасочных работ, необходимо соблюдать требования Правил по охране труда при погрузочно-разгрузочных работах и размещении грузов.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114. ЛКМ в упакованном виде должны храниться в закрытых складских помещениях с соблюдением требований сопроводительной технической документации (паспорта безопасности), содержащей правила хранения и обращения с ними.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Допускается хранение ЛКМ в упакованном виде на спланированной площадке, защищенной от действия прямых солнечных лучей и атмосферных осадков, или под навесом.</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115. Хранить </w:t>
      </w:r>
      <w:proofErr w:type="gramStart"/>
      <w:r w:rsidRPr="009C21B5">
        <w:rPr>
          <w:rFonts w:ascii="Times New Roman" w:hAnsi="Times New Roman" w:cs="Times New Roman"/>
          <w:color w:val="000000" w:themeColor="text1"/>
          <w:sz w:val="28"/>
          <w:szCs w:val="28"/>
        </w:rPr>
        <w:t>нитроцеллюлозные</w:t>
      </w:r>
      <w:proofErr w:type="gramEnd"/>
      <w:r w:rsidRPr="009C21B5">
        <w:rPr>
          <w:rFonts w:ascii="Times New Roman" w:hAnsi="Times New Roman" w:cs="Times New Roman"/>
          <w:color w:val="000000" w:themeColor="text1"/>
          <w:sz w:val="28"/>
          <w:szCs w:val="28"/>
        </w:rPr>
        <w:t xml:space="preserve"> (группа НЦ), эпоксидные (ЭП), порошковые (П-ЭП и П-ВЛ), кремнийорганические (КО) и полиэфирные насыщенные (ПЭ) ЛКМ следует только на закрытых складах при температуре не выше 20 °C.</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116. Хранить ЛКМ следует в штабелях, на стеллажах или в шкафах, выполненных из несгораемых материалов. Емкости, содержащие вредные и взрывоопасные вещества, должны иметь предупреждающую окраску &lt;19&gt;.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&lt;19&gt; ГОСТ 12.4.026-2015.</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117. В зданиях складов операции, связанные с вскрытием тары, проверкой ее исправности, расфасовкой продукции, приготовлением рабочих растворов (смесей) ЛКМ, должны осуществляться в помещениях, изолированных от мест хранения.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118. На открытых площадках или под навесами хранение аэрозольных упаковок допускается только в негорючих контейнерах.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119. Резервуары-хранилища ЛКМ должны быть закрыты, оборудованы вытяжными устройствами, иметь поддоны, соединенные сливными трубами с аварийными сосудами. На резервуарах должны быть нанесены знаки безопасности &lt;20&gt; с поясняющими надписями.</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&lt;20&gt; ГОСТ 12.4.026-2015.</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120. Тару из-под растворителей, разбавителей и других летучих и горючих веще</w:t>
      </w:r>
      <w:proofErr w:type="gramStart"/>
      <w:r w:rsidRPr="009C21B5">
        <w:rPr>
          <w:rFonts w:ascii="Times New Roman" w:hAnsi="Times New Roman" w:cs="Times New Roman"/>
          <w:color w:val="000000" w:themeColor="text1"/>
          <w:sz w:val="28"/>
          <w:szCs w:val="28"/>
        </w:rPr>
        <w:t>ств сл</w:t>
      </w:r>
      <w:proofErr w:type="gramEnd"/>
      <w:r w:rsidRPr="009C21B5">
        <w:rPr>
          <w:rFonts w:ascii="Times New Roman" w:hAnsi="Times New Roman" w:cs="Times New Roman"/>
          <w:color w:val="000000" w:themeColor="text1"/>
          <w:sz w:val="28"/>
          <w:szCs w:val="28"/>
        </w:rPr>
        <w:t>едует хранить плотно закрытой в специальных кладовых, оборудованных вытяжной вентиляцией, или на специально выделенных площадках вне производственных помещений.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121. Кисти, валики и щетки следует хранить в плотно закрытой таре, в вентилируемых металлических запирающихся шкафах.</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122. Мойка порожней тары из-под ЛКМ должна производиться в помещениях, изолированных от окрасочных помещений и складов ЛКМ, или на специальных моечных площадках на расстоянии не менее 25 м от производственных и складских зданий.</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123. Очистка порожней тары должна производиться мягкими скребками и щетками, изготовленными из материалов, исключающих искрообразование.</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124. Запрещается:</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 совместное хранение ЛКМ, способных реагировать между собой с выделением вредных веществ;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 хранение в одном помещении склада ЛКМ и волокнистых материалов (хлопчатобумажной ветоши, обтирочных концов);</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 использование щеток, кистей и скребков из синтетических материалов для мытья и очистки порожней тары.</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Title"/>
        <w:jc w:val="center"/>
        <w:outlineLvl w:val="1"/>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VI. Заключительные положения</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&lt;21&gt;.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w:t>
      </w:r>
      <w:proofErr w:type="gramEnd"/>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&lt;21&gt;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w:t>
      </w:r>
      <w:proofErr w:type="gramEnd"/>
      <w:r w:rsidRPr="009C21B5">
        <w:rPr>
          <w:rFonts w:ascii="Times New Roman" w:hAnsi="Times New Roman" w:cs="Times New Roman"/>
          <w:color w:val="000000" w:themeColor="text1"/>
          <w:sz w:val="28"/>
          <w:szCs w:val="28"/>
        </w:rPr>
        <w:t xml:space="preserve"> </w:t>
      </w:r>
      <w:proofErr w:type="gramStart"/>
      <w:r w:rsidRPr="009C21B5">
        <w:rPr>
          <w:rFonts w:ascii="Times New Roman" w:hAnsi="Times New Roman" w:cs="Times New Roman"/>
          <w:color w:val="000000" w:themeColor="text1"/>
          <w:sz w:val="28"/>
          <w:szCs w:val="28"/>
        </w:rPr>
        <w:t>2011, № 14, ст. 1935; 2012, № 1, ст. 171; № 15, ст. 1790; № 26, ст. 3529; 2013, № 33, ст. 4385; № 45, ст. 5822; 2014, № 26, ст. 3577; № 32, ст. 4499; 2015, № 2, ст. 491; № 16, ст. 2384; 2016, № 2, ст. 325, № 28, ст. 4741);</w:t>
      </w:r>
      <w:proofErr w:type="gramEnd"/>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126.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&lt;22&gt;.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w:t>
      </w:r>
    </w:p>
    <w:p w:rsidR="00FC5438" w:rsidRPr="009C21B5" w:rsidRDefault="00FC5438" w:rsidP="00FC5438">
      <w:pPr>
        <w:pStyle w:val="ConsPlusNormal"/>
        <w:spacing w:before="200"/>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&lt;22&gt; Глава 62 Трудового кодекса Российской Федерации (Собрание законодательства Российской Федерации, 2002, № 1, ст. 3; 2006, № 27, ст. 2878).</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right"/>
        <w:outlineLvl w:val="1"/>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Приложение</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к Правилам по охране труда</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 выполнении окрасочных работ,</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утвержденным приказом Министерства</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труда и социальной защиты</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Российской Федерации</w:t>
      </w: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от 7 марта 2018 г. № 127н</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right"/>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Рекомендуемый образец</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bookmarkStart w:id="2" w:name="Par450"/>
      <w:bookmarkEnd w:id="2"/>
      <w:r w:rsidRPr="009C21B5">
        <w:rPr>
          <w:rFonts w:ascii="Times New Roman" w:hAnsi="Times New Roman" w:cs="Times New Roman"/>
          <w:color w:val="000000" w:themeColor="text1"/>
          <w:sz w:val="28"/>
          <w:szCs w:val="28"/>
        </w:rPr>
        <w:t xml:space="preserve">                               НАРЯД-ДОПУСК</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НА ПРОИЗВОДСТВО РАБОТ С ПОВЫШЕННОЙ ОПАСНОСТЬЮ</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___________________________________________________________________________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(наименование организации)</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1. Наряд</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1.1. Производителю работ __________________________________________________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w:t>
      </w:r>
      <w:proofErr w:type="gramStart"/>
      <w:r w:rsidRPr="009C21B5">
        <w:rPr>
          <w:rFonts w:ascii="Times New Roman" w:hAnsi="Times New Roman" w:cs="Times New Roman"/>
          <w:color w:val="000000" w:themeColor="text1"/>
          <w:sz w:val="28"/>
          <w:szCs w:val="28"/>
        </w:rPr>
        <w:t>(должность, наименование подразделения,</w:t>
      </w:r>
      <w:proofErr w:type="gramEnd"/>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фамилия и инициалы)</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с бригадой в составе ___ человек поручается произвести следующие работы: 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___________________________________________________________________________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(содержание, характеристика, место производства и объем работ)</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________________________________________________________________________</w:t>
      </w:r>
      <w:r w:rsidRPr="009C21B5">
        <w:rPr>
          <w:rFonts w:ascii="Times New Roman" w:hAnsi="Times New Roman" w:cs="Times New Roman"/>
          <w:color w:val="000000" w:themeColor="text1"/>
          <w:sz w:val="28"/>
          <w:szCs w:val="28"/>
        </w:rPr>
        <w:lastRenderedPageBreak/>
        <w:t>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__________________________________________________________________________.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1.2. При  подготовке  и  производстве  работ   обеспечить   следующие  меры</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безопасности:</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___________________________________________________________________________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__________________________________________________________________________.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1.3. Начать работы:   в ___ час</w:t>
      </w:r>
      <w:proofErr w:type="gramStart"/>
      <w:r w:rsidRPr="009C21B5">
        <w:rPr>
          <w:rFonts w:ascii="Times New Roman" w:hAnsi="Times New Roman" w:cs="Times New Roman"/>
          <w:color w:val="000000" w:themeColor="text1"/>
          <w:sz w:val="28"/>
          <w:szCs w:val="28"/>
        </w:rPr>
        <w:t>.</w:t>
      </w:r>
      <w:proofErr w:type="gramEnd"/>
      <w:r w:rsidRPr="009C21B5">
        <w:rPr>
          <w:rFonts w:ascii="Times New Roman" w:hAnsi="Times New Roman" w:cs="Times New Roman"/>
          <w:color w:val="000000" w:themeColor="text1"/>
          <w:sz w:val="28"/>
          <w:szCs w:val="28"/>
        </w:rPr>
        <w:t xml:space="preserve"> ___ </w:t>
      </w:r>
      <w:proofErr w:type="gramStart"/>
      <w:r w:rsidRPr="009C21B5">
        <w:rPr>
          <w:rFonts w:ascii="Times New Roman" w:hAnsi="Times New Roman" w:cs="Times New Roman"/>
          <w:color w:val="000000" w:themeColor="text1"/>
          <w:sz w:val="28"/>
          <w:szCs w:val="28"/>
        </w:rPr>
        <w:t>м</w:t>
      </w:r>
      <w:proofErr w:type="gramEnd"/>
      <w:r w:rsidRPr="009C21B5">
        <w:rPr>
          <w:rFonts w:ascii="Times New Roman" w:hAnsi="Times New Roman" w:cs="Times New Roman"/>
          <w:color w:val="000000" w:themeColor="text1"/>
          <w:sz w:val="28"/>
          <w:szCs w:val="28"/>
        </w:rPr>
        <w:t>ин. "__" ____________________ 20__ г.</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1.4. Окончить работы: в ___ час</w:t>
      </w:r>
      <w:proofErr w:type="gramStart"/>
      <w:r w:rsidRPr="009C21B5">
        <w:rPr>
          <w:rFonts w:ascii="Times New Roman" w:hAnsi="Times New Roman" w:cs="Times New Roman"/>
          <w:color w:val="000000" w:themeColor="text1"/>
          <w:sz w:val="28"/>
          <w:szCs w:val="28"/>
        </w:rPr>
        <w:t>.</w:t>
      </w:r>
      <w:proofErr w:type="gramEnd"/>
      <w:r w:rsidRPr="009C21B5">
        <w:rPr>
          <w:rFonts w:ascii="Times New Roman" w:hAnsi="Times New Roman" w:cs="Times New Roman"/>
          <w:color w:val="000000" w:themeColor="text1"/>
          <w:sz w:val="28"/>
          <w:szCs w:val="28"/>
        </w:rPr>
        <w:t xml:space="preserve"> ___ </w:t>
      </w:r>
      <w:proofErr w:type="gramStart"/>
      <w:r w:rsidRPr="009C21B5">
        <w:rPr>
          <w:rFonts w:ascii="Times New Roman" w:hAnsi="Times New Roman" w:cs="Times New Roman"/>
          <w:color w:val="000000" w:themeColor="text1"/>
          <w:sz w:val="28"/>
          <w:szCs w:val="28"/>
        </w:rPr>
        <w:t>м</w:t>
      </w:r>
      <w:proofErr w:type="gramEnd"/>
      <w:r w:rsidRPr="009C21B5">
        <w:rPr>
          <w:rFonts w:ascii="Times New Roman" w:hAnsi="Times New Roman" w:cs="Times New Roman"/>
          <w:color w:val="000000" w:themeColor="text1"/>
          <w:sz w:val="28"/>
          <w:szCs w:val="28"/>
        </w:rPr>
        <w:t>ин. "__" ____________________ 20__ г.</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1.5. Наряд выдал</w:t>
      </w:r>
      <w:proofErr w:type="gramStart"/>
      <w:r w:rsidRPr="009C21B5">
        <w:rPr>
          <w:rFonts w:ascii="Times New Roman" w:hAnsi="Times New Roman" w:cs="Times New Roman"/>
          <w:color w:val="000000" w:themeColor="text1"/>
          <w:sz w:val="28"/>
          <w:szCs w:val="28"/>
        </w:rPr>
        <w:t xml:space="preserve"> __________________________________________________________</w:t>
      </w:r>
      <w:proofErr w:type="gramEnd"/>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__________________________________________________________________________.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(наименование должности, фамилия и инициалы, подпись)</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1.6. С условиями работы ознакомлен, наряд-допуск получил:</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производитель работ _________ "__" ______ 20__ г. ________________________.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(подпись)                       (фамилия и инициалы)</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2. Допуск</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2.1. Инструктаж по охране труда в объеме инструкций 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___________________________________________________________________________</w:t>
      </w:r>
    </w:p>
    <w:p w:rsidR="00FC5438" w:rsidRPr="009C21B5" w:rsidRDefault="00FC5438" w:rsidP="00FC5438">
      <w:pPr>
        <w:pStyle w:val="ConsPlusNonformat"/>
        <w:jc w:val="both"/>
        <w:rPr>
          <w:rFonts w:ascii="Times New Roman" w:hAnsi="Times New Roman" w:cs="Times New Roman"/>
          <w:color w:val="000000" w:themeColor="text1"/>
          <w:sz w:val="28"/>
          <w:szCs w:val="28"/>
        </w:rPr>
      </w:pPr>
      <w:proofErr w:type="gramStart"/>
      <w:r w:rsidRPr="009C21B5">
        <w:rPr>
          <w:rFonts w:ascii="Times New Roman" w:hAnsi="Times New Roman" w:cs="Times New Roman"/>
          <w:color w:val="000000" w:themeColor="text1"/>
          <w:sz w:val="28"/>
          <w:szCs w:val="28"/>
        </w:rPr>
        <w:t>___________________________________________________________________________</w:t>
      </w:r>
      <w:proofErr w:type="gramEnd"/>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w:t>
      </w:r>
      <w:proofErr w:type="gramStart"/>
      <w:r w:rsidRPr="009C21B5">
        <w:rPr>
          <w:rFonts w:ascii="Times New Roman" w:hAnsi="Times New Roman" w:cs="Times New Roman"/>
          <w:color w:val="000000" w:themeColor="text1"/>
          <w:sz w:val="28"/>
          <w:szCs w:val="28"/>
        </w:rPr>
        <w:t>(указать наименования или номера инструкций, по которым проведен</w:t>
      </w:r>
      <w:proofErr w:type="gramEnd"/>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инструктаж)</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проведен бригаде в составе ______ человек, в том числе:</w:t>
      </w:r>
    </w:p>
    <w:p w:rsidR="00FC5438" w:rsidRPr="009C21B5" w:rsidRDefault="00FC5438" w:rsidP="00FC5438">
      <w:pPr>
        <w:pStyle w:val="ConsPlusNormal"/>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67"/>
        <w:gridCol w:w="1814"/>
        <w:gridCol w:w="2268"/>
        <w:gridCol w:w="2265"/>
      </w:tblGrid>
      <w:tr w:rsidR="009C21B5" w:rsidRPr="009C21B5" w:rsidTr="00E50F88">
        <w:tc>
          <w:tcPr>
            <w:tcW w:w="45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Фамилия, инициалы</w:t>
            </w:r>
          </w:p>
        </w:tc>
        <w:tc>
          <w:tcPr>
            <w:tcW w:w="181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Профессия (должность)</w:t>
            </w:r>
          </w:p>
        </w:tc>
        <w:tc>
          <w:tcPr>
            <w:tcW w:w="2268"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Подпись лица, получившего инструктаж</w:t>
            </w:r>
          </w:p>
        </w:tc>
        <w:tc>
          <w:tcPr>
            <w:tcW w:w="2265"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Подпись лица, проводившего инструктаж</w:t>
            </w:r>
          </w:p>
        </w:tc>
      </w:tr>
      <w:tr w:rsidR="009C21B5" w:rsidRPr="009C21B5" w:rsidTr="00E50F88">
        <w:tc>
          <w:tcPr>
            <w:tcW w:w="45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81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5"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r>
      <w:tr w:rsidR="009C21B5" w:rsidRPr="009C21B5" w:rsidTr="00E50F88">
        <w:tc>
          <w:tcPr>
            <w:tcW w:w="45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81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5"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r>
      <w:tr w:rsidR="00FC5438" w:rsidRPr="009C21B5" w:rsidTr="00E50F88">
        <w:tc>
          <w:tcPr>
            <w:tcW w:w="45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81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2265"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r>
    </w:tbl>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2.2.    Мероприятия,    обеспечивающие   безопасность   работ,   выполнены.</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Производитель  работ  и  члены  бригады  с особенностями работ ознакомлены.</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Объект подготовлен к производству работ.</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lastRenderedPageBreak/>
        <w:t>Допускающий к работе        _____________ "__" _______ 20__ г.</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(подпись)</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2.3. Подготовку объекта к производству работ проверил. Разрешаю  приступить</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к производству работ.</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Руководитель работ          _____________ "__" _______ 20__ г.</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(подпись)</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3. Производство работ</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3.1. Оформление ежедневного допуска к производству работ</w:t>
      </w:r>
    </w:p>
    <w:p w:rsidR="00FC5438" w:rsidRPr="009C21B5" w:rsidRDefault="00FC5438" w:rsidP="00FC5438">
      <w:pPr>
        <w:pStyle w:val="ConsPlusNormal"/>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644"/>
        <w:gridCol w:w="1247"/>
        <w:gridCol w:w="1474"/>
        <w:gridCol w:w="1757"/>
        <w:gridCol w:w="1247"/>
      </w:tblGrid>
      <w:tr w:rsidR="009C21B5" w:rsidRPr="009C21B5" w:rsidTr="00E50F88">
        <w:tc>
          <w:tcPr>
            <w:tcW w:w="4535" w:type="dxa"/>
            <w:gridSpan w:val="3"/>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Оформление начала производства работ</w:t>
            </w:r>
          </w:p>
        </w:tc>
        <w:tc>
          <w:tcPr>
            <w:tcW w:w="4478" w:type="dxa"/>
            <w:gridSpan w:val="3"/>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Оформление окончания работ</w:t>
            </w:r>
          </w:p>
        </w:tc>
      </w:tr>
      <w:tr w:rsidR="009C21B5" w:rsidRPr="009C21B5" w:rsidTr="00E50F88">
        <w:tc>
          <w:tcPr>
            <w:tcW w:w="164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Начало работ (дата, время)</w:t>
            </w:r>
          </w:p>
        </w:tc>
        <w:tc>
          <w:tcPr>
            <w:tcW w:w="164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Подпись производителя работ</w:t>
            </w:r>
          </w:p>
        </w:tc>
        <w:tc>
          <w:tcPr>
            <w:tcW w:w="124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Подпись </w:t>
            </w:r>
            <w:proofErr w:type="gramStart"/>
            <w:r w:rsidRPr="009C21B5">
              <w:rPr>
                <w:rFonts w:ascii="Times New Roman" w:hAnsi="Times New Roman" w:cs="Times New Roman"/>
                <w:color w:val="000000" w:themeColor="text1"/>
                <w:sz w:val="28"/>
                <w:szCs w:val="28"/>
              </w:rPr>
              <w:t>допускающего</w:t>
            </w:r>
            <w:proofErr w:type="gramEnd"/>
          </w:p>
        </w:tc>
        <w:tc>
          <w:tcPr>
            <w:tcW w:w="147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Окончание работ (дата, время)</w:t>
            </w:r>
          </w:p>
        </w:tc>
        <w:tc>
          <w:tcPr>
            <w:tcW w:w="175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Подпись производителя работ</w:t>
            </w:r>
          </w:p>
        </w:tc>
        <w:tc>
          <w:tcPr>
            <w:tcW w:w="124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jc w:val="center"/>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Подпись </w:t>
            </w:r>
            <w:proofErr w:type="gramStart"/>
            <w:r w:rsidRPr="009C21B5">
              <w:rPr>
                <w:rFonts w:ascii="Times New Roman" w:hAnsi="Times New Roman" w:cs="Times New Roman"/>
                <w:color w:val="000000" w:themeColor="text1"/>
                <w:sz w:val="28"/>
                <w:szCs w:val="28"/>
              </w:rPr>
              <w:t>допускающего</w:t>
            </w:r>
            <w:proofErr w:type="gramEnd"/>
          </w:p>
        </w:tc>
      </w:tr>
      <w:tr w:rsidR="009C21B5" w:rsidRPr="009C21B5" w:rsidTr="00E50F88">
        <w:tc>
          <w:tcPr>
            <w:tcW w:w="164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r>
      <w:tr w:rsidR="00FC5438" w:rsidRPr="009C21B5" w:rsidTr="00E50F88">
        <w:tc>
          <w:tcPr>
            <w:tcW w:w="164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474"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tcPr>
          <w:p w:rsidR="00FC5438" w:rsidRPr="009C21B5" w:rsidRDefault="00FC5438" w:rsidP="00E50F88">
            <w:pPr>
              <w:pStyle w:val="ConsPlusNormal"/>
              <w:rPr>
                <w:rFonts w:ascii="Times New Roman" w:hAnsi="Times New Roman" w:cs="Times New Roman"/>
                <w:color w:val="000000" w:themeColor="text1"/>
                <w:sz w:val="28"/>
                <w:szCs w:val="28"/>
              </w:rPr>
            </w:pPr>
          </w:p>
        </w:tc>
      </w:tr>
    </w:tbl>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3.2. Работы завершены, рабочие места убраны, работники с места производства</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работ </w:t>
      </w:r>
      <w:proofErr w:type="gramStart"/>
      <w:r w:rsidRPr="009C21B5">
        <w:rPr>
          <w:rFonts w:ascii="Times New Roman" w:hAnsi="Times New Roman" w:cs="Times New Roman"/>
          <w:color w:val="000000" w:themeColor="text1"/>
          <w:sz w:val="28"/>
          <w:szCs w:val="28"/>
        </w:rPr>
        <w:t>выведены</w:t>
      </w:r>
      <w:proofErr w:type="gramEnd"/>
      <w:r w:rsidRPr="009C21B5">
        <w:rPr>
          <w:rFonts w:ascii="Times New Roman" w:hAnsi="Times New Roman" w:cs="Times New Roman"/>
          <w:color w:val="000000" w:themeColor="text1"/>
          <w:sz w:val="28"/>
          <w:szCs w:val="28"/>
        </w:rPr>
        <w:t>.</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Наряд-допуск закрыт в ____ час</w:t>
      </w:r>
      <w:proofErr w:type="gramStart"/>
      <w:r w:rsidRPr="009C21B5">
        <w:rPr>
          <w:rFonts w:ascii="Times New Roman" w:hAnsi="Times New Roman" w:cs="Times New Roman"/>
          <w:color w:val="000000" w:themeColor="text1"/>
          <w:sz w:val="28"/>
          <w:szCs w:val="28"/>
        </w:rPr>
        <w:t>.</w:t>
      </w:r>
      <w:proofErr w:type="gramEnd"/>
      <w:r w:rsidRPr="009C21B5">
        <w:rPr>
          <w:rFonts w:ascii="Times New Roman" w:hAnsi="Times New Roman" w:cs="Times New Roman"/>
          <w:color w:val="000000" w:themeColor="text1"/>
          <w:sz w:val="28"/>
          <w:szCs w:val="28"/>
        </w:rPr>
        <w:t xml:space="preserve"> ___ </w:t>
      </w:r>
      <w:proofErr w:type="gramStart"/>
      <w:r w:rsidRPr="009C21B5">
        <w:rPr>
          <w:rFonts w:ascii="Times New Roman" w:hAnsi="Times New Roman" w:cs="Times New Roman"/>
          <w:color w:val="000000" w:themeColor="text1"/>
          <w:sz w:val="28"/>
          <w:szCs w:val="28"/>
        </w:rPr>
        <w:t>м</w:t>
      </w:r>
      <w:proofErr w:type="gramEnd"/>
      <w:r w:rsidRPr="009C21B5">
        <w:rPr>
          <w:rFonts w:ascii="Times New Roman" w:hAnsi="Times New Roman" w:cs="Times New Roman"/>
          <w:color w:val="000000" w:themeColor="text1"/>
          <w:sz w:val="28"/>
          <w:szCs w:val="28"/>
        </w:rPr>
        <w:t>ин. "__" _____________________ 20__ г.</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Производитель работ         ____________ "__" _____________________ 20__ г.</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(подпись)</w:t>
      </w:r>
    </w:p>
    <w:p w:rsidR="00FC5438" w:rsidRPr="009C21B5" w:rsidRDefault="00FC5438" w:rsidP="00FC5438">
      <w:pPr>
        <w:pStyle w:val="ConsPlusNonformat"/>
        <w:jc w:val="both"/>
        <w:rPr>
          <w:rFonts w:ascii="Times New Roman" w:hAnsi="Times New Roman" w:cs="Times New Roman"/>
          <w:color w:val="000000" w:themeColor="text1"/>
          <w:sz w:val="28"/>
          <w:szCs w:val="28"/>
        </w:rPr>
      </w:pP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Руководитель работ          ____________ "__" _____________________ 20__ г.</w:t>
      </w:r>
    </w:p>
    <w:p w:rsidR="00FC5438" w:rsidRPr="009C21B5" w:rsidRDefault="00FC5438" w:rsidP="00FC5438">
      <w:pPr>
        <w:pStyle w:val="ConsPlusNonformat"/>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 xml:space="preserve">                              (подпись)</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ind w:firstLine="540"/>
        <w:jc w:val="both"/>
        <w:rPr>
          <w:rFonts w:ascii="Times New Roman" w:hAnsi="Times New Roman" w:cs="Times New Roman"/>
          <w:color w:val="000000" w:themeColor="text1"/>
          <w:sz w:val="28"/>
          <w:szCs w:val="28"/>
        </w:rPr>
      </w:pPr>
      <w:r w:rsidRPr="009C21B5">
        <w:rPr>
          <w:rFonts w:ascii="Times New Roman" w:hAnsi="Times New Roman" w:cs="Times New Roman"/>
          <w:color w:val="000000" w:themeColor="text1"/>
          <w:sz w:val="28"/>
          <w:szCs w:val="28"/>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FC5438" w:rsidRPr="009C21B5" w:rsidRDefault="00FC5438" w:rsidP="00FC5438">
      <w:pPr>
        <w:pStyle w:val="ConsPlusNormal"/>
        <w:jc w:val="both"/>
        <w:rPr>
          <w:rFonts w:ascii="Times New Roman" w:hAnsi="Times New Roman" w:cs="Times New Roman"/>
          <w:color w:val="000000" w:themeColor="text1"/>
          <w:sz w:val="28"/>
          <w:szCs w:val="28"/>
        </w:rPr>
      </w:pPr>
    </w:p>
    <w:p w:rsidR="00FC5438" w:rsidRPr="009C21B5" w:rsidRDefault="00FC5438" w:rsidP="00FC5438">
      <w:pPr>
        <w:pStyle w:val="ConsPlusNormal"/>
        <w:jc w:val="both"/>
        <w:rPr>
          <w:rFonts w:ascii="Times New Roman" w:hAnsi="Times New Roman" w:cs="Times New Roman"/>
          <w:color w:val="000000" w:themeColor="text1"/>
          <w:sz w:val="28"/>
          <w:szCs w:val="28"/>
        </w:rPr>
      </w:pPr>
    </w:p>
    <w:sectPr w:rsidR="00FC5438" w:rsidRPr="009C21B5" w:rsidSect="009C21B5">
      <w:headerReference w:type="default" r:id="rId8"/>
      <w:footerReference w:type="default" r:id="rId9"/>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76" w:rsidRDefault="00763B76">
      <w:pPr>
        <w:spacing w:after="0" w:line="240" w:lineRule="auto"/>
      </w:pPr>
      <w:r>
        <w:separator/>
      </w:r>
    </w:p>
  </w:endnote>
  <w:endnote w:type="continuationSeparator" w:id="0">
    <w:p w:rsidR="00763B76" w:rsidRDefault="0076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46" w:rsidRDefault="0094064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76" w:rsidRDefault="00763B76">
      <w:pPr>
        <w:spacing w:after="0" w:line="240" w:lineRule="auto"/>
      </w:pPr>
      <w:r>
        <w:separator/>
      </w:r>
    </w:p>
  </w:footnote>
  <w:footnote w:type="continuationSeparator" w:id="0">
    <w:p w:rsidR="00763B76" w:rsidRDefault="00763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46" w:rsidRDefault="0094064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38"/>
    <w:rsid w:val="00763B76"/>
    <w:rsid w:val="00940646"/>
    <w:rsid w:val="009C21B5"/>
    <w:rsid w:val="00A40125"/>
    <w:rsid w:val="00A953C6"/>
    <w:rsid w:val="00D11614"/>
    <w:rsid w:val="00EE1F58"/>
    <w:rsid w:val="00FC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25"/>
    <w:pPr>
      <w:ind w:left="720"/>
      <w:contextualSpacing/>
    </w:pPr>
    <w:rPr>
      <w:rFonts w:eastAsiaTheme="minorHAnsi"/>
      <w:lang w:eastAsia="en-US"/>
    </w:rPr>
  </w:style>
  <w:style w:type="paragraph" w:customStyle="1" w:styleId="ConsPlusNormal">
    <w:name w:val="ConsPlusNormal"/>
    <w:rsid w:val="00FC54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54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543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4">
    <w:name w:val="Hyperlink"/>
    <w:basedOn w:val="a0"/>
    <w:uiPriority w:val="99"/>
    <w:unhideWhenUsed/>
    <w:rsid w:val="00FC5438"/>
    <w:rPr>
      <w:color w:val="0000FF" w:themeColor="hyperlink"/>
      <w:u w:val="single"/>
    </w:rPr>
  </w:style>
  <w:style w:type="paragraph" w:styleId="a5">
    <w:name w:val="Balloon Text"/>
    <w:basedOn w:val="a"/>
    <w:link w:val="a6"/>
    <w:uiPriority w:val="99"/>
    <w:semiHidden/>
    <w:unhideWhenUsed/>
    <w:rsid w:val="00FC54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43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25"/>
    <w:pPr>
      <w:ind w:left="720"/>
      <w:contextualSpacing/>
    </w:pPr>
    <w:rPr>
      <w:rFonts w:eastAsiaTheme="minorHAnsi"/>
      <w:lang w:eastAsia="en-US"/>
    </w:rPr>
  </w:style>
  <w:style w:type="paragraph" w:customStyle="1" w:styleId="ConsPlusNormal">
    <w:name w:val="ConsPlusNormal"/>
    <w:rsid w:val="00FC54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54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543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4">
    <w:name w:val="Hyperlink"/>
    <w:basedOn w:val="a0"/>
    <w:uiPriority w:val="99"/>
    <w:unhideWhenUsed/>
    <w:rsid w:val="00FC5438"/>
    <w:rPr>
      <w:color w:val="0000FF" w:themeColor="hyperlink"/>
      <w:u w:val="single"/>
    </w:rPr>
  </w:style>
  <w:style w:type="paragraph" w:styleId="a5">
    <w:name w:val="Balloon Text"/>
    <w:basedOn w:val="a"/>
    <w:link w:val="a6"/>
    <w:uiPriority w:val="99"/>
    <w:semiHidden/>
    <w:unhideWhenUsed/>
    <w:rsid w:val="00FC54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43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73;&#1083;&#1086;&#1075;-&#1080;&#1085;&#1078;&#1077;&#1085;&#1077;&#1088;&#1072;.&#1088;&#1092;/&#1086;&#1073;&#1091;&#1095;&#1077;&#1085;&#1080;&#10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8595</Words>
  <Characters>48996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Блог-Инженера.РФ</Company>
  <LinksUpToDate>false</LinksUpToDate>
  <CharactersWithSpaces>57477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Хабирова</dc:creator>
  <cp:lastModifiedBy>Башкирова Ольга Владимировна</cp:lastModifiedBy>
  <cp:revision>3</cp:revision>
  <dcterms:created xsi:type="dcterms:W3CDTF">2018-06-14T10:04:00Z</dcterms:created>
  <dcterms:modified xsi:type="dcterms:W3CDTF">2018-06-14T10:20:00Z</dcterms:modified>
</cp:coreProperties>
</file>