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5E" w:rsidRDefault="00CA665E" w:rsidP="00CA665E">
      <w:pPr>
        <w:pStyle w:val="a3"/>
        <w:rPr>
          <w:rFonts w:ascii="Bookman Old Style" w:hAnsi="Bookman Old Style"/>
          <w:sz w:val="28"/>
          <w:szCs w:val="28"/>
        </w:rPr>
      </w:pPr>
    </w:p>
    <w:p w:rsidR="00CA665E" w:rsidRDefault="00CA665E" w:rsidP="00CA665E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CA665E" w:rsidRDefault="00CA665E" w:rsidP="00CA665E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CA665E" w:rsidRDefault="00CA665E" w:rsidP="00CA665E">
      <w:pPr>
        <w:pStyle w:val="a5"/>
        <w:rPr>
          <w:rFonts w:ascii="Arial Narrow" w:hAnsi="Arial Narrow"/>
          <w:b/>
          <w:outline w:val="0"/>
          <w:sz w:val="24"/>
        </w:rPr>
      </w:pPr>
      <w:r>
        <w:rPr>
          <w:rFonts w:ascii="Arial Narrow" w:hAnsi="Arial Narrow"/>
          <w:b/>
          <w:outline w:val="0"/>
          <w:sz w:val="24"/>
        </w:rPr>
        <w:t>Комсомольского района</w:t>
      </w:r>
    </w:p>
    <w:p w:rsidR="00CA665E" w:rsidRDefault="00CA665E" w:rsidP="00CA665E">
      <w:pPr>
        <w:pStyle w:val="a5"/>
        <w:pBdr>
          <w:bottom w:val="thinThickLargeGap" w:sz="24" w:space="1" w:color="auto"/>
        </w:pBdr>
        <w:rPr>
          <w:rFonts w:ascii="Arial Narrow" w:hAnsi="Arial Narrow"/>
          <w:outline w:val="0"/>
          <w:sz w:val="20"/>
        </w:rPr>
      </w:pPr>
      <w:r>
        <w:rPr>
          <w:rFonts w:ascii="Arial Narrow" w:hAnsi="Arial Narrow"/>
          <w:outline w:val="0"/>
          <w:sz w:val="20"/>
        </w:rPr>
        <w:t>города Тольятти Самарской области</w:t>
      </w:r>
    </w:p>
    <w:p w:rsidR="00CA665E" w:rsidRPr="004862F7" w:rsidRDefault="00CA665E" w:rsidP="00CA665E">
      <w:pPr>
        <w:pStyle w:val="a5"/>
        <w:pBdr>
          <w:bottom w:val="thinThickLargeGap" w:sz="24" w:space="1" w:color="auto"/>
        </w:pBdr>
        <w:rPr>
          <w:rFonts w:ascii="Arial" w:hAnsi="Arial"/>
          <w:outline w:val="0"/>
          <w:sz w:val="10"/>
          <w:szCs w:val="10"/>
        </w:rPr>
      </w:pPr>
    </w:p>
    <w:p w:rsidR="00516A83" w:rsidRDefault="00717E57" w:rsidP="00CA665E">
      <w:pPr>
        <w:pStyle w:val="a5"/>
        <w:pBdr>
          <w:bottom w:val="thinThickLargeGap" w:sz="24" w:space="1" w:color="auto"/>
        </w:pBdr>
        <w:rPr>
          <w:rFonts w:ascii="Bookman Old Style" w:hAnsi="Bookman Old Style"/>
          <w:b/>
          <w:outline w:val="0"/>
          <w:sz w:val="22"/>
        </w:rPr>
      </w:pPr>
      <w:r>
        <w:rPr>
          <w:rFonts w:ascii="Bookman Old Style" w:hAnsi="Bookman Old Style"/>
          <w:b/>
          <w:outline w:val="0"/>
          <w:sz w:val="22"/>
        </w:rPr>
        <w:t>с полномочиями окружных избирательных комиссий</w:t>
      </w:r>
    </w:p>
    <w:p w:rsidR="00717E57" w:rsidRDefault="00717E57" w:rsidP="00CA665E">
      <w:pPr>
        <w:pStyle w:val="a5"/>
        <w:pBdr>
          <w:bottom w:val="thinThickLargeGap" w:sz="24" w:space="1" w:color="auto"/>
        </w:pBdr>
        <w:rPr>
          <w:rFonts w:ascii="Bookman Old Style" w:hAnsi="Bookman Old Style"/>
          <w:b/>
          <w:outline w:val="0"/>
          <w:sz w:val="22"/>
        </w:rPr>
      </w:pPr>
      <w:r>
        <w:rPr>
          <w:rFonts w:ascii="Bookman Old Style" w:hAnsi="Bookman Old Style"/>
          <w:b/>
          <w:outline w:val="0"/>
          <w:sz w:val="22"/>
        </w:rPr>
        <w:t>одномандатных избирательных округов №11, №12, №13</w:t>
      </w:r>
    </w:p>
    <w:p w:rsidR="00717E57" w:rsidRDefault="00717E57" w:rsidP="00CA665E">
      <w:pPr>
        <w:pStyle w:val="a5"/>
        <w:pBdr>
          <w:bottom w:val="thinThickLargeGap" w:sz="24" w:space="1" w:color="auto"/>
        </w:pBdr>
        <w:rPr>
          <w:rFonts w:ascii="Bookman Old Style" w:hAnsi="Bookman Old Style"/>
          <w:b/>
          <w:outline w:val="0"/>
          <w:sz w:val="22"/>
        </w:rPr>
      </w:pPr>
      <w:r>
        <w:rPr>
          <w:rFonts w:ascii="Bookman Old Style" w:hAnsi="Bookman Old Style"/>
          <w:b/>
          <w:outline w:val="0"/>
          <w:sz w:val="22"/>
        </w:rPr>
        <w:t xml:space="preserve">по выборам депутатов Думы городского округа Тольятти </w:t>
      </w:r>
      <w:r w:rsidR="004862F7">
        <w:rPr>
          <w:rFonts w:ascii="Bookman Old Style" w:hAnsi="Bookman Old Style"/>
          <w:b/>
          <w:outline w:val="0"/>
          <w:sz w:val="22"/>
        </w:rPr>
        <w:t>седьмого созыва</w:t>
      </w:r>
    </w:p>
    <w:p w:rsidR="004862F7" w:rsidRPr="004862F7" w:rsidRDefault="004862F7" w:rsidP="00CA665E">
      <w:pPr>
        <w:pStyle w:val="a5"/>
        <w:pBdr>
          <w:bottom w:val="thinThickLargeGap" w:sz="24" w:space="1" w:color="auto"/>
        </w:pBdr>
        <w:rPr>
          <w:rFonts w:ascii="Bookman Old Style" w:hAnsi="Bookman Old Style"/>
          <w:b/>
          <w:outline w:val="0"/>
          <w:sz w:val="10"/>
          <w:szCs w:val="10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9"/>
        <w:gridCol w:w="3371"/>
        <w:gridCol w:w="3260"/>
      </w:tblGrid>
      <w:tr w:rsidR="00CA665E" w:rsidTr="00D21D23">
        <w:tc>
          <w:tcPr>
            <w:tcW w:w="3150" w:type="dxa"/>
            <w:hideMark/>
          </w:tcPr>
          <w:p w:rsidR="00CA665E" w:rsidRDefault="00CA665E" w:rsidP="00D21D23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CA665E" w:rsidRDefault="00CA665E" w:rsidP="00D21D23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1" w:type="dxa"/>
          </w:tcPr>
          <w:p w:rsidR="00CA665E" w:rsidRDefault="00CA665E" w:rsidP="00D21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665E" w:rsidRDefault="00CA665E" w:rsidP="00D21D23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260" w:type="dxa"/>
          </w:tcPr>
          <w:p w:rsidR="00CA665E" w:rsidRDefault="00CA665E" w:rsidP="00D21D23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CA665E" w:rsidRDefault="00CA665E" w:rsidP="00D21D23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CA665E" w:rsidTr="00D21D23">
        <w:tc>
          <w:tcPr>
            <w:tcW w:w="3150" w:type="dxa"/>
            <w:hideMark/>
          </w:tcPr>
          <w:p w:rsidR="00CA665E" w:rsidRDefault="00CA665E" w:rsidP="00D21D23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24.08.2018</w:t>
            </w:r>
          </w:p>
        </w:tc>
        <w:tc>
          <w:tcPr>
            <w:tcW w:w="3371" w:type="dxa"/>
          </w:tcPr>
          <w:p w:rsidR="00CA665E" w:rsidRDefault="00CA665E" w:rsidP="00D21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CA665E" w:rsidRDefault="00CA665E" w:rsidP="00CA665E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№ 58/5</w:t>
            </w:r>
          </w:p>
        </w:tc>
      </w:tr>
    </w:tbl>
    <w:p w:rsidR="00CA665E" w:rsidRDefault="00CA665E" w:rsidP="00CA665E">
      <w:pPr>
        <w:pStyle w:val="a3"/>
        <w:rPr>
          <w:rFonts w:ascii="Bookman Old Style" w:hAnsi="Bookman Old Style"/>
          <w:sz w:val="28"/>
          <w:szCs w:val="28"/>
        </w:rPr>
      </w:pPr>
    </w:p>
    <w:p w:rsidR="00CA665E" w:rsidRDefault="00CA665E" w:rsidP="00CA665E">
      <w:pPr>
        <w:pStyle w:val="a3"/>
        <w:ind w:firstLine="708"/>
        <w:jc w:val="both"/>
        <w:rPr>
          <w:rFonts w:ascii="Arial" w:hAnsi="Arial" w:cs="Arial"/>
          <w:b w:val="0"/>
          <w:szCs w:val="24"/>
        </w:rPr>
      </w:pPr>
    </w:p>
    <w:p w:rsidR="0053218F" w:rsidRDefault="00CA665E" w:rsidP="002B0953">
      <w:pPr>
        <w:pStyle w:val="a3"/>
        <w:rPr>
          <w:rFonts w:ascii="Arial" w:hAnsi="Arial" w:cs="Arial"/>
          <w:b w:val="0"/>
          <w:szCs w:val="24"/>
        </w:rPr>
      </w:pPr>
      <w:r w:rsidRPr="00CA665E">
        <w:rPr>
          <w:rFonts w:ascii="Arial" w:hAnsi="Arial" w:cs="Arial"/>
          <w:b w:val="0"/>
          <w:szCs w:val="24"/>
        </w:rPr>
        <w:t xml:space="preserve">О количестве избирательных бюллетеней для голосования на выборах </w:t>
      </w:r>
    </w:p>
    <w:p w:rsidR="0053218F" w:rsidRDefault="00CA665E" w:rsidP="002B0953">
      <w:pPr>
        <w:pStyle w:val="a3"/>
        <w:rPr>
          <w:rFonts w:ascii="Arial" w:hAnsi="Arial" w:cs="Arial"/>
          <w:b w:val="0"/>
          <w:szCs w:val="24"/>
        </w:rPr>
      </w:pPr>
      <w:r w:rsidRPr="00CA665E">
        <w:rPr>
          <w:rFonts w:ascii="Arial" w:hAnsi="Arial" w:cs="Arial"/>
          <w:b w:val="0"/>
          <w:szCs w:val="24"/>
        </w:rPr>
        <w:t xml:space="preserve">депутатов Думы городского округа Тольятти седьмого созыва </w:t>
      </w:r>
    </w:p>
    <w:p w:rsidR="00F92CD6" w:rsidRPr="0053218F" w:rsidRDefault="00CA665E" w:rsidP="002B0953">
      <w:pPr>
        <w:pStyle w:val="a3"/>
        <w:rPr>
          <w:rFonts w:ascii="Arial" w:hAnsi="Arial" w:cs="Arial"/>
          <w:b w:val="0"/>
          <w:szCs w:val="24"/>
        </w:rPr>
      </w:pPr>
      <w:r w:rsidRPr="00CA665E">
        <w:rPr>
          <w:rFonts w:ascii="Arial" w:hAnsi="Arial" w:cs="Arial"/>
          <w:b w:val="0"/>
          <w:szCs w:val="24"/>
        </w:rPr>
        <w:t xml:space="preserve">по </w:t>
      </w:r>
      <w:proofErr w:type="gramStart"/>
      <w:r w:rsidRPr="00CA665E">
        <w:rPr>
          <w:rFonts w:ascii="Arial" w:hAnsi="Arial" w:cs="Arial"/>
          <w:b w:val="0"/>
          <w:szCs w:val="24"/>
        </w:rPr>
        <w:t>единому</w:t>
      </w:r>
      <w:proofErr w:type="gramEnd"/>
      <w:r w:rsidRPr="00CA665E">
        <w:rPr>
          <w:rFonts w:ascii="Arial" w:hAnsi="Arial" w:cs="Arial"/>
          <w:b w:val="0"/>
          <w:szCs w:val="24"/>
        </w:rPr>
        <w:t xml:space="preserve"> и одномандатным избирательным округам №11, №12, №13, передаваемых в участковые избирательные комиссии № 3901 - 3941 Самарской области </w:t>
      </w:r>
    </w:p>
    <w:p w:rsidR="00CA665E" w:rsidRDefault="00CA665E" w:rsidP="002B0953">
      <w:pPr>
        <w:pStyle w:val="a3"/>
        <w:rPr>
          <w:b w:val="0"/>
          <w:szCs w:val="24"/>
        </w:rPr>
      </w:pPr>
    </w:p>
    <w:p w:rsidR="00CA665E" w:rsidRPr="007F4830" w:rsidRDefault="00CA665E" w:rsidP="00CA665E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CA665E">
        <w:rPr>
          <w:rFonts w:ascii="Arial" w:hAnsi="Arial" w:cs="Arial"/>
          <w:sz w:val="20"/>
        </w:rPr>
        <w:t>В соответствии со статьей 61 Закона Самарской области</w:t>
      </w:r>
      <w:r w:rsidR="007F4830">
        <w:rPr>
          <w:rFonts w:ascii="Arial" w:hAnsi="Arial" w:cs="Arial"/>
          <w:sz w:val="20"/>
        </w:rPr>
        <w:t xml:space="preserve"> </w:t>
      </w:r>
      <w:r w:rsidRPr="00CA665E">
        <w:rPr>
          <w:rFonts w:ascii="Arial" w:hAnsi="Arial" w:cs="Arial"/>
          <w:sz w:val="20"/>
        </w:rPr>
        <w:t xml:space="preserve">«О выборах депутатов представительного органа муниципального образования» территориальная избирательная комиссия </w:t>
      </w:r>
      <w:r>
        <w:rPr>
          <w:rFonts w:ascii="Arial" w:hAnsi="Arial" w:cs="Arial"/>
          <w:sz w:val="20"/>
        </w:rPr>
        <w:t xml:space="preserve">Комсомольского района города Тольятти </w:t>
      </w:r>
      <w:r w:rsidRPr="00CA665E">
        <w:rPr>
          <w:rFonts w:ascii="Arial" w:hAnsi="Arial" w:cs="Arial"/>
          <w:sz w:val="20"/>
        </w:rPr>
        <w:t>Самарской области с полномочиями окружн</w:t>
      </w:r>
      <w:r>
        <w:rPr>
          <w:rFonts w:ascii="Arial" w:hAnsi="Arial" w:cs="Arial"/>
          <w:sz w:val="20"/>
        </w:rPr>
        <w:t>ых</w:t>
      </w:r>
      <w:r w:rsidRPr="00CA665E">
        <w:rPr>
          <w:rFonts w:ascii="Arial" w:hAnsi="Arial" w:cs="Arial"/>
          <w:sz w:val="20"/>
        </w:rPr>
        <w:t xml:space="preserve"> избирательн</w:t>
      </w:r>
      <w:r>
        <w:rPr>
          <w:rFonts w:ascii="Arial" w:hAnsi="Arial" w:cs="Arial"/>
          <w:sz w:val="20"/>
        </w:rPr>
        <w:t>ых</w:t>
      </w:r>
      <w:r w:rsidRPr="00CA665E">
        <w:rPr>
          <w:rFonts w:ascii="Arial" w:hAnsi="Arial" w:cs="Arial"/>
          <w:sz w:val="20"/>
        </w:rPr>
        <w:t xml:space="preserve"> комисси</w:t>
      </w:r>
      <w:r>
        <w:rPr>
          <w:rFonts w:ascii="Arial" w:hAnsi="Arial" w:cs="Arial"/>
          <w:sz w:val="20"/>
        </w:rPr>
        <w:t>й</w:t>
      </w:r>
      <w:r w:rsidRPr="00CA66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одномандатных избирательных округов №11, №12, №13</w:t>
      </w:r>
      <w:r w:rsidR="007F4830">
        <w:rPr>
          <w:rFonts w:ascii="Arial" w:hAnsi="Arial" w:cs="Arial"/>
          <w:sz w:val="20"/>
        </w:rPr>
        <w:t xml:space="preserve"> </w:t>
      </w:r>
      <w:r w:rsidRPr="00CA665E">
        <w:rPr>
          <w:rFonts w:ascii="Arial" w:hAnsi="Arial" w:cs="Arial"/>
          <w:sz w:val="20"/>
        </w:rPr>
        <w:t xml:space="preserve">по выборам депутатов </w:t>
      </w:r>
      <w:r w:rsidR="007F4830">
        <w:rPr>
          <w:rFonts w:ascii="Arial" w:hAnsi="Arial" w:cs="Arial"/>
          <w:sz w:val="20"/>
        </w:rPr>
        <w:t xml:space="preserve">Думы городского округа Тольятти </w:t>
      </w:r>
      <w:r w:rsidR="007F4830">
        <w:rPr>
          <w:rFonts w:ascii="Arial" w:hAnsi="Arial" w:cs="Arial"/>
          <w:sz w:val="20"/>
          <w:lang w:val="en-US"/>
        </w:rPr>
        <w:t>VII</w:t>
      </w:r>
      <w:r w:rsidR="007F4830" w:rsidRPr="007F4830">
        <w:rPr>
          <w:rFonts w:ascii="Arial" w:hAnsi="Arial" w:cs="Arial"/>
          <w:sz w:val="20"/>
        </w:rPr>
        <w:t xml:space="preserve"> </w:t>
      </w:r>
      <w:r w:rsidR="007F4830">
        <w:rPr>
          <w:rFonts w:ascii="Arial" w:hAnsi="Arial" w:cs="Arial"/>
          <w:sz w:val="20"/>
        </w:rPr>
        <w:t>созыва</w:t>
      </w:r>
    </w:p>
    <w:p w:rsidR="007F4830" w:rsidRDefault="007F4830" w:rsidP="00CA665E">
      <w:pPr>
        <w:pStyle w:val="ConsPlusNormal"/>
        <w:jc w:val="both"/>
        <w:rPr>
          <w:rFonts w:ascii="Arial" w:hAnsi="Arial" w:cs="Arial"/>
          <w:sz w:val="20"/>
        </w:rPr>
      </w:pPr>
    </w:p>
    <w:p w:rsidR="00CA665E" w:rsidRDefault="00CA665E" w:rsidP="00CA665E">
      <w:pPr>
        <w:pStyle w:val="ConsPlusNormal"/>
        <w:jc w:val="both"/>
        <w:rPr>
          <w:rFonts w:ascii="Arial" w:hAnsi="Arial" w:cs="Arial"/>
          <w:sz w:val="20"/>
        </w:rPr>
      </w:pPr>
      <w:r w:rsidRPr="00CA665E">
        <w:rPr>
          <w:rFonts w:ascii="Arial" w:hAnsi="Arial" w:cs="Arial"/>
          <w:sz w:val="20"/>
        </w:rPr>
        <w:t>РЕШИЛА:</w:t>
      </w:r>
    </w:p>
    <w:p w:rsidR="007F4830" w:rsidRPr="00CA665E" w:rsidRDefault="007F4830" w:rsidP="00CA665E">
      <w:pPr>
        <w:pStyle w:val="ConsPlusNormal"/>
        <w:jc w:val="both"/>
        <w:rPr>
          <w:rFonts w:ascii="Arial" w:hAnsi="Arial" w:cs="Arial"/>
          <w:sz w:val="20"/>
        </w:rPr>
      </w:pPr>
    </w:p>
    <w:p w:rsidR="007F4830" w:rsidRDefault="00CA665E" w:rsidP="007F4830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CA665E">
        <w:rPr>
          <w:rFonts w:ascii="Arial" w:hAnsi="Arial" w:cs="Arial"/>
          <w:sz w:val="20"/>
        </w:rPr>
        <w:t xml:space="preserve">1. Утвердить количество избирательных бюллетеней для голосования на выборах депутатов </w:t>
      </w:r>
      <w:r w:rsidR="007F4830">
        <w:rPr>
          <w:rFonts w:ascii="Arial" w:hAnsi="Arial" w:cs="Arial"/>
          <w:sz w:val="20"/>
        </w:rPr>
        <w:t xml:space="preserve">Думы городского округа Тольятти </w:t>
      </w:r>
      <w:r w:rsidR="007F4830">
        <w:rPr>
          <w:rFonts w:ascii="Arial" w:hAnsi="Arial" w:cs="Arial"/>
          <w:sz w:val="20"/>
          <w:lang w:val="en-US"/>
        </w:rPr>
        <w:t>VII</w:t>
      </w:r>
      <w:r w:rsidR="007F4830" w:rsidRPr="007F4830">
        <w:rPr>
          <w:rFonts w:ascii="Arial" w:hAnsi="Arial" w:cs="Arial"/>
          <w:sz w:val="20"/>
        </w:rPr>
        <w:t xml:space="preserve"> </w:t>
      </w:r>
      <w:r w:rsidR="007F4830">
        <w:rPr>
          <w:rFonts w:ascii="Arial" w:hAnsi="Arial" w:cs="Arial"/>
          <w:sz w:val="20"/>
        </w:rPr>
        <w:t xml:space="preserve">созыва </w:t>
      </w:r>
      <w:r w:rsidRPr="00CA665E">
        <w:rPr>
          <w:rFonts w:ascii="Arial" w:hAnsi="Arial" w:cs="Arial"/>
          <w:sz w:val="20"/>
        </w:rPr>
        <w:t xml:space="preserve">по единому избирательному округу, передаваемых в участковые избирательные комиссии </w:t>
      </w:r>
      <w:r w:rsidR="007F4830">
        <w:rPr>
          <w:rFonts w:ascii="Arial" w:hAnsi="Arial" w:cs="Arial"/>
          <w:sz w:val="20"/>
        </w:rPr>
        <w:t>№ 3901-3941</w:t>
      </w:r>
      <w:r w:rsidR="00975B20">
        <w:rPr>
          <w:rFonts w:ascii="Arial" w:hAnsi="Arial" w:cs="Arial"/>
          <w:sz w:val="20"/>
        </w:rPr>
        <w:t xml:space="preserve">, </w:t>
      </w:r>
      <w:r w:rsidR="007F4830">
        <w:rPr>
          <w:rFonts w:ascii="Arial" w:hAnsi="Arial" w:cs="Arial"/>
          <w:sz w:val="20"/>
        </w:rPr>
        <w:t>согласно приложению № 1 к настоящему решению.</w:t>
      </w:r>
    </w:p>
    <w:p w:rsidR="00CA665E" w:rsidRPr="00CA665E" w:rsidRDefault="00CA665E" w:rsidP="007F4830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CA665E">
        <w:rPr>
          <w:rFonts w:ascii="Arial" w:hAnsi="Arial" w:cs="Arial"/>
          <w:sz w:val="20"/>
        </w:rPr>
        <w:t xml:space="preserve"> </w:t>
      </w:r>
    </w:p>
    <w:p w:rsidR="00CA665E" w:rsidRDefault="00CA665E" w:rsidP="007F4830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CA665E">
        <w:rPr>
          <w:rFonts w:ascii="Arial" w:hAnsi="Arial" w:cs="Arial"/>
          <w:sz w:val="20"/>
        </w:rPr>
        <w:t xml:space="preserve">2. Утвердить количество избирательных бюллетеней для голосования на выборах депутатов </w:t>
      </w:r>
      <w:r w:rsidR="007F4830">
        <w:rPr>
          <w:rFonts w:ascii="Arial" w:hAnsi="Arial" w:cs="Arial"/>
          <w:sz w:val="20"/>
        </w:rPr>
        <w:t xml:space="preserve">Думы городского округа Тольятти </w:t>
      </w:r>
      <w:r w:rsidR="007F4830">
        <w:rPr>
          <w:rFonts w:ascii="Arial" w:hAnsi="Arial" w:cs="Arial"/>
          <w:sz w:val="20"/>
          <w:lang w:val="en-US"/>
        </w:rPr>
        <w:t>VII</w:t>
      </w:r>
      <w:r w:rsidR="007F4830" w:rsidRPr="007F4830">
        <w:rPr>
          <w:rFonts w:ascii="Arial" w:hAnsi="Arial" w:cs="Arial"/>
          <w:sz w:val="20"/>
        </w:rPr>
        <w:t xml:space="preserve"> </w:t>
      </w:r>
      <w:r w:rsidR="007F4830">
        <w:rPr>
          <w:rFonts w:ascii="Arial" w:hAnsi="Arial" w:cs="Arial"/>
          <w:sz w:val="20"/>
        </w:rPr>
        <w:t xml:space="preserve">созыва </w:t>
      </w:r>
      <w:r w:rsidRPr="00CA665E">
        <w:rPr>
          <w:rFonts w:ascii="Arial" w:hAnsi="Arial" w:cs="Arial"/>
          <w:sz w:val="20"/>
        </w:rPr>
        <w:t>по одномандатн</w:t>
      </w:r>
      <w:r w:rsidR="00516A83">
        <w:rPr>
          <w:rFonts w:ascii="Arial" w:hAnsi="Arial" w:cs="Arial"/>
          <w:sz w:val="20"/>
        </w:rPr>
        <w:t>ому</w:t>
      </w:r>
      <w:r w:rsidRPr="00CA665E">
        <w:rPr>
          <w:rFonts w:ascii="Arial" w:hAnsi="Arial" w:cs="Arial"/>
          <w:sz w:val="20"/>
        </w:rPr>
        <w:t xml:space="preserve"> избирательн</w:t>
      </w:r>
      <w:r w:rsidR="00516A83">
        <w:rPr>
          <w:rFonts w:ascii="Arial" w:hAnsi="Arial" w:cs="Arial"/>
          <w:sz w:val="20"/>
        </w:rPr>
        <w:t>ому</w:t>
      </w:r>
      <w:r w:rsidRPr="00CA665E">
        <w:rPr>
          <w:rFonts w:ascii="Arial" w:hAnsi="Arial" w:cs="Arial"/>
          <w:sz w:val="20"/>
        </w:rPr>
        <w:t xml:space="preserve"> округ</w:t>
      </w:r>
      <w:r w:rsidR="00516A83">
        <w:rPr>
          <w:rFonts w:ascii="Arial" w:hAnsi="Arial" w:cs="Arial"/>
          <w:sz w:val="20"/>
        </w:rPr>
        <w:t>у</w:t>
      </w:r>
      <w:r w:rsidRPr="00CA665E">
        <w:rPr>
          <w:rFonts w:ascii="Arial" w:hAnsi="Arial" w:cs="Arial"/>
          <w:sz w:val="20"/>
        </w:rPr>
        <w:t xml:space="preserve"> </w:t>
      </w:r>
      <w:r w:rsidR="007F4830">
        <w:rPr>
          <w:rFonts w:ascii="Arial" w:hAnsi="Arial" w:cs="Arial"/>
          <w:sz w:val="20"/>
        </w:rPr>
        <w:t xml:space="preserve">№11, </w:t>
      </w:r>
      <w:r w:rsidRPr="00CA665E">
        <w:rPr>
          <w:rFonts w:ascii="Arial" w:hAnsi="Arial" w:cs="Arial"/>
          <w:sz w:val="20"/>
        </w:rPr>
        <w:t>передаваемых в участковые избирательные комиссии</w:t>
      </w:r>
      <w:r w:rsidR="00516A83">
        <w:rPr>
          <w:rFonts w:ascii="Arial" w:hAnsi="Arial" w:cs="Arial"/>
          <w:sz w:val="20"/>
        </w:rPr>
        <w:t xml:space="preserve">, </w:t>
      </w:r>
      <w:r w:rsidR="007F4830">
        <w:rPr>
          <w:rFonts w:ascii="Arial" w:hAnsi="Arial" w:cs="Arial"/>
          <w:sz w:val="20"/>
        </w:rPr>
        <w:t>согласно приложени</w:t>
      </w:r>
      <w:r w:rsidR="00717E57">
        <w:rPr>
          <w:rFonts w:ascii="Arial" w:hAnsi="Arial" w:cs="Arial"/>
          <w:sz w:val="20"/>
        </w:rPr>
        <w:t>ю</w:t>
      </w:r>
      <w:r w:rsidR="007F4830">
        <w:rPr>
          <w:rFonts w:ascii="Arial" w:hAnsi="Arial" w:cs="Arial"/>
          <w:sz w:val="20"/>
        </w:rPr>
        <w:t xml:space="preserve"> № 2</w:t>
      </w:r>
      <w:r w:rsidR="00717E57">
        <w:rPr>
          <w:rFonts w:ascii="Arial" w:hAnsi="Arial" w:cs="Arial"/>
          <w:sz w:val="20"/>
        </w:rPr>
        <w:t xml:space="preserve"> </w:t>
      </w:r>
      <w:r w:rsidR="007F4830">
        <w:rPr>
          <w:rFonts w:ascii="Arial" w:hAnsi="Arial" w:cs="Arial"/>
          <w:sz w:val="20"/>
        </w:rPr>
        <w:t>к настоящему решению.</w:t>
      </w:r>
      <w:r w:rsidRPr="00CA665E">
        <w:rPr>
          <w:rFonts w:ascii="Arial" w:hAnsi="Arial" w:cs="Arial"/>
          <w:sz w:val="20"/>
        </w:rPr>
        <w:t xml:space="preserve"> </w:t>
      </w:r>
    </w:p>
    <w:p w:rsidR="00516A83" w:rsidRDefault="00516A83" w:rsidP="007F4830">
      <w:pPr>
        <w:pStyle w:val="ConsPlusNormal"/>
        <w:ind w:firstLine="709"/>
        <w:jc w:val="both"/>
        <w:rPr>
          <w:rFonts w:ascii="Arial" w:hAnsi="Arial" w:cs="Arial"/>
          <w:sz w:val="20"/>
        </w:rPr>
      </w:pPr>
    </w:p>
    <w:p w:rsidR="00516A83" w:rsidRDefault="00516A83" w:rsidP="00516A83">
      <w:pPr>
        <w:pStyle w:val="ConsPlusNormal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Pr="00CA665E">
        <w:rPr>
          <w:rFonts w:ascii="Arial" w:hAnsi="Arial" w:cs="Arial"/>
          <w:sz w:val="20"/>
        </w:rPr>
        <w:t xml:space="preserve">. Утвердить количество избирательных бюллетеней для голосования на выборах депутатов </w:t>
      </w:r>
      <w:r>
        <w:rPr>
          <w:rFonts w:ascii="Arial" w:hAnsi="Arial" w:cs="Arial"/>
          <w:sz w:val="20"/>
        </w:rPr>
        <w:t xml:space="preserve">Думы городского округа Тольятти </w:t>
      </w:r>
      <w:r>
        <w:rPr>
          <w:rFonts w:ascii="Arial" w:hAnsi="Arial" w:cs="Arial"/>
          <w:sz w:val="20"/>
          <w:lang w:val="en-US"/>
        </w:rPr>
        <w:t>VII</w:t>
      </w:r>
      <w:r w:rsidRPr="007F483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созыва </w:t>
      </w:r>
      <w:r w:rsidRPr="00CA665E">
        <w:rPr>
          <w:rFonts w:ascii="Arial" w:hAnsi="Arial" w:cs="Arial"/>
          <w:sz w:val="20"/>
        </w:rPr>
        <w:t>по одномандатн</w:t>
      </w:r>
      <w:r>
        <w:rPr>
          <w:rFonts w:ascii="Arial" w:hAnsi="Arial" w:cs="Arial"/>
          <w:sz w:val="20"/>
        </w:rPr>
        <w:t>ому</w:t>
      </w:r>
      <w:r w:rsidRPr="00CA665E">
        <w:rPr>
          <w:rFonts w:ascii="Arial" w:hAnsi="Arial" w:cs="Arial"/>
          <w:sz w:val="20"/>
        </w:rPr>
        <w:t xml:space="preserve"> избирательн</w:t>
      </w:r>
      <w:r>
        <w:rPr>
          <w:rFonts w:ascii="Arial" w:hAnsi="Arial" w:cs="Arial"/>
          <w:sz w:val="20"/>
        </w:rPr>
        <w:t>ому</w:t>
      </w:r>
      <w:r w:rsidRPr="00CA665E">
        <w:rPr>
          <w:rFonts w:ascii="Arial" w:hAnsi="Arial" w:cs="Arial"/>
          <w:sz w:val="20"/>
        </w:rPr>
        <w:t xml:space="preserve"> округ</w:t>
      </w:r>
      <w:r>
        <w:rPr>
          <w:rFonts w:ascii="Arial" w:hAnsi="Arial" w:cs="Arial"/>
          <w:sz w:val="20"/>
        </w:rPr>
        <w:t>у</w:t>
      </w:r>
      <w:r w:rsidRPr="00CA66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№12, </w:t>
      </w:r>
      <w:r w:rsidRPr="00CA665E">
        <w:rPr>
          <w:rFonts w:ascii="Arial" w:hAnsi="Arial" w:cs="Arial"/>
          <w:sz w:val="20"/>
        </w:rPr>
        <w:t>передаваемых в участковые избирательные комиссии</w:t>
      </w:r>
      <w:r>
        <w:rPr>
          <w:rFonts w:ascii="Arial" w:hAnsi="Arial" w:cs="Arial"/>
          <w:sz w:val="20"/>
        </w:rPr>
        <w:t>, согласно приложени</w:t>
      </w:r>
      <w:r w:rsidR="00717E57">
        <w:rPr>
          <w:rFonts w:ascii="Arial" w:hAnsi="Arial" w:cs="Arial"/>
          <w:sz w:val="20"/>
        </w:rPr>
        <w:t>ю</w:t>
      </w:r>
      <w:r>
        <w:rPr>
          <w:rFonts w:ascii="Arial" w:hAnsi="Arial" w:cs="Arial"/>
          <w:sz w:val="20"/>
        </w:rPr>
        <w:t xml:space="preserve"> № 3</w:t>
      </w:r>
      <w:r w:rsidR="00717E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к настоящему решению.</w:t>
      </w:r>
      <w:r w:rsidRPr="00CA665E">
        <w:rPr>
          <w:rFonts w:ascii="Arial" w:hAnsi="Arial" w:cs="Arial"/>
          <w:sz w:val="20"/>
        </w:rPr>
        <w:t xml:space="preserve"> </w:t>
      </w:r>
    </w:p>
    <w:p w:rsidR="00516A83" w:rsidRDefault="00516A83" w:rsidP="007F4830">
      <w:pPr>
        <w:pStyle w:val="ConsPlusNormal"/>
        <w:ind w:firstLine="709"/>
        <w:jc w:val="both"/>
        <w:rPr>
          <w:rFonts w:ascii="Arial" w:hAnsi="Arial" w:cs="Arial"/>
          <w:sz w:val="20"/>
        </w:rPr>
      </w:pPr>
    </w:p>
    <w:p w:rsidR="007F4830" w:rsidRDefault="00516A83" w:rsidP="007F4830">
      <w:pPr>
        <w:pStyle w:val="ConsPlusNormal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CA665E">
        <w:rPr>
          <w:rFonts w:ascii="Arial" w:hAnsi="Arial" w:cs="Arial"/>
          <w:sz w:val="20"/>
        </w:rPr>
        <w:t xml:space="preserve">. Утвердить количество избирательных бюллетеней для голосования на выборах депутатов </w:t>
      </w:r>
      <w:r>
        <w:rPr>
          <w:rFonts w:ascii="Arial" w:hAnsi="Arial" w:cs="Arial"/>
          <w:sz w:val="20"/>
        </w:rPr>
        <w:t xml:space="preserve">Думы городского округа Тольятти </w:t>
      </w:r>
      <w:r>
        <w:rPr>
          <w:rFonts w:ascii="Arial" w:hAnsi="Arial" w:cs="Arial"/>
          <w:sz w:val="20"/>
          <w:lang w:val="en-US"/>
        </w:rPr>
        <w:t>VII</w:t>
      </w:r>
      <w:r w:rsidRPr="007F483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созыва </w:t>
      </w:r>
      <w:r w:rsidRPr="00CA665E">
        <w:rPr>
          <w:rFonts w:ascii="Arial" w:hAnsi="Arial" w:cs="Arial"/>
          <w:sz w:val="20"/>
        </w:rPr>
        <w:t>по одномандатн</w:t>
      </w:r>
      <w:r>
        <w:rPr>
          <w:rFonts w:ascii="Arial" w:hAnsi="Arial" w:cs="Arial"/>
          <w:sz w:val="20"/>
        </w:rPr>
        <w:t>ому</w:t>
      </w:r>
      <w:r w:rsidRPr="00CA665E">
        <w:rPr>
          <w:rFonts w:ascii="Arial" w:hAnsi="Arial" w:cs="Arial"/>
          <w:sz w:val="20"/>
        </w:rPr>
        <w:t xml:space="preserve"> избирательн</w:t>
      </w:r>
      <w:r>
        <w:rPr>
          <w:rFonts w:ascii="Arial" w:hAnsi="Arial" w:cs="Arial"/>
          <w:sz w:val="20"/>
        </w:rPr>
        <w:t>ому</w:t>
      </w:r>
      <w:r w:rsidRPr="00CA665E">
        <w:rPr>
          <w:rFonts w:ascii="Arial" w:hAnsi="Arial" w:cs="Arial"/>
          <w:sz w:val="20"/>
        </w:rPr>
        <w:t xml:space="preserve"> округ</w:t>
      </w:r>
      <w:r>
        <w:rPr>
          <w:rFonts w:ascii="Arial" w:hAnsi="Arial" w:cs="Arial"/>
          <w:sz w:val="20"/>
        </w:rPr>
        <w:t>у</w:t>
      </w:r>
      <w:r w:rsidRPr="00CA66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№13, </w:t>
      </w:r>
      <w:r w:rsidRPr="00CA665E">
        <w:rPr>
          <w:rFonts w:ascii="Arial" w:hAnsi="Arial" w:cs="Arial"/>
          <w:sz w:val="20"/>
        </w:rPr>
        <w:t>передаваемых в участковые избирательные комиссии</w:t>
      </w:r>
      <w:r>
        <w:rPr>
          <w:rFonts w:ascii="Arial" w:hAnsi="Arial" w:cs="Arial"/>
          <w:sz w:val="20"/>
        </w:rPr>
        <w:t>, согласно приложени</w:t>
      </w:r>
      <w:r w:rsidR="00717E57">
        <w:rPr>
          <w:rFonts w:ascii="Arial" w:hAnsi="Arial" w:cs="Arial"/>
          <w:sz w:val="20"/>
        </w:rPr>
        <w:t>ю</w:t>
      </w:r>
      <w:r>
        <w:rPr>
          <w:rFonts w:ascii="Arial" w:hAnsi="Arial" w:cs="Arial"/>
          <w:sz w:val="20"/>
        </w:rPr>
        <w:t xml:space="preserve"> № 4</w:t>
      </w:r>
      <w:r w:rsidR="00717E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к настоящему решению.</w:t>
      </w:r>
    </w:p>
    <w:p w:rsidR="00516A83" w:rsidRPr="00CA665E" w:rsidRDefault="00516A83" w:rsidP="007F4830">
      <w:pPr>
        <w:pStyle w:val="ConsPlusNormal"/>
        <w:ind w:firstLine="709"/>
        <w:jc w:val="both"/>
        <w:rPr>
          <w:rFonts w:ascii="Arial" w:hAnsi="Arial" w:cs="Arial"/>
          <w:sz w:val="20"/>
        </w:rPr>
      </w:pPr>
    </w:p>
    <w:p w:rsidR="00CA665E" w:rsidRPr="00CA665E" w:rsidRDefault="00516A83" w:rsidP="00CA665E">
      <w:pPr>
        <w:pStyle w:val="af6"/>
        <w:spacing w:line="240" w:lineRule="auto"/>
        <w:ind w:left="0" w:right="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A665E" w:rsidRPr="00CA665E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CA665E" w:rsidRPr="00CA665E">
        <w:rPr>
          <w:rFonts w:ascii="Arial" w:hAnsi="Arial" w:cs="Arial"/>
          <w:sz w:val="20"/>
          <w:szCs w:val="20"/>
        </w:rPr>
        <w:t>Разместить</w:t>
      </w:r>
      <w:proofErr w:type="gramEnd"/>
      <w:r w:rsidR="00CA665E" w:rsidRPr="00CA665E">
        <w:rPr>
          <w:rFonts w:ascii="Arial" w:hAnsi="Arial" w:cs="Arial"/>
          <w:sz w:val="20"/>
          <w:szCs w:val="20"/>
        </w:rPr>
        <w:t xml:space="preserve"> настоящее решение в информационно-телекоммуникационной сети «Интернет» и направить в участковые избирательные ко</w:t>
      </w:r>
      <w:r w:rsidR="007F4830">
        <w:rPr>
          <w:rFonts w:ascii="Arial" w:hAnsi="Arial" w:cs="Arial"/>
          <w:sz w:val="20"/>
          <w:szCs w:val="20"/>
        </w:rPr>
        <w:t>миссии избирательных участков №3901</w:t>
      </w:r>
      <w:r w:rsidR="00CA665E" w:rsidRPr="00CA665E">
        <w:rPr>
          <w:rFonts w:ascii="Arial" w:hAnsi="Arial" w:cs="Arial"/>
          <w:b/>
          <w:sz w:val="20"/>
          <w:szCs w:val="20"/>
        </w:rPr>
        <w:t>-</w:t>
      </w:r>
      <w:r w:rsidR="007F4830">
        <w:rPr>
          <w:rFonts w:ascii="Arial" w:hAnsi="Arial" w:cs="Arial"/>
          <w:sz w:val="20"/>
          <w:szCs w:val="20"/>
        </w:rPr>
        <w:t xml:space="preserve"> №3941</w:t>
      </w:r>
      <w:r w:rsidR="00CA665E" w:rsidRPr="00CA665E">
        <w:rPr>
          <w:rFonts w:ascii="Arial" w:hAnsi="Arial" w:cs="Arial"/>
          <w:sz w:val="20"/>
          <w:szCs w:val="20"/>
        </w:rPr>
        <w:t>.</w:t>
      </w:r>
    </w:p>
    <w:p w:rsidR="00CA665E" w:rsidRDefault="00CA665E" w:rsidP="002B0953">
      <w:pPr>
        <w:pStyle w:val="a3"/>
        <w:rPr>
          <w:rFonts w:ascii="Bookman Old Style" w:hAnsi="Bookman Old Style"/>
          <w:sz w:val="28"/>
          <w:szCs w:val="28"/>
        </w:rPr>
      </w:pPr>
    </w:p>
    <w:p w:rsidR="007F4830" w:rsidRDefault="007F4830" w:rsidP="002B0953">
      <w:pPr>
        <w:pStyle w:val="a3"/>
        <w:rPr>
          <w:rFonts w:ascii="Bookman Old Style" w:hAnsi="Bookman Old Style"/>
          <w:sz w:val="28"/>
          <w:szCs w:val="28"/>
        </w:rPr>
      </w:pPr>
    </w:p>
    <w:p w:rsidR="007F4830" w:rsidRDefault="007F4830" w:rsidP="007F483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7F4830" w:rsidRDefault="007F4830" w:rsidP="007F48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4830" w:rsidRDefault="007F4830" w:rsidP="007F48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4830" w:rsidRPr="007F4830" w:rsidRDefault="007F4830" w:rsidP="007F4830">
      <w:pPr>
        <w:pStyle w:val="a3"/>
        <w:rPr>
          <w:rFonts w:ascii="Bookman Old Style" w:hAnsi="Bookman Old Style"/>
          <w:b w:val="0"/>
          <w:sz w:val="28"/>
          <w:szCs w:val="28"/>
        </w:rPr>
      </w:pPr>
      <w:r w:rsidRPr="007F4830">
        <w:rPr>
          <w:rFonts w:ascii="Arial" w:hAnsi="Arial" w:cs="Arial"/>
          <w:b w:val="0"/>
          <w:sz w:val="20"/>
        </w:rPr>
        <w:t>Секретарь комиссии</w:t>
      </w:r>
      <w:r w:rsidRPr="007F4830">
        <w:rPr>
          <w:rFonts w:ascii="Arial" w:hAnsi="Arial" w:cs="Arial"/>
          <w:b w:val="0"/>
          <w:sz w:val="20"/>
        </w:rPr>
        <w:tab/>
      </w:r>
      <w:r w:rsidRPr="007F4830">
        <w:rPr>
          <w:rFonts w:ascii="Arial" w:hAnsi="Arial" w:cs="Arial"/>
          <w:b w:val="0"/>
          <w:sz w:val="20"/>
        </w:rPr>
        <w:tab/>
      </w:r>
      <w:r w:rsidRPr="007F4830">
        <w:rPr>
          <w:rFonts w:ascii="Arial" w:hAnsi="Arial" w:cs="Arial"/>
          <w:b w:val="0"/>
          <w:sz w:val="20"/>
        </w:rPr>
        <w:tab/>
        <w:t>______________________</w:t>
      </w:r>
      <w:r w:rsidRPr="007F4830">
        <w:rPr>
          <w:rFonts w:ascii="Arial" w:hAnsi="Arial" w:cs="Arial"/>
          <w:b w:val="0"/>
          <w:sz w:val="20"/>
        </w:rPr>
        <w:tab/>
      </w:r>
      <w:r w:rsidRPr="007F4830">
        <w:rPr>
          <w:rFonts w:ascii="Arial" w:hAnsi="Arial" w:cs="Arial"/>
          <w:b w:val="0"/>
          <w:sz w:val="20"/>
        </w:rPr>
        <w:tab/>
        <w:t>Т.Е. Кирилина</w:t>
      </w:r>
    </w:p>
    <w:p w:rsidR="004D5CE9" w:rsidRDefault="004D5CE9" w:rsidP="00E1186C">
      <w:pPr>
        <w:pStyle w:val="a3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4D5CE9" w:rsidSect="00AE5621">
      <w:pgSz w:w="11906" w:h="16838"/>
      <w:pgMar w:top="567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DCB"/>
    <w:multiLevelType w:val="hybridMultilevel"/>
    <w:tmpl w:val="F648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C21"/>
    <w:multiLevelType w:val="multilevel"/>
    <w:tmpl w:val="212E4C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93616A4"/>
    <w:multiLevelType w:val="hybridMultilevel"/>
    <w:tmpl w:val="3BBC2A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9DB3D9C"/>
    <w:multiLevelType w:val="multilevel"/>
    <w:tmpl w:val="73807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195C6C"/>
    <w:multiLevelType w:val="hybridMultilevel"/>
    <w:tmpl w:val="EFC8669C"/>
    <w:lvl w:ilvl="0" w:tplc="006A26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05343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4F4B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2083"/>
    <w:multiLevelType w:val="multilevel"/>
    <w:tmpl w:val="4DAE7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150113"/>
    <w:multiLevelType w:val="hybridMultilevel"/>
    <w:tmpl w:val="A54272B0"/>
    <w:lvl w:ilvl="0" w:tplc="13E461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920A8"/>
    <w:multiLevelType w:val="hybridMultilevel"/>
    <w:tmpl w:val="14205F2C"/>
    <w:lvl w:ilvl="0" w:tplc="D6726C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10147"/>
    <w:multiLevelType w:val="multilevel"/>
    <w:tmpl w:val="76B6AB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1">
    <w:nsid w:val="2E7F6869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4300"/>
    <w:multiLevelType w:val="multilevel"/>
    <w:tmpl w:val="2EB41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3">
    <w:nsid w:val="36797B97"/>
    <w:multiLevelType w:val="hybridMultilevel"/>
    <w:tmpl w:val="2510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A0248"/>
    <w:multiLevelType w:val="hybridMultilevel"/>
    <w:tmpl w:val="0D2E149E"/>
    <w:lvl w:ilvl="0" w:tplc="4E36C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0B1463"/>
    <w:multiLevelType w:val="hybridMultilevel"/>
    <w:tmpl w:val="69D6D620"/>
    <w:lvl w:ilvl="0" w:tplc="1DC8D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B28495E">
      <w:numFmt w:val="none"/>
      <w:lvlText w:val=""/>
      <w:lvlJc w:val="left"/>
      <w:pPr>
        <w:tabs>
          <w:tab w:val="num" w:pos="360"/>
        </w:tabs>
      </w:pPr>
    </w:lvl>
    <w:lvl w:ilvl="2" w:tplc="F0324B60">
      <w:numFmt w:val="none"/>
      <w:lvlText w:val=""/>
      <w:lvlJc w:val="left"/>
      <w:pPr>
        <w:tabs>
          <w:tab w:val="num" w:pos="360"/>
        </w:tabs>
      </w:pPr>
    </w:lvl>
    <w:lvl w:ilvl="3" w:tplc="1194D476">
      <w:numFmt w:val="none"/>
      <w:lvlText w:val=""/>
      <w:lvlJc w:val="left"/>
      <w:pPr>
        <w:tabs>
          <w:tab w:val="num" w:pos="360"/>
        </w:tabs>
      </w:pPr>
    </w:lvl>
    <w:lvl w:ilvl="4" w:tplc="3BBAC32A">
      <w:numFmt w:val="none"/>
      <w:lvlText w:val=""/>
      <w:lvlJc w:val="left"/>
      <w:pPr>
        <w:tabs>
          <w:tab w:val="num" w:pos="360"/>
        </w:tabs>
      </w:pPr>
    </w:lvl>
    <w:lvl w:ilvl="5" w:tplc="B7607C9A">
      <w:numFmt w:val="none"/>
      <w:lvlText w:val=""/>
      <w:lvlJc w:val="left"/>
      <w:pPr>
        <w:tabs>
          <w:tab w:val="num" w:pos="360"/>
        </w:tabs>
      </w:pPr>
    </w:lvl>
    <w:lvl w:ilvl="6" w:tplc="9F3EA844">
      <w:numFmt w:val="none"/>
      <w:lvlText w:val=""/>
      <w:lvlJc w:val="left"/>
      <w:pPr>
        <w:tabs>
          <w:tab w:val="num" w:pos="360"/>
        </w:tabs>
      </w:pPr>
    </w:lvl>
    <w:lvl w:ilvl="7" w:tplc="E1C608E4">
      <w:numFmt w:val="none"/>
      <w:lvlText w:val=""/>
      <w:lvlJc w:val="left"/>
      <w:pPr>
        <w:tabs>
          <w:tab w:val="num" w:pos="360"/>
        </w:tabs>
      </w:pPr>
    </w:lvl>
    <w:lvl w:ilvl="8" w:tplc="5AE813B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81694F"/>
    <w:multiLevelType w:val="hybridMultilevel"/>
    <w:tmpl w:val="944A89FE"/>
    <w:lvl w:ilvl="0" w:tplc="A00C7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D22F5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D0804"/>
    <w:multiLevelType w:val="hybridMultilevel"/>
    <w:tmpl w:val="686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D2E2D"/>
    <w:multiLevelType w:val="hybridMultilevel"/>
    <w:tmpl w:val="E7C8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A7BBB"/>
    <w:multiLevelType w:val="hybridMultilevel"/>
    <w:tmpl w:val="EECA5C30"/>
    <w:lvl w:ilvl="0" w:tplc="F0BAA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D0B98"/>
    <w:multiLevelType w:val="hybridMultilevel"/>
    <w:tmpl w:val="D102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0095B"/>
    <w:multiLevelType w:val="hybridMultilevel"/>
    <w:tmpl w:val="562A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B13B2"/>
    <w:multiLevelType w:val="hybridMultilevel"/>
    <w:tmpl w:val="A528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F756A"/>
    <w:multiLevelType w:val="hybridMultilevel"/>
    <w:tmpl w:val="48A8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55B98"/>
    <w:multiLevelType w:val="hybridMultilevel"/>
    <w:tmpl w:val="4052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95DCD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5593F"/>
    <w:multiLevelType w:val="hybridMultilevel"/>
    <w:tmpl w:val="6EB447D2"/>
    <w:lvl w:ilvl="0" w:tplc="B31CC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3D27B2"/>
    <w:multiLevelType w:val="hybridMultilevel"/>
    <w:tmpl w:val="D5C6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66F16"/>
    <w:multiLevelType w:val="hybridMultilevel"/>
    <w:tmpl w:val="2486ACB6"/>
    <w:lvl w:ilvl="0" w:tplc="BDAAD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9AF7FD3"/>
    <w:multiLevelType w:val="hybridMultilevel"/>
    <w:tmpl w:val="C2E6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8741E"/>
    <w:multiLevelType w:val="hybridMultilevel"/>
    <w:tmpl w:val="63622EA8"/>
    <w:lvl w:ilvl="0" w:tplc="A9FE0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F523D48"/>
    <w:multiLevelType w:val="hybridMultilevel"/>
    <w:tmpl w:val="5804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D5AA2"/>
    <w:multiLevelType w:val="hybridMultilevel"/>
    <w:tmpl w:val="A2E6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7060C"/>
    <w:multiLevelType w:val="hybridMultilevel"/>
    <w:tmpl w:val="7598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31"/>
  </w:num>
  <w:num w:numId="4">
    <w:abstractNumId w:val="22"/>
  </w:num>
  <w:num w:numId="5">
    <w:abstractNumId w:val="3"/>
  </w:num>
  <w:num w:numId="6">
    <w:abstractNumId w:val="7"/>
  </w:num>
  <w:num w:numId="7">
    <w:abstractNumId w:val="30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26"/>
  </w:num>
  <w:num w:numId="13">
    <w:abstractNumId w:val="17"/>
  </w:num>
  <w:num w:numId="14">
    <w:abstractNumId w:val="5"/>
  </w:num>
  <w:num w:numId="15">
    <w:abstractNumId w:val="6"/>
  </w:num>
  <w:num w:numId="16">
    <w:abstractNumId w:val="13"/>
  </w:num>
  <w:num w:numId="17">
    <w:abstractNumId w:val="19"/>
  </w:num>
  <w:num w:numId="18">
    <w:abstractNumId w:val="25"/>
  </w:num>
  <w:num w:numId="19">
    <w:abstractNumId w:val="23"/>
  </w:num>
  <w:num w:numId="20">
    <w:abstractNumId w:val="20"/>
  </w:num>
  <w:num w:numId="21">
    <w:abstractNumId w:val="4"/>
  </w:num>
  <w:num w:numId="22">
    <w:abstractNumId w:val="0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9"/>
  </w:num>
  <w:num w:numId="28">
    <w:abstractNumId w:val="34"/>
  </w:num>
  <w:num w:numId="29">
    <w:abstractNumId w:val="18"/>
  </w:num>
  <w:num w:numId="30">
    <w:abstractNumId w:val="32"/>
  </w:num>
  <w:num w:numId="31">
    <w:abstractNumId w:val="33"/>
  </w:num>
  <w:num w:numId="32">
    <w:abstractNumId w:val="15"/>
  </w:num>
  <w:num w:numId="33">
    <w:abstractNumId w:val="21"/>
  </w:num>
  <w:num w:numId="34">
    <w:abstractNumId w:val="24"/>
  </w:num>
  <w:num w:numId="35">
    <w:abstractNumId w:val="1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C3B"/>
    <w:rsid w:val="0000292E"/>
    <w:rsid w:val="00004F4B"/>
    <w:rsid w:val="00007C1B"/>
    <w:rsid w:val="000101E9"/>
    <w:rsid w:val="00014633"/>
    <w:rsid w:val="0002059B"/>
    <w:rsid w:val="00026DDD"/>
    <w:rsid w:val="00027A9F"/>
    <w:rsid w:val="00030BB3"/>
    <w:rsid w:val="0003367F"/>
    <w:rsid w:val="0003582A"/>
    <w:rsid w:val="00040648"/>
    <w:rsid w:val="000422D5"/>
    <w:rsid w:val="00042D69"/>
    <w:rsid w:val="0004447E"/>
    <w:rsid w:val="00045AFB"/>
    <w:rsid w:val="0005339B"/>
    <w:rsid w:val="00054C5F"/>
    <w:rsid w:val="000572D9"/>
    <w:rsid w:val="00065B53"/>
    <w:rsid w:val="0007030E"/>
    <w:rsid w:val="000703A3"/>
    <w:rsid w:val="000703B1"/>
    <w:rsid w:val="00077DC5"/>
    <w:rsid w:val="0008279A"/>
    <w:rsid w:val="00082C79"/>
    <w:rsid w:val="00083AFA"/>
    <w:rsid w:val="00086A35"/>
    <w:rsid w:val="0008791A"/>
    <w:rsid w:val="00090B27"/>
    <w:rsid w:val="00092CD9"/>
    <w:rsid w:val="00095FB3"/>
    <w:rsid w:val="000A2A91"/>
    <w:rsid w:val="000A3777"/>
    <w:rsid w:val="000B33E8"/>
    <w:rsid w:val="000B4407"/>
    <w:rsid w:val="000C2A4D"/>
    <w:rsid w:val="000C3583"/>
    <w:rsid w:val="000C44F2"/>
    <w:rsid w:val="000C62FD"/>
    <w:rsid w:val="000C7A56"/>
    <w:rsid w:val="000D1EA1"/>
    <w:rsid w:val="000D2D72"/>
    <w:rsid w:val="000D351C"/>
    <w:rsid w:val="000D41A3"/>
    <w:rsid w:val="000E0D03"/>
    <w:rsid w:val="000E186A"/>
    <w:rsid w:val="000E1A4D"/>
    <w:rsid w:val="000E328D"/>
    <w:rsid w:val="000E5C43"/>
    <w:rsid w:val="000F24D0"/>
    <w:rsid w:val="000F2A0C"/>
    <w:rsid w:val="000F5131"/>
    <w:rsid w:val="000F543D"/>
    <w:rsid w:val="00100240"/>
    <w:rsid w:val="00100E44"/>
    <w:rsid w:val="00103B50"/>
    <w:rsid w:val="001061E0"/>
    <w:rsid w:val="001128FB"/>
    <w:rsid w:val="0011346F"/>
    <w:rsid w:val="00113C55"/>
    <w:rsid w:val="001275EE"/>
    <w:rsid w:val="00127E4C"/>
    <w:rsid w:val="001330EB"/>
    <w:rsid w:val="00133809"/>
    <w:rsid w:val="0013582F"/>
    <w:rsid w:val="00144345"/>
    <w:rsid w:val="00146343"/>
    <w:rsid w:val="0016011A"/>
    <w:rsid w:val="00160724"/>
    <w:rsid w:val="00165FD1"/>
    <w:rsid w:val="00170B85"/>
    <w:rsid w:val="00172890"/>
    <w:rsid w:val="001805A2"/>
    <w:rsid w:val="00181C99"/>
    <w:rsid w:val="00183D15"/>
    <w:rsid w:val="00185E66"/>
    <w:rsid w:val="00186F0F"/>
    <w:rsid w:val="00187641"/>
    <w:rsid w:val="00191D17"/>
    <w:rsid w:val="00193F8C"/>
    <w:rsid w:val="001A6DB5"/>
    <w:rsid w:val="001B0696"/>
    <w:rsid w:val="001B1500"/>
    <w:rsid w:val="001B5B6F"/>
    <w:rsid w:val="001B6DAF"/>
    <w:rsid w:val="001C6284"/>
    <w:rsid w:val="001D08F7"/>
    <w:rsid w:val="001D0EE3"/>
    <w:rsid w:val="001D1A22"/>
    <w:rsid w:val="001D3B63"/>
    <w:rsid w:val="001D6BBA"/>
    <w:rsid w:val="001E0D80"/>
    <w:rsid w:val="001E5A68"/>
    <w:rsid w:val="001E5D10"/>
    <w:rsid w:val="001E61EA"/>
    <w:rsid w:val="001F2D12"/>
    <w:rsid w:val="001F654C"/>
    <w:rsid w:val="0020056F"/>
    <w:rsid w:val="00201334"/>
    <w:rsid w:val="00201902"/>
    <w:rsid w:val="002022CC"/>
    <w:rsid w:val="00203A62"/>
    <w:rsid w:val="002061DB"/>
    <w:rsid w:val="00207904"/>
    <w:rsid w:val="00210BFD"/>
    <w:rsid w:val="002117A4"/>
    <w:rsid w:val="00215D69"/>
    <w:rsid w:val="0021746C"/>
    <w:rsid w:val="00222065"/>
    <w:rsid w:val="00223914"/>
    <w:rsid w:val="0022487D"/>
    <w:rsid w:val="0022608A"/>
    <w:rsid w:val="00227801"/>
    <w:rsid w:val="002300E0"/>
    <w:rsid w:val="00230A3F"/>
    <w:rsid w:val="00233328"/>
    <w:rsid w:val="0023333E"/>
    <w:rsid w:val="0023434E"/>
    <w:rsid w:val="00237BD1"/>
    <w:rsid w:val="00240A75"/>
    <w:rsid w:val="002410AF"/>
    <w:rsid w:val="002419D1"/>
    <w:rsid w:val="00243D9A"/>
    <w:rsid w:val="00247FAE"/>
    <w:rsid w:val="00250A5C"/>
    <w:rsid w:val="002612F4"/>
    <w:rsid w:val="002629D5"/>
    <w:rsid w:val="002705AE"/>
    <w:rsid w:val="00277BD2"/>
    <w:rsid w:val="00283C22"/>
    <w:rsid w:val="002871F4"/>
    <w:rsid w:val="002928DC"/>
    <w:rsid w:val="00293B76"/>
    <w:rsid w:val="002A2784"/>
    <w:rsid w:val="002A2B4F"/>
    <w:rsid w:val="002B0953"/>
    <w:rsid w:val="002B134C"/>
    <w:rsid w:val="002B2903"/>
    <w:rsid w:val="002B718E"/>
    <w:rsid w:val="002C2C8C"/>
    <w:rsid w:val="002C2F0E"/>
    <w:rsid w:val="002C681E"/>
    <w:rsid w:val="002C7266"/>
    <w:rsid w:val="002D0B7A"/>
    <w:rsid w:val="002D7C99"/>
    <w:rsid w:val="002E5D70"/>
    <w:rsid w:val="002E659B"/>
    <w:rsid w:val="002E6745"/>
    <w:rsid w:val="002F3F30"/>
    <w:rsid w:val="002F4027"/>
    <w:rsid w:val="002F51E5"/>
    <w:rsid w:val="002F65D4"/>
    <w:rsid w:val="00300450"/>
    <w:rsid w:val="003020B3"/>
    <w:rsid w:val="003028B5"/>
    <w:rsid w:val="003036D9"/>
    <w:rsid w:val="003042C0"/>
    <w:rsid w:val="00304DB5"/>
    <w:rsid w:val="00311B05"/>
    <w:rsid w:val="00312A11"/>
    <w:rsid w:val="003160A3"/>
    <w:rsid w:val="003208F9"/>
    <w:rsid w:val="00322A36"/>
    <w:rsid w:val="00325DA7"/>
    <w:rsid w:val="00326492"/>
    <w:rsid w:val="00326E9D"/>
    <w:rsid w:val="00327C47"/>
    <w:rsid w:val="00327DEF"/>
    <w:rsid w:val="00330B72"/>
    <w:rsid w:val="00330BB3"/>
    <w:rsid w:val="00332A83"/>
    <w:rsid w:val="00332D2C"/>
    <w:rsid w:val="00332EF5"/>
    <w:rsid w:val="00336309"/>
    <w:rsid w:val="0033722A"/>
    <w:rsid w:val="00342E1F"/>
    <w:rsid w:val="00343EA4"/>
    <w:rsid w:val="00346610"/>
    <w:rsid w:val="00347577"/>
    <w:rsid w:val="00351A09"/>
    <w:rsid w:val="003571A7"/>
    <w:rsid w:val="00357B3A"/>
    <w:rsid w:val="00360AD5"/>
    <w:rsid w:val="00365614"/>
    <w:rsid w:val="003747F5"/>
    <w:rsid w:val="00375F3C"/>
    <w:rsid w:val="00377D17"/>
    <w:rsid w:val="003800EB"/>
    <w:rsid w:val="00382475"/>
    <w:rsid w:val="00386684"/>
    <w:rsid w:val="0038750F"/>
    <w:rsid w:val="003922A0"/>
    <w:rsid w:val="00394A86"/>
    <w:rsid w:val="003A2817"/>
    <w:rsid w:val="003A2B44"/>
    <w:rsid w:val="003A32B9"/>
    <w:rsid w:val="003A3BE0"/>
    <w:rsid w:val="003B59B9"/>
    <w:rsid w:val="003B5A48"/>
    <w:rsid w:val="003B6070"/>
    <w:rsid w:val="003C45A3"/>
    <w:rsid w:val="003C461C"/>
    <w:rsid w:val="003D0370"/>
    <w:rsid w:val="003D0AE0"/>
    <w:rsid w:val="003D11BE"/>
    <w:rsid w:val="003E04CD"/>
    <w:rsid w:val="003E3D5B"/>
    <w:rsid w:val="003E69B5"/>
    <w:rsid w:val="003E6E7B"/>
    <w:rsid w:val="003F02F5"/>
    <w:rsid w:val="003F3284"/>
    <w:rsid w:val="003F42FB"/>
    <w:rsid w:val="003F57C8"/>
    <w:rsid w:val="003F60AD"/>
    <w:rsid w:val="003F6CA9"/>
    <w:rsid w:val="003F7C58"/>
    <w:rsid w:val="0040247C"/>
    <w:rsid w:val="004026F4"/>
    <w:rsid w:val="004040A6"/>
    <w:rsid w:val="00405F5D"/>
    <w:rsid w:val="00406F1B"/>
    <w:rsid w:val="00410047"/>
    <w:rsid w:val="0041184F"/>
    <w:rsid w:val="00415E1E"/>
    <w:rsid w:val="004167DC"/>
    <w:rsid w:val="00420053"/>
    <w:rsid w:val="00425BE9"/>
    <w:rsid w:val="00425C11"/>
    <w:rsid w:val="00425D6F"/>
    <w:rsid w:val="004268CF"/>
    <w:rsid w:val="00431406"/>
    <w:rsid w:val="004355ED"/>
    <w:rsid w:val="004357B8"/>
    <w:rsid w:val="00437C30"/>
    <w:rsid w:val="004410DA"/>
    <w:rsid w:val="00441FF7"/>
    <w:rsid w:val="00451501"/>
    <w:rsid w:val="004520BF"/>
    <w:rsid w:val="00452B57"/>
    <w:rsid w:val="004545A1"/>
    <w:rsid w:val="00455154"/>
    <w:rsid w:val="00457089"/>
    <w:rsid w:val="00463E00"/>
    <w:rsid w:val="0046462D"/>
    <w:rsid w:val="0046641F"/>
    <w:rsid w:val="00471DA7"/>
    <w:rsid w:val="004737C2"/>
    <w:rsid w:val="00474331"/>
    <w:rsid w:val="00474E51"/>
    <w:rsid w:val="00481353"/>
    <w:rsid w:val="00481B62"/>
    <w:rsid w:val="00483399"/>
    <w:rsid w:val="00485431"/>
    <w:rsid w:val="0048613F"/>
    <w:rsid w:val="004862F7"/>
    <w:rsid w:val="004903D0"/>
    <w:rsid w:val="00497ED4"/>
    <w:rsid w:val="004B144A"/>
    <w:rsid w:val="004B1841"/>
    <w:rsid w:val="004B5625"/>
    <w:rsid w:val="004B68E6"/>
    <w:rsid w:val="004B78A1"/>
    <w:rsid w:val="004C107F"/>
    <w:rsid w:val="004C1D89"/>
    <w:rsid w:val="004C4A3F"/>
    <w:rsid w:val="004D2912"/>
    <w:rsid w:val="004D5CE9"/>
    <w:rsid w:val="004D602C"/>
    <w:rsid w:val="004D79AD"/>
    <w:rsid w:val="004D7CE4"/>
    <w:rsid w:val="004E2E2E"/>
    <w:rsid w:val="004E68BA"/>
    <w:rsid w:val="004E6AA0"/>
    <w:rsid w:val="004E7DDF"/>
    <w:rsid w:val="004F246C"/>
    <w:rsid w:val="004F3B39"/>
    <w:rsid w:val="004F5290"/>
    <w:rsid w:val="004F5F4B"/>
    <w:rsid w:val="00500CF9"/>
    <w:rsid w:val="0050414D"/>
    <w:rsid w:val="00506BBA"/>
    <w:rsid w:val="00511F3F"/>
    <w:rsid w:val="00514B89"/>
    <w:rsid w:val="00514F9E"/>
    <w:rsid w:val="00516A83"/>
    <w:rsid w:val="0051742D"/>
    <w:rsid w:val="00517806"/>
    <w:rsid w:val="005246E5"/>
    <w:rsid w:val="005253E7"/>
    <w:rsid w:val="00526F7D"/>
    <w:rsid w:val="005312D8"/>
    <w:rsid w:val="0053218F"/>
    <w:rsid w:val="00532EA4"/>
    <w:rsid w:val="005360BE"/>
    <w:rsid w:val="00537503"/>
    <w:rsid w:val="005404AF"/>
    <w:rsid w:val="005412CF"/>
    <w:rsid w:val="00546A23"/>
    <w:rsid w:val="005505BB"/>
    <w:rsid w:val="0055114D"/>
    <w:rsid w:val="0055224B"/>
    <w:rsid w:val="0055374F"/>
    <w:rsid w:val="00553E21"/>
    <w:rsid w:val="005556BD"/>
    <w:rsid w:val="00557E4F"/>
    <w:rsid w:val="00562D4D"/>
    <w:rsid w:val="00563237"/>
    <w:rsid w:val="0056443F"/>
    <w:rsid w:val="00565FD0"/>
    <w:rsid w:val="00567786"/>
    <w:rsid w:val="00570211"/>
    <w:rsid w:val="005730E0"/>
    <w:rsid w:val="00573517"/>
    <w:rsid w:val="00575FCA"/>
    <w:rsid w:val="00577056"/>
    <w:rsid w:val="0058280E"/>
    <w:rsid w:val="00583177"/>
    <w:rsid w:val="00583199"/>
    <w:rsid w:val="00584E07"/>
    <w:rsid w:val="0058510F"/>
    <w:rsid w:val="00587C1C"/>
    <w:rsid w:val="00596037"/>
    <w:rsid w:val="00596719"/>
    <w:rsid w:val="00597D84"/>
    <w:rsid w:val="005A2EDA"/>
    <w:rsid w:val="005A56D1"/>
    <w:rsid w:val="005A63C9"/>
    <w:rsid w:val="005A646E"/>
    <w:rsid w:val="005A6F57"/>
    <w:rsid w:val="005B08D9"/>
    <w:rsid w:val="005B0B75"/>
    <w:rsid w:val="005B13F3"/>
    <w:rsid w:val="005B23FE"/>
    <w:rsid w:val="005B2A3A"/>
    <w:rsid w:val="005B3E45"/>
    <w:rsid w:val="005C0E4A"/>
    <w:rsid w:val="005C30C5"/>
    <w:rsid w:val="005C350D"/>
    <w:rsid w:val="005D2058"/>
    <w:rsid w:val="005D21BC"/>
    <w:rsid w:val="005D2A75"/>
    <w:rsid w:val="005D7DDC"/>
    <w:rsid w:val="005E12CD"/>
    <w:rsid w:val="005E2D1D"/>
    <w:rsid w:val="005E53C3"/>
    <w:rsid w:val="005E597D"/>
    <w:rsid w:val="005E7CF8"/>
    <w:rsid w:val="005F4D17"/>
    <w:rsid w:val="005F686F"/>
    <w:rsid w:val="005F798E"/>
    <w:rsid w:val="00603C8E"/>
    <w:rsid w:val="00603EB9"/>
    <w:rsid w:val="00611F53"/>
    <w:rsid w:val="00614F5B"/>
    <w:rsid w:val="006306B8"/>
    <w:rsid w:val="0063159D"/>
    <w:rsid w:val="0063278B"/>
    <w:rsid w:val="00633879"/>
    <w:rsid w:val="00635739"/>
    <w:rsid w:val="00636B78"/>
    <w:rsid w:val="00637014"/>
    <w:rsid w:val="0064108D"/>
    <w:rsid w:val="006414D5"/>
    <w:rsid w:val="00643BA3"/>
    <w:rsid w:val="00646A16"/>
    <w:rsid w:val="00647458"/>
    <w:rsid w:val="006475E0"/>
    <w:rsid w:val="0065449C"/>
    <w:rsid w:val="006566EF"/>
    <w:rsid w:val="00665C25"/>
    <w:rsid w:val="006707AD"/>
    <w:rsid w:val="00670E6C"/>
    <w:rsid w:val="00671657"/>
    <w:rsid w:val="00674DB0"/>
    <w:rsid w:val="00677DDF"/>
    <w:rsid w:val="00677EDB"/>
    <w:rsid w:val="00677F8F"/>
    <w:rsid w:val="006848A9"/>
    <w:rsid w:val="0068614A"/>
    <w:rsid w:val="00686A5F"/>
    <w:rsid w:val="00692C8A"/>
    <w:rsid w:val="00693570"/>
    <w:rsid w:val="00694C41"/>
    <w:rsid w:val="00696058"/>
    <w:rsid w:val="00697653"/>
    <w:rsid w:val="006A1BCC"/>
    <w:rsid w:val="006A3E5A"/>
    <w:rsid w:val="006A40D7"/>
    <w:rsid w:val="006B00C8"/>
    <w:rsid w:val="006B522B"/>
    <w:rsid w:val="006B70B8"/>
    <w:rsid w:val="006B7190"/>
    <w:rsid w:val="006B7CD3"/>
    <w:rsid w:val="006C551E"/>
    <w:rsid w:val="006D171D"/>
    <w:rsid w:val="006D64EE"/>
    <w:rsid w:val="006E29E4"/>
    <w:rsid w:val="006E301B"/>
    <w:rsid w:val="006E56F5"/>
    <w:rsid w:val="006E7083"/>
    <w:rsid w:val="006E73CA"/>
    <w:rsid w:val="006F1FAF"/>
    <w:rsid w:val="006F52EA"/>
    <w:rsid w:val="006F7CB3"/>
    <w:rsid w:val="007035B3"/>
    <w:rsid w:val="007051A1"/>
    <w:rsid w:val="007066E0"/>
    <w:rsid w:val="00713C2A"/>
    <w:rsid w:val="00717A0C"/>
    <w:rsid w:val="00717E57"/>
    <w:rsid w:val="0072092D"/>
    <w:rsid w:val="00722679"/>
    <w:rsid w:val="007255DA"/>
    <w:rsid w:val="007258D1"/>
    <w:rsid w:val="00726D0F"/>
    <w:rsid w:val="00730031"/>
    <w:rsid w:val="0073033A"/>
    <w:rsid w:val="00740849"/>
    <w:rsid w:val="0074143C"/>
    <w:rsid w:val="00742217"/>
    <w:rsid w:val="00743779"/>
    <w:rsid w:val="00746411"/>
    <w:rsid w:val="0075380A"/>
    <w:rsid w:val="00754FA8"/>
    <w:rsid w:val="00756054"/>
    <w:rsid w:val="007601FC"/>
    <w:rsid w:val="00761230"/>
    <w:rsid w:val="007628B0"/>
    <w:rsid w:val="00763399"/>
    <w:rsid w:val="00766DAA"/>
    <w:rsid w:val="00772465"/>
    <w:rsid w:val="00772F91"/>
    <w:rsid w:val="00774347"/>
    <w:rsid w:val="007744B9"/>
    <w:rsid w:val="00775DA0"/>
    <w:rsid w:val="00786B93"/>
    <w:rsid w:val="0078736B"/>
    <w:rsid w:val="00791B48"/>
    <w:rsid w:val="00792F04"/>
    <w:rsid w:val="0079309D"/>
    <w:rsid w:val="00793554"/>
    <w:rsid w:val="00793C3B"/>
    <w:rsid w:val="00793E3B"/>
    <w:rsid w:val="00794301"/>
    <w:rsid w:val="00795236"/>
    <w:rsid w:val="007963E3"/>
    <w:rsid w:val="007A1F44"/>
    <w:rsid w:val="007A5A22"/>
    <w:rsid w:val="007B09E7"/>
    <w:rsid w:val="007B39AB"/>
    <w:rsid w:val="007B39E8"/>
    <w:rsid w:val="007B55F7"/>
    <w:rsid w:val="007B6590"/>
    <w:rsid w:val="007B7D2F"/>
    <w:rsid w:val="007C3F54"/>
    <w:rsid w:val="007C44DD"/>
    <w:rsid w:val="007C562D"/>
    <w:rsid w:val="007C677A"/>
    <w:rsid w:val="007D05E3"/>
    <w:rsid w:val="007D16A4"/>
    <w:rsid w:val="007D493C"/>
    <w:rsid w:val="007E09A4"/>
    <w:rsid w:val="007E1B52"/>
    <w:rsid w:val="007E32BB"/>
    <w:rsid w:val="007E561E"/>
    <w:rsid w:val="007F01FB"/>
    <w:rsid w:val="007F387F"/>
    <w:rsid w:val="007F4830"/>
    <w:rsid w:val="008003F3"/>
    <w:rsid w:val="008019A0"/>
    <w:rsid w:val="00802606"/>
    <w:rsid w:val="00803C14"/>
    <w:rsid w:val="00804991"/>
    <w:rsid w:val="008072EB"/>
    <w:rsid w:val="00807EFE"/>
    <w:rsid w:val="008113DF"/>
    <w:rsid w:val="00815A05"/>
    <w:rsid w:val="00816A06"/>
    <w:rsid w:val="008172E1"/>
    <w:rsid w:val="0081763D"/>
    <w:rsid w:val="008203F6"/>
    <w:rsid w:val="00821CBD"/>
    <w:rsid w:val="008263F5"/>
    <w:rsid w:val="00827A48"/>
    <w:rsid w:val="008316C2"/>
    <w:rsid w:val="008355FD"/>
    <w:rsid w:val="00836D87"/>
    <w:rsid w:val="00844504"/>
    <w:rsid w:val="008449AE"/>
    <w:rsid w:val="008463C2"/>
    <w:rsid w:val="00847141"/>
    <w:rsid w:val="00847C48"/>
    <w:rsid w:val="008572ED"/>
    <w:rsid w:val="00865948"/>
    <w:rsid w:val="008731AE"/>
    <w:rsid w:val="00876B22"/>
    <w:rsid w:val="00885193"/>
    <w:rsid w:val="0088527B"/>
    <w:rsid w:val="00885757"/>
    <w:rsid w:val="008915BF"/>
    <w:rsid w:val="00897CB8"/>
    <w:rsid w:val="008A0606"/>
    <w:rsid w:val="008A72E1"/>
    <w:rsid w:val="008B13C3"/>
    <w:rsid w:val="008B39B0"/>
    <w:rsid w:val="008B3F8C"/>
    <w:rsid w:val="008C25F5"/>
    <w:rsid w:val="008C44E8"/>
    <w:rsid w:val="008C469B"/>
    <w:rsid w:val="008C6715"/>
    <w:rsid w:val="008D3286"/>
    <w:rsid w:val="008D42F4"/>
    <w:rsid w:val="008D74E1"/>
    <w:rsid w:val="008E03CC"/>
    <w:rsid w:val="008E09DF"/>
    <w:rsid w:val="008E1985"/>
    <w:rsid w:val="008E1E88"/>
    <w:rsid w:val="008E310C"/>
    <w:rsid w:val="008F2D6F"/>
    <w:rsid w:val="008F3997"/>
    <w:rsid w:val="008F442F"/>
    <w:rsid w:val="008F49E3"/>
    <w:rsid w:val="008F663B"/>
    <w:rsid w:val="009002B5"/>
    <w:rsid w:val="0090176D"/>
    <w:rsid w:val="0090426E"/>
    <w:rsid w:val="009045FC"/>
    <w:rsid w:val="00907BDE"/>
    <w:rsid w:val="00912132"/>
    <w:rsid w:val="0091397A"/>
    <w:rsid w:val="00916237"/>
    <w:rsid w:val="009167F7"/>
    <w:rsid w:val="00916869"/>
    <w:rsid w:val="00917BF9"/>
    <w:rsid w:val="0092028B"/>
    <w:rsid w:val="009206DE"/>
    <w:rsid w:val="0092191C"/>
    <w:rsid w:val="00923D4A"/>
    <w:rsid w:val="0092416B"/>
    <w:rsid w:val="00924505"/>
    <w:rsid w:val="00925B15"/>
    <w:rsid w:val="009309CE"/>
    <w:rsid w:val="0094110E"/>
    <w:rsid w:val="009412CF"/>
    <w:rsid w:val="009425CF"/>
    <w:rsid w:val="00943E3B"/>
    <w:rsid w:val="0095183E"/>
    <w:rsid w:val="009562B5"/>
    <w:rsid w:val="00957847"/>
    <w:rsid w:val="00957BAF"/>
    <w:rsid w:val="0096013A"/>
    <w:rsid w:val="00962D9D"/>
    <w:rsid w:val="00963A7D"/>
    <w:rsid w:val="00963CCB"/>
    <w:rsid w:val="009656A4"/>
    <w:rsid w:val="00967289"/>
    <w:rsid w:val="00967837"/>
    <w:rsid w:val="00975632"/>
    <w:rsid w:val="00975B20"/>
    <w:rsid w:val="009761FC"/>
    <w:rsid w:val="00981CCB"/>
    <w:rsid w:val="00982160"/>
    <w:rsid w:val="009822A2"/>
    <w:rsid w:val="00983957"/>
    <w:rsid w:val="00983B26"/>
    <w:rsid w:val="0098483F"/>
    <w:rsid w:val="00987FCE"/>
    <w:rsid w:val="00990F92"/>
    <w:rsid w:val="00993E51"/>
    <w:rsid w:val="00994BC2"/>
    <w:rsid w:val="00997319"/>
    <w:rsid w:val="009A057C"/>
    <w:rsid w:val="009A0871"/>
    <w:rsid w:val="009A3552"/>
    <w:rsid w:val="009A3867"/>
    <w:rsid w:val="009A414F"/>
    <w:rsid w:val="009A65E6"/>
    <w:rsid w:val="009A6ED3"/>
    <w:rsid w:val="009B3112"/>
    <w:rsid w:val="009B4221"/>
    <w:rsid w:val="009B53F5"/>
    <w:rsid w:val="009B5673"/>
    <w:rsid w:val="009C1BFE"/>
    <w:rsid w:val="009C5034"/>
    <w:rsid w:val="009C5D0A"/>
    <w:rsid w:val="009C6ADD"/>
    <w:rsid w:val="009D5859"/>
    <w:rsid w:val="009E0964"/>
    <w:rsid w:val="009E333D"/>
    <w:rsid w:val="009E3D7E"/>
    <w:rsid w:val="009E3E32"/>
    <w:rsid w:val="009F2C00"/>
    <w:rsid w:val="00A00FB3"/>
    <w:rsid w:val="00A05368"/>
    <w:rsid w:val="00A075A9"/>
    <w:rsid w:val="00A136F7"/>
    <w:rsid w:val="00A1501C"/>
    <w:rsid w:val="00A150A3"/>
    <w:rsid w:val="00A24C05"/>
    <w:rsid w:val="00A258C1"/>
    <w:rsid w:val="00A32840"/>
    <w:rsid w:val="00A35C56"/>
    <w:rsid w:val="00A36CE4"/>
    <w:rsid w:val="00A4059D"/>
    <w:rsid w:val="00A44022"/>
    <w:rsid w:val="00A469DD"/>
    <w:rsid w:val="00A52255"/>
    <w:rsid w:val="00A5230E"/>
    <w:rsid w:val="00A541B0"/>
    <w:rsid w:val="00A54CF4"/>
    <w:rsid w:val="00A55247"/>
    <w:rsid w:val="00A57AFB"/>
    <w:rsid w:val="00A6677E"/>
    <w:rsid w:val="00A70812"/>
    <w:rsid w:val="00A70AB4"/>
    <w:rsid w:val="00A714F6"/>
    <w:rsid w:val="00A7292F"/>
    <w:rsid w:val="00A750E3"/>
    <w:rsid w:val="00A76DE3"/>
    <w:rsid w:val="00A82FF6"/>
    <w:rsid w:val="00A83A63"/>
    <w:rsid w:val="00A8408B"/>
    <w:rsid w:val="00A90A7B"/>
    <w:rsid w:val="00AA1717"/>
    <w:rsid w:val="00AA2A8D"/>
    <w:rsid w:val="00AA38C0"/>
    <w:rsid w:val="00AA44AF"/>
    <w:rsid w:val="00AA4709"/>
    <w:rsid w:val="00AA5A4E"/>
    <w:rsid w:val="00AA6491"/>
    <w:rsid w:val="00AA7ECC"/>
    <w:rsid w:val="00AB3461"/>
    <w:rsid w:val="00AB35C4"/>
    <w:rsid w:val="00AC0C4F"/>
    <w:rsid w:val="00AC2568"/>
    <w:rsid w:val="00AC33A7"/>
    <w:rsid w:val="00AC3F15"/>
    <w:rsid w:val="00AC51E1"/>
    <w:rsid w:val="00AC7DF3"/>
    <w:rsid w:val="00AD09E1"/>
    <w:rsid w:val="00AD2F51"/>
    <w:rsid w:val="00AD31B7"/>
    <w:rsid w:val="00AD3839"/>
    <w:rsid w:val="00AD4BBB"/>
    <w:rsid w:val="00AD6D22"/>
    <w:rsid w:val="00AD7B6F"/>
    <w:rsid w:val="00AE5621"/>
    <w:rsid w:val="00AF0843"/>
    <w:rsid w:val="00AF2EA6"/>
    <w:rsid w:val="00AF3C0D"/>
    <w:rsid w:val="00AF7196"/>
    <w:rsid w:val="00AF7E71"/>
    <w:rsid w:val="00B001E4"/>
    <w:rsid w:val="00B004B3"/>
    <w:rsid w:val="00B02814"/>
    <w:rsid w:val="00B03EA5"/>
    <w:rsid w:val="00B041D0"/>
    <w:rsid w:val="00B13F99"/>
    <w:rsid w:val="00B164C8"/>
    <w:rsid w:val="00B266E2"/>
    <w:rsid w:val="00B26950"/>
    <w:rsid w:val="00B34064"/>
    <w:rsid w:val="00B36C20"/>
    <w:rsid w:val="00B36D43"/>
    <w:rsid w:val="00B40CC1"/>
    <w:rsid w:val="00B41E30"/>
    <w:rsid w:val="00B4214E"/>
    <w:rsid w:val="00B43C6D"/>
    <w:rsid w:val="00B43FA7"/>
    <w:rsid w:val="00B507B1"/>
    <w:rsid w:val="00B519C8"/>
    <w:rsid w:val="00B54311"/>
    <w:rsid w:val="00B5463B"/>
    <w:rsid w:val="00B55473"/>
    <w:rsid w:val="00B6691C"/>
    <w:rsid w:val="00B71DD5"/>
    <w:rsid w:val="00B75366"/>
    <w:rsid w:val="00B92AEC"/>
    <w:rsid w:val="00B93725"/>
    <w:rsid w:val="00B94DB7"/>
    <w:rsid w:val="00B957D3"/>
    <w:rsid w:val="00B96B32"/>
    <w:rsid w:val="00BA2730"/>
    <w:rsid w:val="00BA27C1"/>
    <w:rsid w:val="00BA3403"/>
    <w:rsid w:val="00BA3BFE"/>
    <w:rsid w:val="00BA52E9"/>
    <w:rsid w:val="00BA7BD4"/>
    <w:rsid w:val="00BB1D9C"/>
    <w:rsid w:val="00BB2BEF"/>
    <w:rsid w:val="00BB4C11"/>
    <w:rsid w:val="00BB7858"/>
    <w:rsid w:val="00BC7AE1"/>
    <w:rsid w:val="00BD0AA1"/>
    <w:rsid w:val="00BD0DE3"/>
    <w:rsid w:val="00BD0F00"/>
    <w:rsid w:val="00BD1961"/>
    <w:rsid w:val="00BD2783"/>
    <w:rsid w:val="00BD3848"/>
    <w:rsid w:val="00BD5A73"/>
    <w:rsid w:val="00BE05C6"/>
    <w:rsid w:val="00BE3225"/>
    <w:rsid w:val="00BE357E"/>
    <w:rsid w:val="00BE3DEB"/>
    <w:rsid w:val="00BF64A9"/>
    <w:rsid w:val="00BF7400"/>
    <w:rsid w:val="00C1307C"/>
    <w:rsid w:val="00C139C7"/>
    <w:rsid w:val="00C148AF"/>
    <w:rsid w:val="00C16CB8"/>
    <w:rsid w:val="00C22B34"/>
    <w:rsid w:val="00C24BC3"/>
    <w:rsid w:val="00C25032"/>
    <w:rsid w:val="00C27CC3"/>
    <w:rsid w:val="00C311F8"/>
    <w:rsid w:val="00C33384"/>
    <w:rsid w:val="00C3523D"/>
    <w:rsid w:val="00C374F4"/>
    <w:rsid w:val="00C46987"/>
    <w:rsid w:val="00C47BFB"/>
    <w:rsid w:val="00C47D76"/>
    <w:rsid w:val="00C502E3"/>
    <w:rsid w:val="00C5072B"/>
    <w:rsid w:val="00C52F05"/>
    <w:rsid w:val="00C55517"/>
    <w:rsid w:val="00C566CA"/>
    <w:rsid w:val="00C64844"/>
    <w:rsid w:val="00C66E4B"/>
    <w:rsid w:val="00C67206"/>
    <w:rsid w:val="00C70F0B"/>
    <w:rsid w:val="00C70F2B"/>
    <w:rsid w:val="00C71422"/>
    <w:rsid w:val="00C7200D"/>
    <w:rsid w:val="00C74FA8"/>
    <w:rsid w:val="00C75293"/>
    <w:rsid w:val="00C76313"/>
    <w:rsid w:val="00C806B9"/>
    <w:rsid w:val="00C80726"/>
    <w:rsid w:val="00C83FCB"/>
    <w:rsid w:val="00C85B50"/>
    <w:rsid w:val="00C868CC"/>
    <w:rsid w:val="00C872A1"/>
    <w:rsid w:val="00C8789A"/>
    <w:rsid w:val="00C9006F"/>
    <w:rsid w:val="00C90E75"/>
    <w:rsid w:val="00C91408"/>
    <w:rsid w:val="00CA02EA"/>
    <w:rsid w:val="00CA0877"/>
    <w:rsid w:val="00CA2468"/>
    <w:rsid w:val="00CA2603"/>
    <w:rsid w:val="00CA300A"/>
    <w:rsid w:val="00CA418A"/>
    <w:rsid w:val="00CA4C9E"/>
    <w:rsid w:val="00CA665E"/>
    <w:rsid w:val="00CA685B"/>
    <w:rsid w:val="00CB35AA"/>
    <w:rsid w:val="00CB6584"/>
    <w:rsid w:val="00CB673A"/>
    <w:rsid w:val="00CC2DD8"/>
    <w:rsid w:val="00CC365A"/>
    <w:rsid w:val="00CC4A86"/>
    <w:rsid w:val="00CC67A5"/>
    <w:rsid w:val="00CC75FB"/>
    <w:rsid w:val="00CD061C"/>
    <w:rsid w:val="00CD0AB8"/>
    <w:rsid w:val="00CD126A"/>
    <w:rsid w:val="00CD3011"/>
    <w:rsid w:val="00CD3553"/>
    <w:rsid w:val="00CD5D6E"/>
    <w:rsid w:val="00CD649B"/>
    <w:rsid w:val="00CE264D"/>
    <w:rsid w:val="00CE29CD"/>
    <w:rsid w:val="00CE69DD"/>
    <w:rsid w:val="00CE6FB4"/>
    <w:rsid w:val="00CF206E"/>
    <w:rsid w:val="00CF47E9"/>
    <w:rsid w:val="00CF7164"/>
    <w:rsid w:val="00CF747D"/>
    <w:rsid w:val="00D03D4A"/>
    <w:rsid w:val="00D05397"/>
    <w:rsid w:val="00D06276"/>
    <w:rsid w:val="00D071EF"/>
    <w:rsid w:val="00D153B5"/>
    <w:rsid w:val="00D15E04"/>
    <w:rsid w:val="00D15F1C"/>
    <w:rsid w:val="00D164A8"/>
    <w:rsid w:val="00D17A2C"/>
    <w:rsid w:val="00D21D23"/>
    <w:rsid w:val="00D24375"/>
    <w:rsid w:val="00D3198D"/>
    <w:rsid w:val="00D32DE4"/>
    <w:rsid w:val="00D32F4A"/>
    <w:rsid w:val="00D34752"/>
    <w:rsid w:val="00D34E39"/>
    <w:rsid w:val="00D37BA2"/>
    <w:rsid w:val="00D402B0"/>
    <w:rsid w:val="00D40BCB"/>
    <w:rsid w:val="00D4203D"/>
    <w:rsid w:val="00D42161"/>
    <w:rsid w:val="00D42D87"/>
    <w:rsid w:val="00D43B9B"/>
    <w:rsid w:val="00D448B1"/>
    <w:rsid w:val="00D4670A"/>
    <w:rsid w:val="00D518A2"/>
    <w:rsid w:val="00D51D91"/>
    <w:rsid w:val="00D52A87"/>
    <w:rsid w:val="00D56B17"/>
    <w:rsid w:val="00D571B3"/>
    <w:rsid w:val="00D655EA"/>
    <w:rsid w:val="00D65AAF"/>
    <w:rsid w:val="00D71EC2"/>
    <w:rsid w:val="00D81449"/>
    <w:rsid w:val="00D82D13"/>
    <w:rsid w:val="00D8543F"/>
    <w:rsid w:val="00D85B60"/>
    <w:rsid w:val="00D90D6B"/>
    <w:rsid w:val="00D94666"/>
    <w:rsid w:val="00DA0FC4"/>
    <w:rsid w:val="00DA159A"/>
    <w:rsid w:val="00DA1CEA"/>
    <w:rsid w:val="00DA40D5"/>
    <w:rsid w:val="00DA4101"/>
    <w:rsid w:val="00DC443A"/>
    <w:rsid w:val="00DC4C7D"/>
    <w:rsid w:val="00DC6BAC"/>
    <w:rsid w:val="00DC7EB0"/>
    <w:rsid w:val="00DD53BA"/>
    <w:rsid w:val="00DE0E34"/>
    <w:rsid w:val="00DE0EF3"/>
    <w:rsid w:val="00DE3332"/>
    <w:rsid w:val="00DF4478"/>
    <w:rsid w:val="00DF4700"/>
    <w:rsid w:val="00DF6257"/>
    <w:rsid w:val="00E04DEE"/>
    <w:rsid w:val="00E0573A"/>
    <w:rsid w:val="00E07392"/>
    <w:rsid w:val="00E11670"/>
    <w:rsid w:val="00E1186C"/>
    <w:rsid w:val="00E12164"/>
    <w:rsid w:val="00E22350"/>
    <w:rsid w:val="00E2400E"/>
    <w:rsid w:val="00E25CAB"/>
    <w:rsid w:val="00E27928"/>
    <w:rsid w:val="00E31F75"/>
    <w:rsid w:val="00E363E6"/>
    <w:rsid w:val="00E4247F"/>
    <w:rsid w:val="00E42F3B"/>
    <w:rsid w:val="00E51252"/>
    <w:rsid w:val="00E5134E"/>
    <w:rsid w:val="00E5574A"/>
    <w:rsid w:val="00E56068"/>
    <w:rsid w:val="00E57659"/>
    <w:rsid w:val="00E74F01"/>
    <w:rsid w:val="00E7622A"/>
    <w:rsid w:val="00E777FC"/>
    <w:rsid w:val="00E83C44"/>
    <w:rsid w:val="00E84B95"/>
    <w:rsid w:val="00E87395"/>
    <w:rsid w:val="00E95F81"/>
    <w:rsid w:val="00EA1170"/>
    <w:rsid w:val="00EA47C7"/>
    <w:rsid w:val="00EA4EB2"/>
    <w:rsid w:val="00EA5402"/>
    <w:rsid w:val="00EA5C9F"/>
    <w:rsid w:val="00EA64BF"/>
    <w:rsid w:val="00EA74CE"/>
    <w:rsid w:val="00EB2B17"/>
    <w:rsid w:val="00EB366A"/>
    <w:rsid w:val="00EB3846"/>
    <w:rsid w:val="00EB4168"/>
    <w:rsid w:val="00EB5FF6"/>
    <w:rsid w:val="00EB71BA"/>
    <w:rsid w:val="00EB7975"/>
    <w:rsid w:val="00EC0131"/>
    <w:rsid w:val="00EC0156"/>
    <w:rsid w:val="00EC376A"/>
    <w:rsid w:val="00EC5F86"/>
    <w:rsid w:val="00EC6E42"/>
    <w:rsid w:val="00ED410D"/>
    <w:rsid w:val="00EE1955"/>
    <w:rsid w:val="00EE4338"/>
    <w:rsid w:val="00EF1461"/>
    <w:rsid w:val="00F00E67"/>
    <w:rsid w:val="00F037D9"/>
    <w:rsid w:val="00F04C5D"/>
    <w:rsid w:val="00F06BF5"/>
    <w:rsid w:val="00F126CE"/>
    <w:rsid w:val="00F17553"/>
    <w:rsid w:val="00F21998"/>
    <w:rsid w:val="00F22D32"/>
    <w:rsid w:val="00F23A30"/>
    <w:rsid w:val="00F24CFF"/>
    <w:rsid w:val="00F41B05"/>
    <w:rsid w:val="00F41C6C"/>
    <w:rsid w:val="00F452C3"/>
    <w:rsid w:val="00F45A50"/>
    <w:rsid w:val="00F47EF2"/>
    <w:rsid w:val="00F50702"/>
    <w:rsid w:val="00F518C5"/>
    <w:rsid w:val="00F54160"/>
    <w:rsid w:val="00F55BBF"/>
    <w:rsid w:val="00F6211E"/>
    <w:rsid w:val="00F6283D"/>
    <w:rsid w:val="00F629B1"/>
    <w:rsid w:val="00F67F55"/>
    <w:rsid w:val="00F70E75"/>
    <w:rsid w:val="00F722AE"/>
    <w:rsid w:val="00F73581"/>
    <w:rsid w:val="00F76E92"/>
    <w:rsid w:val="00F76F62"/>
    <w:rsid w:val="00F80AE2"/>
    <w:rsid w:val="00F81024"/>
    <w:rsid w:val="00F81C11"/>
    <w:rsid w:val="00F84F49"/>
    <w:rsid w:val="00F8587D"/>
    <w:rsid w:val="00F86965"/>
    <w:rsid w:val="00F86AE5"/>
    <w:rsid w:val="00F8791D"/>
    <w:rsid w:val="00F92856"/>
    <w:rsid w:val="00F92CD6"/>
    <w:rsid w:val="00F9322C"/>
    <w:rsid w:val="00F93666"/>
    <w:rsid w:val="00F9573D"/>
    <w:rsid w:val="00F96D12"/>
    <w:rsid w:val="00FA29AA"/>
    <w:rsid w:val="00FA507B"/>
    <w:rsid w:val="00FA5FB5"/>
    <w:rsid w:val="00FA6B60"/>
    <w:rsid w:val="00FA765D"/>
    <w:rsid w:val="00FB1B40"/>
    <w:rsid w:val="00FB2C09"/>
    <w:rsid w:val="00FB63A6"/>
    <w:rsid w:val="00FB69C2"/>
    <w:rsid w:val="00FB7A4A"/>
    <w:rsid w:val="00FC1FA7"/>
    <w:rsid w:val="00FC2D85"/>
    <w:rsid w:val="00FC4000"/>
    <w:rsid w:val="00FC401B"/>
    <w:rsid w:val="00FC4424"/>
    <w:rsid w:val="00FC46E0"/>
    <w:rsid w:val="00FC7731"/>
    <w:rsid w:val="00FD2F60"/>
    <w:rsid w:val="00FD404D"/>
    <w:rsid w:val="00FD4F1D"/>
    <w:rsid w:val="00FD710A"/>
    <w:rsid w:val="00FF12A6"/>
    <w:rsid w:val="00FF21FB"/>
    <w:rsid w:val="00FF3346"/>
    <w:rsid w:val="00FF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5"/>
  </w:style>
  <w:style w:type="paragraph" w:styleId="1">
    <w:name w:val="heading 1"/>
    <w:basedOn w:val="a"/>
    <w:next w:val="a"/>
    <w:link w:val="10"/>
    <w:qFormat/>
    <w:rsid w:val="00E87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55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04B3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5F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93C3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93C3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793C3B"/>
    <w:pPr>
      <w:spacing w:after="120" w:line="480" w:lineRule="auto"/>
      <w:ind w:left="283"/>
    </w:pPr>
    <w:rPr>
      <w:rFonts w:ascii="Times New Roman" w:eastAsia="T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93C3B"/>
    <w:rPr>
      <w:rFonts w:ascii="Times New Roman" w:eastAsia="Ti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4447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04447E"/>
    <w:rPr>
      <w:rFonts w:ascii="Times New Roman" w:eastAsia="Times New Roman" w:hAnsi="Times New Roman" w:cs="Times New Roman"/>
      <w:outline/>
      <w:sz w:val="32"/>
      <w:szCs w:val="20"/>
    </w:rPr>
  </w:style>
  <w:style w:type="paragraph" w:customStyle="1" w:styleId="Normal1">
    <w:name w:val="Normal1"/>
    <w:rsid w:val="00441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B69C2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15F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15F1C"/>
  </w:style>
  <w:style w:type="character" w:customStyle="1" w:styleId="50">
    <w:name w:val="Заголовок 5 Знак"/>
    <w:basedOn w:val="a0"/>
    <w:link w:val="5"/>
    <w:rsid w:val="00D15F1C"/>
    <w:rPr>
      <w:rFonts w:ascii="Times New Roman" w:eastAsia="Times New Roman" w:hAnsi="Times New Roman" w:cs="Times New Roman"/>
      <w:b/>
      <w:sz w:val="24"/>
      <w:szCs w:val="20"/>
    </w:rPr>
  </w:style>
  <w:style w:type="table" w:styleId="aa">
    <w:name w:val="Table Grid"/>
    <w:basedOn w:val="a1"/>
    <w:uiPriority w:val="59"/>
    <w:rsid w:val="00211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7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BD5A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D5A73"/>
  </w:style>
  <w:style w:type="paragraph" w:customStyle="1" w:styleId="ConsPlusTitle">
    <w:name w:val="ConsPlusTitle"/>
    <w:rsid w:val="00BD5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Body Text"/>
    <w:basedOn w:val="a"/>
    <w:link w:val="ac"/>
    <w:uiPriority w:val="99"/>
    <w:unhideWhenUsed/>
    <w:rsid w:val="006F7C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F7CB3"/>
  </w:style>
  <w:style w:type="paragraph" w:customStyle="1" w:styleId="14-15">
    <w:name w:val="14-15"/>
    <w:basedOn w:val="a"/>
    <w:rsid w:val="006F7C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004B3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C55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C5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2092D"/>
    <w:pPr>
      <w:spacing w:after="0" w:line="240" w:lineRule="auto"/>
    </w:pPr>
    <w:rPr>
      <w:rFonts w:eastAsiaTheme="minorHAnsi"/>
      <w:lang w:eastAsia="en-US"/>
    </w:rPr>
  </w:style>
  <w:style w:type="character" w:styleId="ae">
    <w:name w:val="Strong"/>
    <w:uiPriority w:val="22"/>
    <w:qFormat/>
    <w:rsid w:val="0048613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A86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uiPriority w:val="1"/>
    <w:qFormat/>
    <w:rsid w:val="0041184F"/>
    <w:pPr>
      <w:widowControl w:val="0"/>
      <w:spacing w:before="1" w:after="0" w:line="240" w:lineRule="auto"/>
      <w:ind w:left="120" w:right="-18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f1">
    <w:name w:val="header"/>
    <w:basedOn w:val="a"/>
    <w:link w:val="af2"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792F04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semiHidden/>
    <w:rsid w:val="00792F04"/>
  </w:style>
  <w:style w:type="paragraph" w:styleId="af4">
    <w:name w:val="footer"/>
    <w:basedOn w:val="a"/>
    <w:link w:val="af5"/>
    <w:uiPriority w:val="99"/>
    <w:semiHidden/>
    <w:unhideWhenUsed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92F0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0B33E8"/>
    <w:pPr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33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Название1"/>
    <w:basedOn w:val="a"/>
    <w:rsid w:val="00325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7">
    <w:name w:val="Normal (Web)"/>
    <w:basedOn w:val="a"/>
    <w:unhideWhenUsed/>
    <w:rsid w:val="00F936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34E7-243D-4387-9D9B-ECE44656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lvu</cp:lastModifiedBy>
  <cp:revision>4</cp:revision>
  <cp:lastPrinted>2018-08-24T14:45:00Z</cp:lastPrinted>
  <dcterms:created xsi:type="dcterms:W3CDTF">2018-08-25T14:07:00Z</dcterms:created>
  <dcterms:modified xsi:type="dcterms:W3CDTF">2018-08-25T14:09:00Z</dcterms:modified>
</cp:coreProperties>
</file>