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592C46" w:rsidRDefault="00592C46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70E63" w:rsidRPr="008459BF" w:rsidRDefault="009E0723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 xml:space="preserve">О внесении изменений в </w:t>
      </w:r>
      <w:r w:rsidR="006C1D4B" w:rsidRPr="008459BF">
        <w:rPr>
          <w:sz w:val="28"/>
          <w:szCs w:val="28"/>
        </w:rPr>
        <w:t>распоряже</w:t>
      </w:r>
      <w:r w:rsidRPr="008459BF">
        <w:rPr>
          <w:sz w:val="28"/>
          <w:szCs w:val="28"/>
        </w:rPr>
        <w:t xml:space="preserve">ние </w:t>
      </w:r>
      <w:r w:rsidR="0000603C" w:rsidRPr="008459BF">
        <w:rPr>
          <w:sz w:val="28"/>
          <w:szCs w:val="28"/>
        </w:rPr>
        <w:t>заместителя главы</w:t>
      </w:r>
      <w:r w:rsidRPr="008459BF">
        <w:rPr>
          <w:sz w:val="28"/>
          <w:szCs w:val="28"/>
        </w:rPr>
        <w:t xml:space="preserve"> городского округа</w:t>
      </w:r>
    </w:p>
    <w:p w:rsidR="009E0723" w:rsidRPr="008459BF" w:rsidRDefault="0000603C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>руководителя аппарата администрации</w:t>
      </w:r>
      <w:r w:rsidR="009E0723" w:rsidRPr="008459BF">
        <w:rPr>
          <w:sz w:val="28"/>
          <w:szCs w:val="28"/>
        </w:rPr>
        <w:t xml:space="preserve"> от </w:t>
      </w:r>
      <w:r w:rsidR="006C1D4B" w:rsidRPr="008459BF">
        <w:rPr>
          <w:sz w:val="28"/>
          <w:szCs w:val="28"/>
        </w:rPr>
        <w:t>06</w:t>
      </w:r>
      <w:r w:rsidR="009E0723" w:rsidRPr="008459BF">
        <w:rPr>
          <w:sz w:val="28"/>
          <w:szCs w:val="28"/>
        </w:rPr>
        <w:t>.</w:t>
      </w:r>
      <w:r w:rsidR="006C1D4B" w:rsidRPr="008459BF">
        <w:rPr>
          <w:sz w:val="28"/>
          <w:szCs w:val="28"/>
        </w:rPr>
        <w:t>04</w:t>
      </w:r>
      <w:r w:rsidR="009E0723" w:rsidRPr="008459BF">
        <w:rPr>
          <w:sz w:val="28"/>
          <w:szCs w:val="28"/>
        </w:rPr>
        <w:t>.20</w:t>
      </w:r>
      <w:r w:rsidR="006C1D4B" w:rsidRPr="008459BF">
        <w:rPr>
          <w:sz w:val="28"/>
          <w:szCs w:val="28"/>
        </w:rPr>
        <w:t>22</w:t>
      </w:r>
      <w:r w:rsidR="009E0723" w:rsidRPr="008459BF">
        <w:rPr>
          <w:sz w:val="28"/>
          <w:szCs w:val="28"/>
        </w:rPr>
        <w:t xml:space="preserve">г. № </w:t>
      </w:r>
      <w:r w:rsidR="006C1D4B" w:rsidRPr="008459BF">
        <w:rPr>
          <w:sz w:val="28"/>
          <w:szCs w:val="28"/>
        </w:rPr>
        <w:t>2</w:t>
      </w:r>
      <w:r w:rsidR="009E0723" w:rsidRPr="008459BF">
        <w:rPr>
          <w:sz w:val="28"/>
          <w:szCs w:val="28"/>
        </w:rPr>
        <w:t>41</w:t>
      </w:r>
      <w:r w:rsidR="006C1D4B" w:rsidRPr="008459BF">
        <w:rPr>
          <w:sz w:val="28"/>
          <w:szCs w:val="28"/>
        </w:rPr>
        <w:t>7</w:t>
      </w:r>
      <w:r w:rsidR="009E0723" w:rsidRPr="008459BF">
        <w:rPr>
          <w:sz w:val="28"/>
          <w:szCs w:val="28"/>
        </w:rPr>
        <w:t>-</w:t>
      </w:r>
      <w:r w:rsidR="006C1D4B" w:rsidRPr="008459BF">
        <w:rPr>
          <w:sz w:val="28"/>
          <w:szCs w:val="28"/>
        </w:rPr>
        <w:t>р</w:t>
      </w:r>
      <w:r w:rsidR="009E0723" w:rsidRPr="008459BF">
        <w:rPr>
          <w:sz w:val="28"/>
          <w:szCs w:val="28"/>
        </w:rPr>
        <w:t>/</w:t>
      </w:r>
      <w:r w:rsidR="006C1D4B" w:rsidRPr="008459BF">
        <w:rPr>
          <w:sz w:val="28"/>
          <w:szCs w:val="28"/>
        </w:rPr>
        <w:t>6</w:t>
      </w:r>
    </w:p>
    <w:p w:rsidR="009E0723" w:rsidRPr="008459BF" w:rsidRDefault="009E0723" w:rsidP="00D70E63">
      <w:pPr>
        <w:jc w:val="center"/>
        <w:rPr>
          <w:sz w:val="28"/>
          <w:szCs w:val="28"/>
          <w:lang w:eastAsia="en-US"/>
        </w:rPr>
      </w:pPr>
      <w:r w:rsidRPr="008459BF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8459BF">
        <w:rPr>
          <w:sz w:val="28"/>
          <w:szCs w:val="28"/>
          <w:lang w:eastAsia="en-US"/>
        </w:rPr>
        <w:t xml:space="preserve"> </w:t>
      </w:r>
      <w:r w:rsidRPr="008459BF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8459BF">
        <w:rPr>
          <w:sz w:val="28"/>
          <w:szCs w:val="28"/>
          <w:lang w:eastAsia="en-US"/>
        </w:rPr>
        <w:t>муниципального  казенного</w:t>
      </w:r>
      <w:proofErr w:type="gramEnd"/>
      <w:r w:rsidRPr="008459BF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2C46" w:rsidRDefault="00592C4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310948">
        <w:rPr>
          <w:sz w:val="26"/>
          <w:szCs w:val="26"/>
        </w:rPr>
        <w:t>,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  <w:r w:rsidR="00D70E63">
        <w:rPr>
          <w:b w:val="0"/>
          <w:sz w:val="26"/>
          <w:szCs w:val="26"/>
        </w:rPr>
        <w:t xml:space="preserve"> </w:t>
      </w:r>
    </w:p>
    <w:p w:rsidR="00EF6585" w:rsidRDefault="0000603C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8459BF" w:rsidRPr="00B67546" w:rsidRDefault="008459BF" w:rsidP="0000603C">
      <w:pPr>
        <w:pStyle w:val="ConsPlusTitle"/>
        <w:spacing w:line="276" w:lineRule="auto"/>
        <w:jc w:val="both"/>
        <w:rPr>
          <w:b w:val="0"/>
          <w:bCs w:val="0"/>
          <w:sz w:val="26"/>
          <w:szCs w:val="26"/>
        </w:rPr>
      </w:pPr>
    </w:p>
    <w:p w:rsidR="00E87B60" w:rsidRPr="002E6B9A" w:rsidRDefault="00717ECA" w:rsidP="00E87B60">
      <w:pPr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085CC8">
        <w:rPr>
          <w:bCs/>
          <w:sz w:val="26"/>
          <w:szCs w:val="26"/>
        </w:rPr>
        <w:t>Т</w:t>
      </w:r>
      <w:r w:rsidR="00FE39DD" w:rsidRPr="00FE39DD">
        <w:rPr>
          <w:bCs/>
          <w:sz w:val="26"/>
          <w:szCs w:val="26"/>
        </w:rPr>
        <w:t xml:space="preserve">аблице 51 «Норматив затрат на прочие основные средства» </w:t>
      </w:r>
      <w:r w:rsidR="00085CC8">
        <w:rPr>
          <w:bCs/>
          <w:sz w:val="26"/>
          <w:szCs w:val="26"/>
        </w:rPr>
        <w:t xml:space="preserve">раздел МКУ </w:t>
      </w:r>
      <w:proofErr w:type="spellStart"/>
      <w:r w:rsidR="00085CC8">
        <w:rPr>
          <w:bCs/>
          <w:sz w:val="26"/>
          <w:szCs w:val="26"/>
        </w:rPr>
        <w:t>г.о</w:t>
      </w:r>
      <w:proofErr w:type="spellEnd"/>
      <w:r w:rsidR="00085CC8">
        <w:rPr>
          <w:bCs/>
          <w:sz w:val="26"/>
          <w:szCs w:val="26"/>
        </w:rPr>
        <w:t xml:space="preserve">. Тольятти «ЦХТО» </w:t>
      </w:r>
      <w:r w:rsidR="00FE39DD" w:rsidRPr="00FE39DD">
        <w:rPr>
          <w:bCs/>
          <w:sz w:val="26"/>
          <w:szCs w:val="26"/>
        </w:rPr>
        <w:t>дополнить пунктом 43, 44 следующего содержания: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931"/>
        <w:gridCol w:w="1559"/>
        <w:gridCol w:w="1419"/>
        <w:gridCol w:w="1709"/>
      </w:tblGrid>
      <w:tr w:rsidR="00FE39DD" w:rsidRPr="00D67F57" w:rsidTr="00085CC8">
        <w:trPr>
          <w:trHeight w:hRule="exact" w:val="699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9DD" w:rsidRPr="00085CC8" w:rsidRDefault="00D06892" w:rsidP="00C67128">
            <w:pPr>
              <w:jc w:val="center"/>
              <w:rPr>
                <w:lang w:eastAsia="en-US"/>
              </w:rPr>
            </w:pPr>
            <w:r w:rsidRPr="00D06892">
              <w:rPr>
                <w:bCs/>
                <w:sz w:val="26"/>
                <w:szCs w:val="26"/>
              </w:rPr>
              <w:t xml:space="preserve"> </w:t>
            </w:r>
            <w:r w:rsidR="00FE39DD" w:rsidRPr="00085CC8">
              <w:rPr>
                <w:lang w:eastAsia="en-US"/>
              </w:rPr>
              <w:t>43.</w:t>
            </w:r>
          </w:p>
        </w:tc>
        <w:tc>
          <w:tcPr>
            <w:tcW w:w="2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9DD" w:rsidRPr="00085CC8" w:rsidRDefault="00FE39DD" w:rsidP="00C67128">
            <w:pPr>
              <w:rPr>
                <w:lang w:eastAsia="en-US"/>
              </w:rPr>
            </w:pPr>
            <w:bookmarkStart w:id="0" w:name="_Hlk158638110"/>
            <w:r w:rsidRPr="00085CC8">
              <w:rPr>
                <w:lang w:eastAsia="en-US"/>
              </w:rPr>
              <w:t>Контейнер для люминесцентных ртутных ламп</w:t>
            </w:r>
            <w:bookmarkEnd w:id="0"/>
          </w:p>
          <w:p w:rsidR="00FE39DD" w:rsidRPr="00085CC8" w:rsidRDefault="00FE39DD" w:rsidP="00C67128">
            <w:pPr>
              <w:rPr>
                <w:lang w:eastAsia="en-US"/>
              </w:rPr>
            </w:pPr>
          </w:p>
          <w:p w:rsidR="00FE39DD" w:rsidRPr="00085CC8" w:rsidRDefault="00FE39DD" w:rsidP="00C67128">
            <w:pPr>
              <w:rPr>
                <w:lang w:eastAsia="en-US"/>
              </w:rPr>
            </w:pPr>
          </w:p>
          <w:p w:rsidR="00FE39DD" w:rsidRPr="00085CC8" w:rsidRDefault="00FE39DD" w:rsidP="00C67128">
            <w:pPr>
              <w:rPr>
                <w:lang w:eastAsia="en-US"/>
              </w:rPr>
            </w:pPr>
          </w:p>
          <w:p w:rsidR="00FE39DD" w:rsidRPr="00085CC8" w:rsidRDefault="00FE39DD" w:rsidP="00C67128">
            <w:pPr>
              <w:rPr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DD" w:rsidRPr="00085CC8" w:rsidRDefault="00FE39DD" w:rsidP="00C67128">
            <w:pPr>
              <w:jc w:val="center"/>
              <w:rPr>
                <w:lang w:eastAsia="en-US"/>
              </w:rPr>
            </w:pPr>
            <w:r w:rsidRPr="00085CC8">
              <w:rPr>
                <w:lang w:eastAsia="en-US"/>
              </w:rP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DD" w:rsidRPr="00085CC8" w:rsidRDefault="00FE39DD" w:rsidP="00C67128">
            <w:pPr>
              <w:jc w:val="center"/>
              <w:rPr>
                <w:lang w:eastAsia="en-US"/>
              </w:rPr>
            </w:pPr>
            <w:r w:rsidRPr="00085CC8">
              <w:rPr>
                <w:lang w:eastAsia="en-US"/>
              </w:rPr>
              <w:t>10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9DD" w:rsidRPr="00085CC8" w:rsidRDefault="00FE39DD" w:rsidP="00C67128">
            <w:pPr>
              <w:rPr>
                <w:lang w:eastAsia="en-US"/>
              </w:rPr>
            </w:pPr>
            <w:r w:rsidRPr="00085CC8">
              <w:rPr>
                <w:lang w:eastAsia="en-US"/>
              </w:rPr>
              <w:t xml:space="preserve">        9</w:t>
            </w:r>
            <w:r w:rsidR="00085CC8">
              <w:rPr>
                <w:lang w:eastAsia="en-US"/>
              </w:rPr>
              <w:t xml:space="preserve"> </w:t>
            </w:r>
            <w:r w:rsidRPr="00085CC8">
              <w:rPr>
                <w:lang w:eastAsia="en-US"/>
              </w:rPr>
              <w:t>780,00</w:t>
            </w:r>
          </w:p>
        </w:tc>
      </w:tr>
      <w:tr w:rsidR="00FE39DD" w:rsidTr="00085CC8">
        <w:trPr>
          <w:trHeight w:hRule="exact" w:val="558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9DD" w:rsidRPr="00085CC8" w:rsidRDefault="00FE39DD" w:rsidP="00C67128">
            <w:pPr>
              <w:jc w:val="center"/>
              <w:rPr>
                <w:lang w:eastAsia="en-US"/>
              </w:rPr>
            </w:pPr>
            <w:r w:rsidRPr="00085CC8">
              <w:rPr>
                <w:lang w:eastAsia="en-US"/>
              </w:rPr>
              <w:t>44.</w:t>
            </w:r>
          </w:p>
        </w:tc>
        <w:tc>
          <w:tcPr>
            <w:tcW w:w="2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9DD" w:rsidRPr="00085CC8" w:rsidRDefault="00FE39DD" w:rsidP="00C67128">
            <w:pPr>
              <w:rPr>
                <w:lang w:eastAsia="en-US"/>
              </w:rPr>
            </w:pPr>
            <w:r w:rsidRPr="00085CC8">
              <w:rPr>
                <w:lang w:eastAsia="en-US"/>
              </w:rPr>
              <w:t>Регулятор температуры</w:t>
            </w:r>
          </w:p>
          <w:p w:rsidR="00FE39DD" w:rsidRPr="00085CC8" w:rsidRDefault="00FE39DD" w:rsidP="00C67128">
            <w:pPr>
              <w:rPr>
                <w:lang w:eastAsia="en-US"/>
              </w:rPr>
            </w:pPr>
          </w:p>
          <w:p w:rsidR="00FE39DD" w:rsidRPr="00085CC8" w:rsidRDefault="00FE39DD" w:rsidP="00C67128">
            <w:pPr>
              <w:rPr>
                <w:lang w:eastAsia="en-US"/>
              </w:rPr>
            </w:pPr>
            <w:r w:rsidRPr="00085CC8">
              <w:rPr>
                <w:lang w:eastAsia="en-US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DD" w:rsidRPr="00085CC8" w:rsidRDefault="00FE39DD" w:rsidP="00C67128">
            <w:pPr>
              <w:jc w:val="center"/>
              <w:rPr>
                <w:lang w:eastAsia="en-US"/>
              </w:rPr>
            </w:pPr>
            <w:r w:rsidRPr="00085CC8">
              <w:rPr>
                <w:lang w:eastAsia="en-US"/>
              </w:rP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9DD" w:rsidRPr="00085CC8" w:rsidRDefault="00FE39DD" w:rsidP="00C67128">
            <w:pPr>
              <w:jc w:val="center"/>
              <w:rPr>
                <w:lang w:eastAsia="en-US"/>
              </w:rPr>
            </w:pPr>
            <w:r w:rsidRPr="00085CC8">
              <w:rPr>
                <w:lang w:eastAsia="en-US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9DD" w:rsidRPr="00085CC8" w:rsidRDefault="00FE39DD" w:rsidP="00C67128">
            <w:pPr>
              <w:rPr>
                <w:lang w:eastAsia="en-US"/>
              </w:rPr>
            </w:pPr>
            <w:r w:rsidRPr="00085CC8">
              <w:rPr>
                <w:lang w:eastAsia="en-US"/>
              </w:rPr>
              <w:t xml:space="preserve">        55</w:t>
            </w:r>
            <w:r w:rsidR="00085CC8">
              <w:rPr>
                <w:lang w:eastAsia="en-US"/>
              </w:rPr>
              <w:t xml:space="preserve"> </w:t>
            </w:r>
            <w:r w:rsidRPr="00085CC8">
              <w:rPr>
                <w:lang w:eastAsia="en-US"/>
              </w:rPr>
              <w:t>810,00</w:t>
            </w:r>
          </w:p>
        </w:tc>
      </w:tr>
    </w:tbl>
    <w:p w:rsidR="00D06892" w:rsidRDefault="00D06892" w:rsidP="00FE39DD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Default="008459BF" w:rsidP="00E87B60">
      <w:pPr>
        <w:spacing w:line="276" w:lineRule="auto"/>
        <w:jc w:val="both"/>
        <w:rPr>
          <w:bCs/>
          <w:sz w:val="26"/>
          <w:szCs w:val="26"/>
        </w:rPr>
      </w:pPr>
    </w:p>
    <w:p w:rsidR="008459BF" w:rsidRPr="002E6B9A" w:rsidRDefault="00592C46" w:rsidP="00E87B6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="00FA580F">
        <w:rPr>
          <w:bCs/>
          <w:sz w:val="26"/>
          <w:szCs w:val="26"/>
        </w:rPr>
        <w:t>В</w:t>
      </w:r>
      <w:r w:rsidR="00FA580F" w:rsidRPr="00FA580F">
        <w:rPr>
          <w:bCs/>
          <w:sz w:val="26"/>
          <w:szCs w:val="26"/>
        </w:rPr>
        <w:t xml:space="preserve"> таблице 65 «Норматив затрат на приобретение приборов учета и аппаратов» в разделе МКУ </w:t>
      </w:r>
      <w:proofErr w:type="spellStart"/>
      <w:r w:rsidR="00FA580F" w:rsidRPr="00FA580F">
        <w:rPr>
          <w:bCs/>
          <w:sz w:val="26"/>
          <w:szCs w:val="26"/>
        </w:rPr>
        <w:t>г.о</w:t>
      </w:r>
      <w:proofErr w:type="spellEnd"/>
      <w:r w:rsidR="00FA580F" w:rsidRPr="00FA580F">
        <w:rPr>
          <w:bCs/>
          <w:sz w:val="26"/>
          <w:szCs w:val="26"/>
        </w:rPr>
        <w:t xml:space="preserve">. Тольятти «ЦХТО» в пункте 6 </w:t>
      </w:r>
      <w:r w:rsidR="00C66F43">
        <w:rPr>
          <w:bCs/>
          <w:sz w:val="26"/>
          <w:szCs w:val="26"/>
        </w:rPr>
        <w:t xml:space="preserve">в </w:t>
      </w:r>
      <w:r w:rsidR="00FA580F" w:rsidRPr="00FA580F">
        <w:rPr>
          <w:bCs/>
          <w:sz w:val="26"/>
          <w:szCs w:val="26"/>
        </w:rPr>
        <w:t>столбц</w:t>
      </w:r>
      <w:r w:rsidR="00C66F43">
        <w:rPr>
          <w:bCs/>
          <w:sz w:val="26"/>
          <w:szCs w:val="26"/>
        </w:rPr>
        <w:t>е</w:t>
      </w:r>
      <w:r w:rsidR="00FA580F" w:rsidRPr="00FA580F">
        <w:rPr>
          <w:bCs/>
          <w:sz w:val="26"/>
          <w:szCs w:val="26"/>
        </w:rPr>
        <w:t xml:space="preserve"> 5 цифры «600» заменить цифрами «680».</w:t>
      </w:r>
    </w:p>
    <w:p w:rsidR="002E6B9A" w:rsidRDefault="00B60779" w:rsidP="00E87B60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8459BF" w:rsidRDefault="00B60779" w:rsidP="002E6B9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E87B60">
        <w:rPr>
          <w:bCs/>
          <w:sz w:val="26"/>
          <w:szCs w:val="26"/>
        </w:rPr>
        <w:t>3</w:t>
      </w:r>
      <w:r w:rsidR="00DC01D0">
        <w:rPr>
          <w:bCs/>
          <w:sz w:val="26"/>
          <w:szCs w:val="26"/>
        </w:rPr>
        <w:t>.</w:t>
      </w:r>
      <w:r w:rsidR="00D06892" w:rsidRPr="00D06892">
        <w:rPr>
          <w:bCs/>
          <w:sz w:val="26"/>
          <w:szCs w:val="26"/>
        </w:rPr>
        <w:t xml:space="preserve"> </w:t>
      </w:r>
      <w:r w:rsidR="00FA580F">
        <w:rPr>
          <w:bCs/>
          <w:sz w:val="26"/>
          <w:szCs w:val="26"/>
        </w:rPr>
        <w:t>Т</w:t>
      </w:r>
      <w:r w:rsidR="00FA580F" w:rsidRPr="00FA580F">
        <w:rPr>
          <w:bCs/>
          <w:sz w:val="26"/>
          <w:szCs w:val="26"/>
        </w:rPr>
        <w:t>аблиц</w:t>
      </w:r>
      <w:r w:rsidR="00FA580F">
        <w:rPr>
          <w:bCs/>
          <w:sz w:val="26"/>
          <w:szCs w:val="26"/>
        </w:rPr>
        <w:t>у</w:t>
      </w:r>
      <w:r w:rsidR="00FA580F" w:rsidRPr="00FA580F">
        <w:rPr>
          <w:bCs/>
          <w:sz w:val="26"/>
          <w:szCs w:val="26"/>
        </w:rPr>
        <w:t xml:space="preserve"> 68 «Норматив затрат на разработку рабочей документации на реконструкцию здания, проектной документации»</w:t>
      </w:r>
      <w:r w:rsidR="00FA580F">
        <w:rPr>
          <w:bCs/>
          <w:sz w:val="26"/>
          <w:szCs w:val="26"/>
        </w:rPr>
        <w:t xml:space="preserve"> раздел МКУ </w:t>
      </w:r>
      <w:proofErr w:type="spellStart"/>
      <w:r w:rsidR="00FA580F">
        <w:rPr>
          <w:bCs/>
          <w:sz w:val="26"/>
          <w:szCs w:val="26"/>
        </w:rPr>
        <w:t>г.о</w:t>
      </w:r>
      <w:proofErr w:type="spellEnd"/>
      <w:r w:rsidR="00FA580F">
        <w:rPr>
          <w:bCs/>
          <w:sz w:val="26"/>
          <w:szCs w:val="26"/>
        </w:rPr>
        <w:t xml:space="preserve">. Тольятти «ЦХТО» </w:t>
      </w:r>
      <w:r w:rsidR="00FA580F" w:rsidRPr="00FA580F">
        <w:rPr>
          <w:bCs/>
          <w:sz w:val="26"/>
          <w:szCs w:val="26"/>
        </w:rPr>
        <w:t>дополнить пунктом 10 следующего содержания: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354"/>
        <w:gridCol w:w="1101"/>
        <w:gridCol w:w="1176"/>
      </w:tblGrid>
      <w:tr w:rsidR="00FA580F" w:rsidRPr="00D67F57" w:rsidTr="00FA580F">
        <w:trPr>
          <w:trHeight w:hRule="exact" w:val="87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80F" w:rsidRPr="00FA580F" w:rsidRDefault="00FA580F" w:rsidP="00C67128">
            <w:pPr>
              <w:jc w:val="center"/>
              <w:rPr>
                <w:lang w:eastAsia="en-US"/>
              </w:rPr>
            </w:pPr>
            <w:r w:rsidRPr="00FA580F">
              <w:rPr>
                <w:lang w:eastAsia="en-US"/>
              </w:rPr>
              <w:t>10.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80F" w:rsidRPr="00FA580F" w:rsidRDefault="00FA580F" w:rsidP="00C67128">
            <w:pPr>
              <w:rPr>
                <w:lang w:eastAsia="en-US"/>
              </w:rPr>
            </w:pPr>
            <w:r w:rsidRPr="00FA580F">
              <w:rPr>
                <w:lang w:eastAsia="en-US"/>
              </w:rPr>
              <w:t>Разработка проектной и рабочей документации по организации учета ХВС, ГВС, отопления и электроэнергии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80F" w:rsidRPr="00FA580F" w:rsidRDefault="00FA580F" w:rsidP="00C67128">
            <w:pPr>
              <w:jc w:val="center"/>
              <w:rPr>
                <w:lang w:eastAsia="en-US"/>
              </w:rPr>
            </w:pPr>
            <w:proofErr w:type="spellStart"/>
            <w:r w:rsidRPr="00FA580F">
              <w:rPr>
                <w:lang w:eastAsia="en-US"/>
              </w:rPr>
              <w:t>усл.ед</w:t>
            </w:r>
            <w:proofErr w:type="spellEnd"/>
            <w:r w:rsidR="00C66F43">
              <w:rPr>
                <w:lang w:eastAsia="en-US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80F" w:rsidRPr="00FA580F" w:rsidRDefault="00FA580F" w:rsidP="00C67128">
            <w:pPr>
              <w:rPr>
                <w:lang w:eastAsia="en-US"/>
              </w:rPr>
            </w:pPr>
            <w:r w:rsidRPr="00FA580F">
              <w:rPr>
                <w:lang w:eastAsia="en-US"/>
              </w:rPr>
              <w:t xml:space="preserve">        55 000,00</w:t>
            </w:r>
          </w:p>
        </w:tc>
      </w:tr>
    </w:tbl>
    <w:p w:rsidR="00FA580F" w:rsidRPr="002E6B9A" w:rsidRDefault="00FA580F" w:rsidP="002E6B9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</w:p>
    <w:p w:rsidR="00C66F43" w:rsidRDefault="00487397" w:rsidP="00C66F43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487397">
        <w:rPr>
          <w:rFonts w:eastAsia="Times New Roman"/>
          <w:bCs/>
          <w:sz w:val="26"/>
          <w:szCs w:val="26"/>
        </w:rPr>
        <w:t>1.4.</w:t>
      </w:r>
      <w:r w:rsidR="002E6B9A" w:rsidRPr="002E6B9A">
        <w:rPr>
          <w:rFonts w:eastAsia="Times New Roman"/>
          <w:bCs/>
          <w:sz w:val="28"/>
          <w:szCs w:val="28"/>
        </w:rPr>
        <w:t xml:space="preserve"> </w:t>
      </w:r>
      <w:r w:rsidR="00C66F43" w:rsidRPr="00C66F43">
        <w:rPr>
          <w:rFonts w:eastAsia="Times New Roman"/>
          <w:bCs/>
        </w:rPr>
        <w:t xml:space="preserve">В таблице </w:t>
      </w:r>
      <w:r w:rsidR="00C66F43">
        <w:rPr>
          <w:rFonts w:eastAsia="Times New Roman"/>
          <w:bCs/>
        </w:rPr>
        <w:t>73</w:t>
      </w:r>
      <w:r w:rsidR="00C66F43" w:rsidRPr="00C66F43">
        <w:rPr>
          <w:rFonts w:eastAsia="Times New Roman"/>
          <w:bCs/>
        </w:rPr>
        <w:t xml:space="preserve"> «Норматив</w:t>
      </w:r>
      <w:r w:rsidR="00C66F43">
        <w:rPr>
          <w:rFonts w:eastAsia="Times New Roman"/>
          <w:bCs/>
        </w:rPr>
        <w:t>ные</w:t>
      </w:r>
      <w:r w:rsidR="00C66F43" w:rsidRPr="00C66F43">
        <w:rPr>
          <w:rFonts w:eastAsia="Times New Roman"/>
          <w:bCs/>
        </w:rPr>
        <w:t xml:space="preserve"> затрат</w:t>
      </w:r>
      <w:r w:rsidR="00C66F43">
        <w:rPr>
          <w:rFonts w:eastAsia="Times New Roman"/>
          <w:bCs/>
        </w:rPr>
        <w:t>ы</w:t>
      </w:r>
      <w:r w:rsidR="00C66F43" w:rsidRPr="00C66F43">
        <w:rPr>
          <w:rFonts w:eastAsia="Times New Roman"/>
          <w:bCs/>
        </w:rPr>
        <w:t xml:space="preserve"> на</w:t>
      </w:r>
      <w:r w:rsidR="00C66F43">
        <w:rPr>
          <w:rFonts w:eastAsia="Times New Roman"/>
          <w:bCs/>
        </w:rPr>
        <w:t xml:space="preserve"> прочие расходы</w:t>
      </w:r>
      <w:r w:rsidR="00C66F43" w:rsidRPr="00C66F43">
        <w:rPr>
          <w:rFonts w:eastAsia="Times New Roman"/>
          <w:bCs/>
        </w:rPr>
        <w:t xml:space="preserve">» в разделе </w:t>
      </w:r>
      <w:r w:rsidR="00C66F43">
        <w:rPr>
          <w:rFonts w:eastAsia="Times New Roman"/>
          <w:bCs/>
        </w:rPr>
        <w:t>Организационное управление:</w:t>
      </w:r>
    </w:p>
    <w:p w:rsidR="00024A76" w:rsidRDefault="00C66F43" w:rsidP="00C66F43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 в пункте 5</w:t>
      </w:r>
      <w:r w:rsidRPr="00C66F43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в </w:t>
      </w:r>
      <w:r w:rsidRPr="00C66F43">
        <w:rPr>
          <w:rFonts w:eastAsia="Times New Roman"/>
          <w:bCs/>
        </w:rPr>
        <w:t>столбц</w:t>
      </w:r>
      <w:r>
        <w:rPr>
          <w:rFonts w:eastAsia="Times New Roman"/>
          <w:bCs/>
        </w:rPr>
        <w:t>е</w:t>
      </w:r>
      <w:r w:rsidRPr="00C66F43">
        <w:rPr>
          <w:rFonts w:eastAsia="Times New Roman"/>
          <w:bCs/>
        </w:rPr>
        <w:t xml:space="preserve"> 5 цифры «</w:t>
      </w:r>
      <w:r>
        <w:rPr>
          <w:rFonts w:eastAsia="Times New Roman"/>
          <w:bCs/>
        </w:rPr>
        <w:t>90</w:t>
      </w:r>
      <w:r w:rsidRPr="00C66F43">
        <w:rPr>
          <w:rFonts w:eastAsia="Times New Roman"/>
          <w:bCs/>
        </w:rPr>
        <w:t>00» заменить цифрами «</w:t>
      </w:r>
      <w:r>
        <w:rPr>
          <w:rFonts w:eastAsia="Times New Roman"/>
          <w:bCs/>
        </w:rPr>
        <w:t>1100</w:t>
      </w:r>
      <w:r w:rsidRPr="00C66F43">
        <w:rPr>
          <w:rFonts w:eastAsia="Times New Roman"/>
          <w:bCs/>
        </w:rPr>
        <w:t>0»</w:t>
      </w:r>
      <w:r>
        <w:rPr>
          <w:rFonts w:eastAsia="Times New Roman"/>
          <w:bCs/>
        </w:rPr>
        <w:t>;</w:t>
      </w:r>
    </w:p>
    <w:p w:rsidR="00C66F43" w:rsidRPr="00C66F43" w:rsidRDefault="00C66F43" w:rsidP="00C66F43">
      <w:pPr>
        <w:autoSpaceDE w:val="0"/>
        <w:autoSpaceDN w:val="0"/>
        <w:adjustRightInd w:val="0"/>
        <w:ind w:firstLine="540"/>
        <w:jc w:val="both"/>
        <w:rPr>
          <w:rFonts w:eastAsia="Times New Roman"/>
          <w:snapToGrid w:val="0"/>
        </w:rPr>
      </w:pPr>
      <w:r>
        <w:rPr>
          <w:rFonts w:eastAsia="Times New Roman"/>
          <w:bCs/>
        </w:rPr>
        <w:t xml:space="preserve">- </w:t>
      </w:r>
      <w:r w:rsidRPr="00C66F43">
        <w:rPr>
          <w:rFonts w:eastAsia="Times New Roman"/>
          <w:bCs/>
        </w:rPr>
        <w:t xml:space="preserve">в пункте </w:t>
      </w:r>
      <w:r>
        <w:rPr>
          <w:rFonts w:eastAsia="Times New Roman"/>
          <w:bCs/>
        </w:rPr>
        <w:t>6</w:t>
      </w:r>
      <w:r w:rsidRPr="00C66F43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в </w:t>
      </w:r>
      <w:r w:rsidRPr="00C66F43">
        <w:rPr>
          <w:rFonts w:eastAsia="Times New Roman"/>
          <w:bCs/>
        </w:rPr>
        <w:t>столбц</w:t>
      </w:r>
      <w:r>
        <w:rPr>
          <w:rFonts w:eastAsia="Times New Roman"/>
          <w:bCs/>
        </w:rPr>
        <w:t>е</w:t>
      </w:r>
      <w:r w:rsidRPr="00C66F43">
        <w:rPr>
          <w:rFonts w:eastAsia="Times New Roman"/>
          <w:bCs/>
        </w:rPr>
        <w:t xml:space="preserve"> 5 цифры «9000» заменить цифрами «11000»;</w:t>
      </w:r>
    </w:p>
    <w:p w:rsidR="00024A76" w:rsidRDefault="00C66F43" w:rsidP="00087A1E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- в пункте 6 в столбце 4 цифру «1» заменить цифрой «2»;</w:t>
      </w:r>
    </w:p>
    <w:p w:rsidR="00953E8C" w:rsidRDefault="00953E8C" w:rsidP="00087A1E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- </w:t>
      </w:r>
      <w:r w:rsidRPr="00953E8C">
        <w:rPr>
          <w:rFonts w:eastAsia="Times New Roman"/>
          <w:bCs/>
        </w:rPr>
        <w:t xml:space="preserve">в пункте </w:t>
      </w:r>
      <w:r>
        <w:rPr>
          <w:rFonts w:eastAsia="Times New Roman"/>
          <w:bCs/>
        </w:rPr>
        <w:t>7</w:t>
      </w:r>
      <w:r w:rsidRPr="00953E8C">
        <w:rPr>
          <w:rFonts w:eastAsia="Times New Roman"/>
          <w:bCs/>
        </w:rPr>
        <w:t xml:space="preserve"> в столбце 4 цифру «1» заменить цифрой «2»;</w:t>
      </w:r>
    </w:p>
    <w:p w:rsidR="00953E8C" w:rsidRDefault="00953E8C" w:rsidP="00087A1E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- </w:t>
      </w:r>
      <w:r w:rsidRPr="00953E8C">
        <w:rPr>
          <w:rFonts w:eastAsia="Times New Roman"/>
          <w:bCs/>
        </w:rPr>
        <w:t xml:space="preserve">в пункте </w:t>
      </w:r>
      <w:r>
        <w:rPr>
          <w:rFonts w:eastAsia="Times New Roman"/>
          <w:bCs/>
        </w:rPr>
        <w:t>8</w:t>
      </w:r>
      <w:r w:rsidRPr="00953E8C">
        <w:rPr>
          <w:rFonts w:eastAsia="Times New Roman"/>
          <w:bCs/>
        </w:rPr>
        <w:t xml:space="preserve"> в столбце 4 цифру «1» заменить цифрой «2»;</w:t>
      </w:r>
    </w:p>
    <w:p w:rsidR="00953E8C" w:rsidRDefault="00953E8C" w:rsidP="00087A1E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- в пункте 10</w:t>
      </w:r>
      <w:r w:rsidRPr="00953E8C">
        <w:rPr>
          <w:rFonts w:eastAsia="Times New Roman"/>
          <w:bCs/>
        </w:rPr>
        <w:t xml:space="preserve"> в столбце 4 цифру «1» заменить цифрой «2»;</w:t>
      </w:r>
    </w:p>
    <w:p w:rsidR="00953E8C" w:rsidRPr="00087A1E" w:rsidRDefault="00953E8C" w:rsidP="00087A1E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- </w:t>
      </w:r>
      <w:r w:rsidRPr="00953E8C">
        <w:rPr>
          <w:rFonts w:eastAsia="Times New Roman"/>
          <w:bCs/>
        </w:rPr>
        <w:t xml:space="preserve">в пункте </w:t>
      </w:r>
      <w:r>
        <w:rPr>
          <w:rFonts w:eastAsia="Times New Roman"/>
          <w:bCs/>
        </w:rPr>
        <w:t>18</w:t>
      </w:r>
      <w:r w:rsidRPr="00953E8C">
        <w:rPr>
          <w:rFonts w:eastAsia="Times New Roman"/>
          <w:bCs/>
        </w:rPr>
        <w:t xml:space="preserve"> в столбце 4 цифру «1» заменить цифрой «2»;</w:t>
      </w:r>
    </w:p>
    <w:p w:rsidR="00087A1E" w:rsidRDefault="00087A1E" w:rsidP="002E6B9A">
      <w:pPr>
        <w:spacing w:line="276" w:lineRule="auto"/>
        <w:rPr>
          <w:bCs/>
          <w:sz w:val="26"/>
          <w:szCs w:val="26"/>
        </w:rPr>
      </w:pPr>
      <w:bookmarkStart w:id="1" w:name="_GoBack"/>
      <w:bookmarkEnd w:id="1"/>
    </w:p>
    <w:p w:rsidR="00DC01D0" w:rsidRPr="003D2026" w:rsidRDefault="00DC01D0" w:rsidP="00DC01D0">
      <w:pPr>
        <w:spacing w:line="276" w:lineRule="auto"/>
        <w:jc w:val="right"/>
        <w:rPr>
          <w:bCs/>
          <w:sz w:val="26"/>
          <w:szCs w:val="26"/>
        </w:rPr>
      </w:pPr>
    </w:p>
    <w:p w:rsidR="002D302F" w:rsidRPr="00B67546" w:rsidRDefault="000D358B" w:rsidP="006D19D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7546">
        <w:rPr>
          <w:sz w:val="26"/>
          <w:szCs w:val="26"/>
        </w:rPr>
        <w:t xml:space="preserve">    </w:t>
      </w:r>
      <w:r w:rsidR="00BD5A96">
        <w:rPr>
          <w:sz w:val="26"/>
          <w:szCs w:val="26"/>
        </w:rPr>
        <w:t xml:space="preserve">      </w:t>
      </w:r>
      <w:r w:rsidR="009E0723" w:rsidRPr="00B67546">
        <w:rPr>
          <w:sz w:val="26"/>
          <w:szCs w:val="26"/>
        </w:rPr>
        <w:t xml:space="preserve">2. </w:t>
      </w:r>
      <w:r w:rsidR="00203A0E" w:rsidRPr="00B67546">
        <w:rPr>
          <w:sz w:val="26"/>
          <w:szCs w:val="26"/>
        </w:rPr>
        <w:t xml:space="preserve"> </w:t>
      </w:r>
      <w:r w:rsidR="009E0723" w:rsidRPr="00B67546">
        <w:rPr>
          <w:sz w:val="26"/>
          <w:szCs w:val="26"/>
        </w:rPr>
        <w:t xml:space="preserve">Контроль за исполнением настоящего </w:t>
      </w:r>
      <w:r w:rsidR="006C1D4B" w:rsidRPr="00B67546">
        <w:rPr>
          <w:sz w:val="26"/>
          <w:szCs w:val="26"/>
        </w:rPr>
        <w:t>распоряжения оставляю за собой.</w:t>
      </w:r>
    </w:p>
    <w:p w:rsid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A1585B" w:rsidRDefault="00A1585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Pr="00B6754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proofErr w:type="spellStart"/>
      <w:r w:rsidR="00FD438F" w:rsidRPr="002D648E">
        <w:rPr>
          <w:sz w:val="26"/>
          <w:szCs w:val="26"/>
        </w:rPr>
        <w:t>Блинова</w:t>
      </w:r>
      <w:proofErr w:type="spellEnd"/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4D" w:rsidRDefault="00F7014D" w:rsidP="00745CFE">
      <w:r>
        <w:separator/>
      </w:r>
    </w:p>
  </w:endnote>
  <w:endnote w:type="continuationSeparator" w:id="0">
    <w:p w:rsidR="00F7014D" w:rsidRDefault="00F7014D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4D" w:rsidRDefault="00F7014D" w:rsidP="00745CFE">
      <w:r>
        <w:separator/>
      </w:r>
    </w:p>
  </w:footnote>
  <w:footnote w:type="continuationSeparator" w:id="0">
    <w:p w:rsidR="00F7014D" w:rsidRDefault="00F7014D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E8C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in;height:3in;visibility:visible" o:bullet="t">
        <v:imagedata r:id="rId1" o:title=""/>
      </v:shape>
    </w:pict>
  </w:numPicBullet>
  <w:numPicBullet w:numPicBulletId="1">
    <w:pict>
      <v:shape id="_x0000_i1183" type="#_x0000_t75" style="width:3in;height:3in;visibility:visible" o:bullet="t">
        <v:imagedata r:id="rId2" o:title=""/>
      </v:shape>
    </w:pict>
  </w:numPicBullet>
  <w:numPicBullet w:numPicBulletId="2">
    <w:pict>
      <v:shape id="_x0000_i1184" type="#_x0000_t75" style="width:3in;height:3in;visibility:visible" o:bullet="t">
        <v:imagedata r:id="rId3" o:title=""/>
      </v:shape>
    </w:pict>
  </w:numPicBullet>
  <w:numPicBullet w:numPicBulletId="3">
    <w:pict>
      <v:shape id="_x0000_i1185" type="#_x0000_t75" style="width:3in;height:3in;visibility:visible" o:bullet="t">
        <v:imagedata r:id="rId4" o:title=""/>
      </v:shape>
    </w:pict>
  </w:numPicBullet>
  <w:numPicBullet w:numPicBulletId="4">
    <w:pict>
      <v:shape id="_x0000_i1186" type="#_x0000_t75" style="width:3in;height:3in;visibility:visible" o:bullet="t">
        <v:imagedata r:id="rId5" o:title=""/>
      </v:shape>
    </w:pict>
  </w:numPicBullet>
  <w:numPicBullet w:numPicBulletId="5">
    <w:pict>
      <v:shape id="_x0000_i1187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264D"/>
    <w:rsid w:val="000240C4"/>
    <w:rsid w:val="00024618"/>
    <w:rsid w:val="00024A76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CC8"/>
    <w:rsid w:val="00085D31"/>
    <w:rsid w:val="0008627D"/>
    <w:rsid w:val="00087A1E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C7296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E1ED9"/>
    <w:rsid w:val="000E5C51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D83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65A1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6B58"/>
    <w:rsid w:val="001C76EF"/>
    <w:rsid w:val="001D35AA"/>
    <w:rsid w:val="001D39B8"/>
    <w:rsid w:val="001D406D"/>
    <w:rsid w:val="001D4DBC"/>
    <w:rsid w:val="001D6DDE"/>
    <w:rsid w:val="001E1EFD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6F3C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3AAD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648E"/>
    <w:rsid w:val="002D7713"/>
    <w:rsid w:val="002E00A5"/>
    <w:rsid w:val="002E0F07"/>
    <w:rsid w:val="002E21D1"/>
    <w:rsid w:val="002E2D07"/>
    <w:rsid w:val="002E6B9A"/>
    <w:rsid w:val="002E6DEE"/>
    <w:rsid w:val="002F0343"/>
    <w:rsid w:val="002F05BB"/>
    <w:rsid w:val="002F0D8E"/>
    <w:rsid w:val="002F19F4"/>
    <w:rsid w:val="002F3080"/>
    <w:rsid w:val="002F30AA"/>
    <w:rsid w:val="002F44D3"/>
    <w:rsid w:val="002F5F91"/>
    <w:rsid w:val="002F6BE0"/>
    <w:rsid w:val="003037B7"/>
    <w:rsid w:val="003052B4"/>
    <w:rsid w:val="0030575A"/>
    <w:rsid w:val="00307FE1"/>
    <w:rsid w:val="00310644"/>
    <w:rsid w:val="0031085A"/>
    <w:rsid w:val="00310948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138A"/>
    <w:rsid w:val="003525BE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7BBE"/>
    <w:rsid w:val="00381ACC"/>
    <w:rsid w:val="00381C66"/>
    <w:rsid w:val="0038561B"/>
    <w:rsid w:val="0038685F"/>
    <w:rsid w:val="00386AE3"/>
    <w:rsid w:val="0038750D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67B7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2026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2E75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57C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694C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87397"/>
    <w:rsid w:val="00487B69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B5D9E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B0A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5A75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136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2C46"/>
    <w:rsid w:val="00592EC2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8D7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6B60"/>
    <w:rsid w:val="00617C88"/>
    <w:rsid w:val="00617EE3"/>
    <w:rsid w:val="006201BC"/>
    <w:rsid w:val="00620ACC"/>
    <w:rsid w:val="00620FEA"/>
    <w:rsid w:val="00621831"/>
    <w:rsid w:val="00621840"/>
    <w:rsid w:val="006229F6"/>
    <w:rsid w:val="00622EC3"/>
    <w:rsid w:val="0062432C"/>
    <w:rsid w:val="006245DF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B97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537B"/>
    <w:rsid w:val="006D7258"/>
    <w:rsid w:val="006E2288"/>
    <w:rsid w:val="006E23FE"/>
    <w:rsid w:val="006E2BD0"/>
    <w:rsid w:val="006E5306"/>
    <w:rsid w:val="006E652D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17D9A"/>
    <w:rsid w:val="00717ECA"/>
    <w:rsid w:val="0072145F"/>
    <w:rsid w:val="00726C03"/>
    <w:rsid w:val="00726C4F"/>
    <w:rsid w:val="007303AD"/>
    <w:rsid w:val="0073080F"/>
    <w:rsid w:val="00732CC5"/>
    <w:rsid w:val="007331D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A56A6"/>
    <w:rsid w:val="007B2880"/>
    <w:rsid w:val="007B29E1"/>
    <w:rsid w:val="007B386A"/>
    <w:rsid w:val="007B3C33"/>
    <w:rsid w:val="007B409C"/>
    <w:rsid w:val="007B58A1"/>
    <w:rsid w:val="007B78F2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3B4"/>
    <w:rsid w:val="007D2DF5"/>
    <w:rsid w:val="007D5393"/>
    <w:rsid w:val="007D6374"/>
    <w:rsid w:val="007D700C"/>
    <w:rsid w:val="007D7DC0"/>
    <w:rsid w:val="007E125C"/>
    <w:rsid w:val="007E3001"/>
    <w:rsid w:val="007E30B8"/>
    <w:rsid w:val="007E4BEB"/>
    <w:rsid w:val="007E621A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2873"/>
    <w:rsid w:val="008029FE"/>
    <w:rsid w:val="0080782C"/>
    <w:rsid w:val="00810176"/>
    <w:rsid w:val="008126FB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459BF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651D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1AD2"/>
    <w:rsid w:val="00952716"/>
    <w:rsid w:val="00952B08"/>
    <w:rsid w:val="00953018"/>
    <w:rsid w:val="00953BCC"/>
    <w:rsid w:val="00953E8C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1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85B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37E8C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405"/>
    <w:rsid w:val="00B47537"/>
    <w:rsid w:val="00B50E16"/>
    <w:rsid w:val="00B51EDA"/>
    <w:rsid w:val="00B532FE"/>
    <w:rsid w:val="00B544BB"/>
    <w:rsid w:val="00B55BAC"/>
    <w:rsid w:val="00B57548"/>
    <w:rsid w:val="00B60779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5A96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04511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4981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9B1"/>
    <w:rsid w:val="00C65B00"/>
    <w:rsid w:val="00C66EE0"/>
    <w:rsid w:val="00C66F43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CF6FDF"/>
    <w:rsid w:val="00D0113C"/>
    <w:rsid w:val="00D0134E"/>
    <w:rsid w:val="00D027D1"/>
    <w:rsid w:val="00D02DBB"/>
    <w:rsid w:val="00D03F56"/>
    <w:rsid w:val="00D0560D"/>
    <w:rsid w:val="00D06892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63D"/>
    <w:rsid w:val="00D17821"/>
    <w:rsid w:val="00D207F8"/>
    <w:rsid w:val="00D24E56"/>
    <w:rsid w:val="00D25593"/>
    <w:rsid w:val="00D309CF"/>
    <w:rsid w:val="00D322F2"/>
    <w:rsid w:val="00D33585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0E6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099"/>
    <w:rsid w:val="00D95280"/>
    <w:rsid w:val="00D97EE4"/>
    <w:rsid w:val="00DA0BA4"/>
    <w:rsid w:val="00DA2849"/>
    <w:rsid w:val="00DA45CC"/>
    <w:rsid w:val="00DA61BC"/>
    <w:rsid w:val="00DA7507"/>
    <w:rsid w:val="00DA7DED"/>
    <w:rsid w:val="00DB01DC"/>
    <w:rsid w:val="00DB44CC"/>
    <w:rsid w:val="00DB4BA4"/>
    <w:rsid w:val="00DB6E22"/>
    <w:rsid w:val="00DB71F1"/>
    <w:rsid w:val="00DC01D0"/>
    <w:rsid w:val="00DC1E4E"/>
    <w:rsid w:val="00DC2ACA"/>
    <w:rsid w:val="00DC4919"/>
    <w:rsid w:val="00DC4A20"/>
    <w:rsid w:val="00DC56D0"/>
    <w:rsid w:val="00DC6B1B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209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2EF3"/>
    <w:rsid w:val="00E041D0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2D"/>
    <w:rsid w:val="00E65366"/>
    <w:rsid w:val="00E65D73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B60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5DDB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26A0"/>
    <w:rsid w:val="00EF3421"/>
    <w:rsid w:val="00EF380C"/>
    <w:rsid w:val="00EF41A1"/>
    <w:rsid w:val="00EF592D"/>
    <w:rsid w:val="00EF6585"/>
    <w:rsid w:val="00F0011B"/>
    <w:rsid w:val="00F00EF4"/>
    <w:rsid w:val="00F021F5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37A15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014D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580F"/>
    <w:rsid w:val="00FA61AD"/>
    <w:rsid w:val="00FB127B"/>
    <w:rsid w:val="00FB164B"/>
    <w:rsid w:val="00FB416D"/>
    <w:rsid w:val="00FB4FE6"/>
    <w:rsid w:val="00FB5B48"/>
    <w:rsid w:val="00FB66B3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39DD"/>
    <w:rsid w:val="00FE4459"/>
    <w:rsid w:val="00FE50D3"/>
    <w:rsid w:val="00FE5CBA"/>
    <w:rsid w:val="00FE682A"/>
    <w:rsid w:val="00FE71A8"/>
    <w:rsid w:val="00FE7E7D"/>
    <w:rsid w:val="00FF087B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D0926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5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08A7-47B9-4DF8-884F-47BCD151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6</cp:revision>
  <cp:lastPrinted>2024-01-30T08:56:00Z</cp:lastPrinted>
  <dcterms:created xsi:type="dcterms:W3CDTF">2024-02-16T05:07:00Z</dcterms:created>
  <dcterms:modified xsi:type="dcterms:W3CDTF">2024-02-16T05:48:00Z</dcterms:modified>
</cp:coreProperties>
</file>