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4E1E2292" w:rsidR="004C2A36" w:rsidRPr="00D11257" w:rsidRDefault="004C2A36" w:rsidP="004C2A36">
      <w:pPr>
        <w:spacing w:line="216" w:lineRule="auto"/>
        <w:jc w:val="center"/>
        <w:rPr>
          <w:sz w:val="28"/>
          <w:szCs w:val="28"/>
        </w:rPr>
      </w:pPr>
      <w:r w:rsidRPr="00DD0232">
        <w:rPr>
          <w:sz w:val="28"/>
          <w:szCs w:val="28"/>
        </w:rPr>
        <w:t xml:space="preserve">к проекту </w:t>
      </w:r>
      <w:r w:rsidR="009858A9">
        <w:rPr>
          <w:sz w:val="28"/>
          <w:szCs w:val="28"/>
        </w:rPr>
        <w:t xml:space="preserve">распоряжения </w:t>
      </w:r>
      <w:r w:rsidR="00DD0232" w:rsidRPr="00DD0232">
        <w:rPr>
          <w:sz w:val="28"/>
          <w:szCs w:val="28"/>
        </w:rPr>
        <w:t>первого заместителя главы</w:t>
      </w:r>
      <w:r w:rsidRPr="00DD0232">
        <w:rPr>
          <w:sz w:val="28"/>
          <w:szCs w:val="28"/>
        </w:rPr>
        <w:t xml:space="preserve"> городского</w:t>
      </w:r>
      <w:r w:rsidRPr="00D11257">
        <w:rPr>
          <w:sz w:val="28"/>
          <w:szCs w:val="28"/>
        </w:rPr>
        <w:t xml:space="preserve">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C2A36" w:rsidRPr="00D11257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584B9325" w14:textId="77777777" w:rsidR="008F3A61" w:rsidRPr="00526E73" w:rsidRDefault="008F3A61" w:rsidP="008F3A6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26E73">
              <w:rPr>
                <w:rFonts w:eastAsia="Calibri"/>
                <w:sz w:val="28"/>
                <w:szCs w:val="28"/>
                <w:lang w:eastAsia="en-US"/>
              </w:rPr>
              <w:t>Об утверждении нормативных затрат на</w:t>
            </w:r>
          </w:p>
          <w:p w14:paraId="6658D44C" w14:textId="77777777" w:rsidR="008F3A61" w:rsidRDefault="008F3A61" w:rsidP="008F3A6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E73">
              <w:rPr>
                <w:rFonts w:eastAsia="Calibri"/>
                <w:sz w:val="28"/>
                <w:szCs w:val="28"/>
                <w:lang w:eastAsia="en-US"/>
              </w:rPr>
              <w:t>обеспечение функций муниципального казенного</w:t>
            </w:r>
          </w:p>
          <w:p w14:paraId="78D549FD" w14:textId="77777777" w:rsidR="008F3A61" w:rsidRDefault="008F3A61" w:rsidP="008F3A6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E73">
              <w:rPr>
                <w:rFonts w:eastAsia="Calibri"/>
                <w:sz w:val="28"/>
                <w:szCs w:val="28"/>
                <w:lang w:eastAsia="en-US"/>
              </w:rPr>
              <w:t xml:space="preserve"> учреждения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526E73">
              <w:rPr>
                <w:rFonts w:eastAsia="Calibri"/>
                <w:sz w:val="28"/>
                <w:szCs w:val="28"/>
                <w:lang w:eastAsia="en-US"/>
              </w:rPr>
              <w:t>подведомственного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r w:rsidRPr="00526E73">
              <w:rPr>
                <w:rFonts w:eastAsia="Calibri"/>
                <w:sz w:val="28"/>
                <w:szCs w:val="28"/>
                <w:lang w:eastAsia="en-US"/>
              </w:rPr>
              <w:t>епартаменту</w:t>
            </w:r>
          </w:p>
          <w:p w14:paraId="29845BB5" w14:textId="77777777" w:rsidR="008F3A61" w:rsidRDefault="008F3A61" w:rsidP="008F3A6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E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дорожного хозяйства и транспорта </w:t>
            </w:r>
            <w:r w:rsidRPr="00526E73">
              <w:rPr>
                <w:rFonts w:eastAsia="Calibri"/>
                <w:sz w:val="28"/>
                <w:szCs w:val="28"/>
                <w:lang w:eastAsia="en-US"/>
              </w:rPr>
              <w:t>администрац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ии </w:t>
            </w:r>
          </w:p>
          <w:p w14:paraId="55BEFEB4" w14:textId="77777777" w:rsidR="008F3A61" w:rsidRPr="00526E73" w:rsidRDefault="008F3A61" w:rsidP="008F3A6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городского округа Тольятти»</w:t>
            </w:r>
          </w:p>
          <w:p w14:paraId="78A1CF28" w14:textId="75C64A40" w:rsidR="004C2A36" w:rsidRPr="008F3A61" w:rsidRDefault="004C2A36" w:rsidP="009204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17D1B945" w:rsidR="00D433A0" w:rsidRPr="002B5401" w:rsidRDefault="00D11257" w:rsidP="008775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распоряжения</w:t>
      </w:r>
      <w:r w:rsidR="00D433A0">
        <w:rPr>
          <w:sz w:val="28"/>
          <w:szCs w:val="28"/>
        </w:rPr>
        <w:t xml:space="preserve"> </w:t>
      </w:r>
      <w:r w:rsidR="009858A9" w:rsidRPr="00DD0232">
        <w:rPr>
          <w:sz w:val="28"/>
          <w:szCs w:val="28"/>
        </w:rPr>
        <w:t>первого заместителя главы</w:t>
      </w:r>
      <w:r w:rsidR="00D433A0">
        <w:rPr>
          <w:sz w:val="28"/>
          <w:szCs w:val="28"/>
        </w:rPr>
        <w:t xml:space="preserve"> городского округа Тольятти подготовлен в </w:t>
      </w:r>
      <w:r w:rsidR="00D433A0">
        <w:rPr>
          <w:color w:val="000000"/>
          <w:sz w:val="28"/>
          <w:szCs w:val="28"/>
        </w:rPr>
        <w:t>соответствии с п</w:t>
      </w:r>
      <w:r w:rsidR="00D433A0"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 w:rsidR="00D433A0"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 w:rsidR="00D433A0"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 w:rsidR="00D433A0"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</w:t>
      </w:r>
      <w:r w:rsidR="0067622A">
        <w:rPr>
          <w:sz w:val="28"/>
          <w:szCs w:val="28"/>
        </w:rPr>
        <w:t>)</w:t>
      </w:r>
      <w:r w:rsidR="00BA0C5F" w:rsidRPr="002B5401">
        <w:rPr>
          <w:sz w:val="28"/>
          <w:szCs w:val="28"/>
        </w:rPr>
        <w:t>»</w:t>
      </w:r>
      <w:r w:rsidR="00D433A0" w:rsidRPr="002B5401">
        <w:rPr>
          <w:sz w:val="28"/>
          <w:szCs w:val="28"/>
        </w:rPr>
        <w:t>.</w:t>
      </w:r>
    </w:p>
    <w:p w14:paraId="4308711E" w14:textId="77866E03" w:rsidR="001E3F04" w:rsidRPr="00E37CC1" w:rsidRDefault="001E3F04" w:rsidP="00877576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>По МКУ «</w:t>
      </w:r>
      <w:r w:rsidR="009204D0">
        <w:rPr>
          <w:sz w:val="28"/>
          <w:szCs w:val="28"/>
        </w:rPr>
        <w:t>ЦОДД ГОТ</w:t>
      </w:r>
      <w:r w:rsidR="007902D1">
        <w:rPr>
          <w:sz w:val="28"/>
          <w:szCs w:val="28"/>
        </w:rPr>
        <w:t>»</w:t>
      </w:r>
      <w:r w:rsidR="00C90A92">
        <w:rPr>
          <w:sz w:val="28"/>
          <w:szCs w:val="28"/>
        </w:rPr>
        <w:t xml:space="preserve"> </w:t>
      </w:r>
      <w:r w:rsidRPr="00E37CC1">
        <w:rPr>
          <w:sz w:val="28"/>
          <w:szCs w:val="28"/>
        </w:rPr>
        <w:t xml:space="preserve">необходимо </w:t>
      </w:r>
      <w:r w:rsidR="008F3A61">
        <w:rPr>
          <w:sz w:val="28"/>
          <w:szCs w:val="28"/>
        </w:rPr>
        <w:t xml:space="preserve">утвердить </w:t>
      </w:r>
      <w:r w:rsidRPr="00E37CC1">
        <w:rPr>
          <w:sz w:val="28"/>
          <w:szCs w:val="28"/>
        </w:rPr>
        <w:t xml:space="preserve"> нормативные затраты </w:t>
      </w:r>
      <w:r w:rsidR="002039BE">
        <w:rPr>
          <w:sz w:val="28"/>
          <w:szCs w:val="28"/>
        </w:rPr>
        <w:t>в связи с изменениями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8F3A61">
        <w:rPr>
          <w:sz w:val="28"/>
          <w:szCs w:val="28"/>
        </w:rPr>
        <w:t xml:space="preserve">, а так же </w:t>
      </w:r>
      <w:r w:rsidR="008F3A61" w:rsidRPr="008F3A61">
        <w:rPr>
          <w:sz w:val="28"/>
          <w:szCs w:val="28"/>
        </w:rPr>
        <w:t>возникновением дополнительной потребности в отдельных видах товаров, работ, услуг в связи с расширением штата и наделением учреждения дополнительными функциями по автоматизированному управлению дорожным движением и диагностике автомобильных дорог.</w:t>
      </w:r>
    </w:p>
    <w:p w14:paraId="35E85747" w14:textId="6CCB0AE9" w:rsidR="00D433A0" w:rsidRDefault="00D433A0" w:rsidP="0087757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rFonts w:ascii="Times New Roman" w:hAnsi="Times New Roman" w:cs="Times New Roman"/>
          <w:sz w:val="28"/>
          <w:szCs w:val="28"/>
        </w:rPr>
        <w:t>Принятие данного</w:t>
      </w:r>
      <w:r w:rsidR="00004CB4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E37CC1">
        <w:rPr>
          <w:rFonts w:ascii="Times New Roman" w:hAnsi="Times New Roman" w:cs="Times New Roman"/>
          <w:sz w:val="28"/>
          <w:szCs w:val="28"/>
        </w:rPr>
        <w:t>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8F3A61">
        <w:rPr>
          <w:rFonts w:ascii="Times New Roman" w:hAnsi="Times New Roman" w:cs="Times New Roman"/>
          <w:sz w:val="28"/>
          <w:szCs w:val="28"/>
        </w:rPr>
        <w:t>4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4755D85B" w14:textId="0B45DF2F" w:rsidR="00870A8C" w:rsidRDefault="00870A8C">
      <w:pPr>
        <w:rPr>
          <w:sz w:val="28"/>
          <w:szCs w:val="28"/>
        </w:rPr>
      </w:pPr>
    </w:p>
    <w:p w14:paraId="128FD3E9" w14:textId="32C15036" w:rsidR="00877576" w:rsidRDefault="00877576">
      <w:pPr>
        <w:rPr>
          <w:sz w:val="28"/>
          <w:szCs w:val="28"/>
        </w:rPr>
      </w:pPr>
    </w:p>
    <w:p w14:paraId="3D2EF4CB" w14:textId="77777777" w:rsidR="00877576" w:rsidRDefault="00877576">
      <w:pPr>
        <w:rPr>
          <w:sz w:val="28"/>
          <w:szCs w:val="28"/>
        </w:rPr>
      </w:pPr>
      <w:bookmarkStart w:id="0" w:name="_GoBack"/>
      <w:bookmarkEnd w:id="0"/>
    </w:p>
    <w:p w14:paraId="4542563B" w14:textId="45C23AC8" w:rsidR="0066333A" w:rsidRDefault="00B746F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6333A" w:rsidRPr="0066333A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6333A" w:rsidRPr="0066333A">
        <w:rPr>
          <w:sz w:val="28"/>
          <w:szCs w:val="28"/>
        </w:rPr>
        <w:t xml:space="preserve"> руководителя </w:t>
      </w:r>
    </w:p>
    <w:p w14:paraId="491534F4" w14:textId="1498150C" w:rsidR="0066333A" w:rsidRDefault="0066333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6333A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</w:t>
      </w:r>
      <w:r w:rsidRPr="0066333A">
        <w:rPr>
          <w:sz w:val="28"/>
          <w:szCs w:val="28"/>
        </w:rPr>
        <w:t>по экономическим</w:t>
      </w:r>
    </w:p>
    <w:p w14:paraId="385BD137" w14:textId="3603C123" w:rsidR="0066333A" w:rsidRP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 xml:space="preserve"> и финансовым вопросам –</w:t>
      </w:r>
    </w:p>
    <w:p w14:paraId="28C4203E" w14:textId="77777777" w:rsid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>начальника финансово-</w:t>
      </w:r>
    </w:p>
    <w:p w14:paraId="0C5BF26E" w14:textId="6BA66243" w:rsidR="0066333A" w:rsidRP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>экономического отдела</w:t>
      </w:r>
      <w:r>
        <w:rPr>
          <w:sz w:val="28"/>
          <w:szCs w:val="28"/>
        </w:rPr>
        <w:t xml:space="preserve">                                                             </w:t>
      </w:r>
      <w:r w:rsidR="00B746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746F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746F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746F4">
        <w:rPr>
          <w:sz w:val="28"/>
          <w:szCs w:val="28"/>
        </w:rPr>
        <w:t>Каунина</w:t>
      </w:r>
    </w:p>
    <w:p w14:paraId="72DC0AC8" w14:textId="77777777" w:rsidR="00D433A0" w:rsidRDefault="00D433A0"/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3"/>
    <w:rsid w:val="00004CB4"/>
    <w:rsid w:val="000610A1"/>
    <w:rsid w:val="000B1544"/>
    <w:rsid w:val="00102B16"/>
    <w:rsid w:val="00150E80"/>
    <w:rsid w:val="00185103"/>
    <w:rsid w:val="001878E0"/>
    <w:rsid w:val="001E3679"/>
    <w:rsid w:val="001E3F04"/>
    <w:rsid w:val="002039BE"/>
    <w:rsid w:val="00296786"/>
    <w:rsid w:val="002B5401"/>
    <w:rsid w:val="002C0BB1"/>
    <w:rsid w:val="00333491"/>
    <w:rsid w:val="00456C6D"/>
    <w:rsid w:val="004724F4"/>
    <w:rsid w:val="00474CEF"/>
    <w:rsid w:val="004B0ACF"/>
    <w:rsid w:val="004B4CC8"/>
    <w:rsid w:val="004C2A36"/>
    <w:rsid w:val="0061486A"/>
    <w:rsid w:val="0066333A"/>
    <w:rsid w:val="0067622A"/>
    <w:rsid w:val="00747B1B"/>
    <w:rsid w:val="007902D1"/>
    <w:rsid w:val="00793EB1"/>
    <w:rsid w:val="007A4025"/>
    <w:rsid w:val="00845677"/>
    <w:rsid w:val="00870A8C"/>
    <w:rsid w:val="00877576"/>
    <w:rsid w:val="008B6F46"/>
    <w:rsid w:val="008E553B"/>
    <w:rsid w:val="008F3A61"/>
    <w:rsid w:val="00915324"/>
    <w:rsid w:val="009204D0"/>
    <w:rsid w:val="009330FF"/>
    <w:rsid w:val="00972F41"/>
    <w:rsid w:val="009858A9"/>
    <w:rsid w:val="009A3931"/>
    <w:rsid w:val="009C1B18"/>
    <w:rsid w:val="00A6132F"/>
    <w:rsid w:val="00AB0445"/>
    <w:rsid w:val="00B44F2A"/>
    <w:rsid w:val="00B711F7"/>
    <w:rsid w:val="00B746F4"/>
    <w:rsid w:val="00BA0C5F"/>
    <w:rsid w:val="00BC67B3"/>
    <w:rsid w:val="00C90A92"/>
    <w:rsid w:val="00D11257"/>
    <w:rsid w:val="00D433A0"/>
    <w:rsid w:val="00DB620F"/>
    <w:rsid w:val="00DD0232"/>
    <w:rsid w:val="00DF2161"/>
    <w:rsid w:val="00E325C1"/>
    <w:rsid w:val="00E37CC1"/>
    <w:rsid w:val="00E52C4F"/>
    <w:rsid w:val="00E56C83"/>
    <w:rsid w:val="00E65229"/>
    <w:rsid w:val="00EE1B0E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087A7474-9FBD-4B02-A3AB-BCB380AC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Кудашева Елена Сергеевна</cp:lastModifiedBy>
  <cp:revision>3</cp:revision>
  <cp:lastPrinted>2024-03-11T05:50:00Z</cp:lastPrinted>
  <dcterms:created xsi:type="dcterms:W3CDTF">2024-03-06T06:33:00Z</dcterms:created>
  <dcterms:modified xsi:type="dcterms:W3CDTF">2024-03-11T05:50:00Z</dcterms:modified>
</cp:coreProperties>
</file>