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460" w:rsidRDefault="00A5375E" w:rsidP="00A5375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75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C12D7" w:rsidRDefault="002C12D7" w:rsidP="00A5375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E40" w:rsidRPr="002C12D7" w:rsidRDefault="00A5375E" w:rsidP="00684E40">
      <w:pPr>
        <w:spacing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2D7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684E40" w:rsidRPr="002C12D7">
        <w:rPr>
          <w:rFonts w:ascii="Times New Roman" w:hAnsi="Times New Roman" w:cs="Times New Roman"/>
          <w:sz w:val="28"/>
          <w:szCs w:val="28"/>
        </w:rPr>
        <w:t>распоряжения</w:t>
      </w:r>
      <w:r w:rsidR="00684E40" w:rsidRPr="002C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</w:t>
      </w:r>
      <w:r w:rsidR="009C609F" w:rsidRPr="002C12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684E40" w:rsidRPr="002C12D7" w:rsidRDefault="00684E40" w:rsidP="00684E40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требований к отдельным видам товаров, работ, услуг (в том числе предельные цены товаров, работ, услуг), закупаемым департаментом </w:t>
      </w:r>
      <w:r w:rsidR="00D821C5" w:rsidRPr="002C1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 </w:t>
      </w:r>
      <w:r w:rsidRPr="002C1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городского округа Тольятти»</w:t>
      </w:r>
    </w:p>
    <w:p w:rsidR="00A5375E" w:rsidRPr="002C12D7" w:rsidRDefault="00684E40" w:rsidP="00684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1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E40" w:rsidRPr="002C12D7" w:rsidRDefault="00684E40" w:rsidP="00A537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E40" w:rsidRPr="002C12D7" w:rsidRDefault="00684E40" w:rsidP="00084E88">
      <w:pPr>
        <w:autoSpaceDE w:val="0"/>
        <w:autoSpaceDN w:val="0"/>
        <w:adjustRightInd w:val="0"/>
        <w:spacing w:line="26" w:lineRule="atLeas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12D7">
        <w:rPr>
          <w:rFonts w:ascii="Times New Roman" w:hAnsi="Times New Roman" w:cs="Times New Roman"/>
          <w:sz w:val="28"/>
          <w:szCs w:val="28"/>
        </w:rPr>
        <w:t xml:space="preserve">В целях совершенствования муниципальных  правовых  актов городского округа Тольятти, </w:t>
      </w:r>
      <w:r w:rsidR="00084E88" w:rsidRPr="002C12D7">
        <w:rPr>
          <w:rFonts w:ascii="Times New Roman" w:hAnsi="Times New Roman" w:cs="Times New Roman"/>
          <w:sz w:val="28"/>
          <w:szCs w:val="28"/>
        </w:rPr>
        <w:t xml:space="preserve"> </w:t>
      </w:r>
      <w:r w:rsidRPr="002C12D7">
        <w:rPr>
          <w:rFonts w:ascii="Times New Roman" w:hAnsi="Times New Roman" w:cs="Times New Roman"/>
          <w:sz w:val="28"/>
          <w:szCs w:val="28"/>
        </w:rPr>
        <w:t xml:space="preserve">в </w:t>
      </w:r>
      <w:r w:rsidR="00084E88" w:rsidRPr="002C12D7">
        <w:rPr>
          <w:rFonts w:ascii="Times New Roman" w:hAnsi="Times New Roman" w:cs="Times New Roman"/>
          <w:sz w:val="28"/>
          <w:szCs w:val="28"/>
        </w:rPr>
        <w:t xml:space="preserve"> </w:t>
      </w:r>
      <w:r w:rsidRPr="002C12D7">
        <w:rPr>
          <w:rFonts w:ascii="Times New Roman" w:hAnsi="Times New Roman" w:cs="Times New Roman"/>
          <w:sz w:val="28"/>
          <w:szCs w:val="28"/>
        </w:rPr>
        <w:t>соответствии с п</w:t>
      </w:r>
      <w:r w:rsidRPr="002C12D7">
        <w:rPr>
          <w:rFonts w:ascii="Times New Roman" w:eastAsia="Calibri" w:hAnsi="Times New Roman" w:cs="Times New Roman"/>
          <w:sz w:val="28"/>
          <w:szCs w:val="28"/>
        </w:rPr>
        <w:t xml:space="preserve">остановлением администрации городского округа Тольятти от 29.09.2021  №3216-п/1 </w:t>
      </w:r>
      <w:r w:rsidRPr="002C12D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2C12D7">
        <w:rPr>
          <w:rFonts w:ascii="Times New Roman" w:eastAsia="Calibri" w:hAnsi="Times New Roman" w:cs="Times New Roman"/>
          <w:bCs/>
          <w:sz w:val="28"/>
          <w:szCs w:val="28"/>
        </w:rPr>
        <w:t>О Распределении полномочий между главой городского округа, первым заместителем главы городского округа, заместителями главы городского округа и заместителем главы городского округа – руководителем аппарата администрации городского округа Тольятти» внесены изменения в постановление мэрии городского округа Тольятти от 02.06.2016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исполнения».</w:t>
      </w:r>
    </w:p>
    <w:p w:rsidR="00684E40" w:rsidRPr="002C12D7" w:rsidRDefault="00684E40" w:rsidP="00084E88">
      <w:pPr>
        <w:autoSpaceDE w:val="0"/>
        <w:autoSpaceDN w:val="0"/>
        <w:adjustRightInd w:val="0"/>
        <w:spacing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12D7">
        <w:rPr>
          <w:rFonts w:ascii="Times New Roman" w:eastAsia="Calibri" w:hAnsi="Times New Roman" w:cs="Times New Roman"/>
          <w:bCs/>
          <w:sz w:val="28"/>
          <w:szCs w:val="28"/>
        </w:rPr>
        <w:t xml:space="preserve">В связи с этим </w:t>
      </w:r>
      <w:r w:rsidRPr="002C12D7">
        <w:rPr>
          <w:rFonts w:ascii="Times New Roman" w:hAnsi="Times New Roman" w:cs="Times New Roman"/>
          <w:sz w:val="28"/>
          <w:szCs w:val="28"/>
        </w:rPr>
        <w:t xml:space="preserve">предлагается утвердить требования к отдельным видам товаров, работ, услуг (в том числе предельных цен товаров, работ, услуг), закупаемым департаментом </w:t>
      </w:r>
      <w:r w:rsidR="00D821C5" w:rsidRPr="002C12D7">
        <w:rPr>
          <w:rFonts w:ascii="Times New Roman" w:hAnsi="Times New Roman" w:cs="Times New Roman"/>
          <w:sz w:val="28"/>
          <w:szCs w:val="28"/>
        </w:rPr>
        <w:t>финансов</w:t>
      </w:r>
      <w:r w:rsidRPr="002C12D7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в новой редакции согласно Приложению. </w:t>
      </w:r>
    </w:p>
    <w:p w:rsidR="00A5375E" w:rsidRPr="002C12D7" w:rsidRDefault="00A5375E" w:rsidP="00084E88">
      <w:pPr>
        <w:autoSpaceDE w:val="0"/>
        <w:autoSpaceDN w:val="0"/>
        <w:adjustRightInd w:val="0"/>
        <w:spacing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12D7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="00331870" w:rsidRPr="002C12D7">
        <w:rPr>
          <w:rFonts w:ascii="Times New Roman" w:hAnsi="Times New Roman" w:cs="Times New Roman"/>
          <w:sz w:val="28"/>
          <w:szCs w:val="28"/>
        </w:rPr>
        <w:t>распоряжения</w:t>
      </w:r>
      <w:r w:rsidRPr="002C12D7">
        <w:rPr>
          <w:rFonts w:ascii="Times New Roman" w:hAnsi="Times New Roman" w:cs="Times New Roman"/>
          <w:sz w:val="28"/>
          <w:szCs w:val="28"/>
        </w:rPr>
        <w:t xml:space="preserve"> не потребует </w:t>
      </w:r>
      <w:r w:rsidR="00331870" w:rsidRPr="002C12D7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2C12D7">
        <w:rPr>
          <w:rFonts w:ascii="Times New Roman" w:hAnsi="Times New Roman" w:cs="Times New Roman"/>
          <w:sz w:val="28"/>
          <w:szCs w:val="28"/>
        </w:rPr>
        <w:t>выделения денежных средств из бюджета городского округа.</w:t>
      </w:r>
    </w:p>
    <w:p w:rsidR="00A5375E" w:rsidRPr="002C12D7" w:rsidRDefault="00A5375E" w:rsidP="00084E88">
      <w:pPr>
        <w:autoSpaceDE w:val="0"/>
        <w:autoSpaceDN w:val="0"/>
        <w:adjustRightInd w:val="0"/>
        <w:spacing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375E" w:rsidRPr="002C12D7" w:rsidRDefault="00A5375E" w:rsidP="00084E88">
      <w:pPr>
        <w:autoSpaceDE w:val="0"/>
        <w:autoSpaceDN w:val="0"/>
        <w:adjustRightInd w:val="0"/>
        <w:spacing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375E" w:rsidRPr="002C12D7" w:rsidRDefault="00A5375E" w:rsidP="00084E88">
      <w:pPr>
        <w:autoSpaceDE w:val="0"/>
        <w:autoSpaceDN w:val="0"/>
        <w:adjustRightInd w:val="0"/>
        <w:spacing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375E" w:rsidRPr="002C12D7" w:rsidRDefault="00A5375E" w:rsidP="00A537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1C5" w:rsidRPr="002C12D7" w:rsidRDefault="00D821C5" w:rsidP="00A5375E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2D7">
        <w:rPr>
          <w:rFonts w:ascii="Times New Roman" w:hAnsi="Times New Roman" w:cs="Times New Roman"/>
          <w:sz w:val="28"/>
          <w:szCs w:val="28"/>
        </w:rPr>
        <w:t>Р</w:t>
      </w:r>
      <w:r w:rsidR="00A5375E" w:rsidRPr="002C12D7">
        <w:rPr>
          <w:rFonts w:ascii="Times New Roman" w:hAnsi="Times New Roman" w:cs="Times New Roman"/>
          <w:sz w:val="28"/>
          <w:szCs w:val="28"/>
        </w:rPr>
        <w:t>уководител</w:t>
      </w:r>
      <w:r w:rsidRPr="002C12D7">
        <w:rPr>
          <w:rFonts w:ascii="Times New Roman" w:hAnsi="Times New Roman" w:cs="Times New Roman"/>
          <w:sz w:val="28"/>
          <w:szCs w:val="28"/>
        </w:rPr>
        <w:t>ь</w:t>
      </w:r>
    </w:p>
    <w:p w:rsidR="00A5375E" w:rsidRPr="002C12D7" w:rsidRDefault="00D821C5" w:rsidP="00084E88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2D7">
        <w:rPr>
          <w:rFonts w:ascii="Times New Roman" w:hAnsi="Times New Roman" w:cs="Times New Roman"/>
          <w:sz w:val="28"/>
          <w:szCs w:val="28"/>
        </w:rPr>
        <w:t>д</w:t>
      </w:r>
      <w:r w:rsidR="00A5375E" w:rsidRPr="002C12D7">
        <w:rPr>
          <w:rFonts w:ascii="Times New Roman" w:hAnsi="Times New Roman" w:cs="Times New Roman"/>
          <w:sz w:val="28"/>
          <w:szCs w:val="28"/>
        </w:rPr>
        <w:t>епартамента</w:t>
      </w:r>
      <w:r w:rsidRPr="002C12D7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A828F5" w:rsidRPr="002C12D7">
        <w:rPr>
          <w:rFonts w:ascii="Times New Roman" w:hAnsi="Times New Roman" w:cs="Times New Roman"/>
          <w:sz w:val="28"/>
          <w:szCs w:val="28"/>
        </w:rPr>
        <w:tab/>
      </w:r>
      <w:r w:rsidR="00A5375E" w:rsidRPr="002C12D7">
        <w:rPr>
          <w:rFonts w:ascii="Times New Roman" w:hAnsi="Times New Roman" w:cs="Times New Roman"/>
          <w:sz w:val="28"/>
          <w:szCs w:val="28"/>
        </w:rPr>
        <w:tab/>
      </w:r>
      <w:r w:rsidR="00A5375E" w:rsidRPr="002C12D7">
        <w:rPr>
          <w:rFonts w:ascii="Times New Roman" w:hAnsi="Times New Roman" w:cs="Times New Roman"/>
          <w:sz w:val="28"/>
          <w:szCs w:val="28"/>
        </w:rPr>
        <w:tab/>
      </w:r>
      <w:r w:rsidR="007D5DF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A5375E" w:rsidRPr="002C12D7">
        <w:rPr>
          <w:rFonts w:ascii="Times New Roman" w:hAnsi="Times New Roman" w:cs="Times New Roman"/>
          <w:sz w:val="28"/>
          <w:szCs w:val="28"/>
        </w:rPr>
        <w:tab/>
      </w:r>
      <w:r w:rsidR="00A5375E" w:rsidRPr="002C12D7">
        <w:rPr>
          <w:rFonts w:ascii="Times New Roman" w:hAnsi="Times New Roman" w:cs="Times New Roman"/>
          <w:sz w:val="28"/>
          <w:szCs w:val="28"/>
        </w:rPr>
        <w:tab/>
      </w:r>
      <w:r w:rsidRPr="002C12D7">
        <w:rPr>
          <w:rFonts w:ascii="Times New Roman" w:hAnsi="Times New Roman" w:cs="Times New Roman"/>
          <w:sz w:val="28"/>
          <w:szCs w:val="28"/>
        </w:rPr>
        <w:t>Л</w:t>
      </w:r>
      <w:r w:rsidR="00084E88" w:rsidRPr="002C12D7">
        <w:rPr>
          <w:rFonts w:ascii="Times New Roman" w:hAnsi="Times New Roman" w:cs="Times New Roman"/>
          <w:sz w:val="28"/>
          <w:szCs w:val="28"/>
        </w:rPr>
        <w:t>.</w:t>
      </w:r>
      <w:r w:rsidRPr="002C12D7">
        <w:rPr>
          <w:rFonts w:ascii="Times New Roman" w:hAnsi="Times New Roman" w:cs="Times New Roman"/>
          <w:sz w:val="28"/>
          <w:szCs w:val="28"/>
        </w:rPr>
        <w:t xml:space="preserve"> А. Миронова</w:t>
      </w:r>
      <w:r w:rsidR="00A5375E" w:rsidRPr="002C1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75E" w:rsidRPr="002C12D7" w:rsidRDefault="00A5375E" w:rsidP="00A5375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7157" w:rsidRDefault="00D37157" w:rsidP="00A5375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D4436" w:rsidRDefault="002D4436" w:rsidP="00A5375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D4436" w:rsidRDefault="002D4436" w:rsidP="00A5375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37157" w:rsidRDefault="00D37157" w:rsidP="00A5375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37157" w:rsidRPr="00D37157" w:rsidRDefault="00D821C5" w:rsidP="00D37157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</w:t>
      </w:r>
      <w:r w:rsidR="00D37157" w:rsidRPr="00D371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А</w:t>
      </w:r>
      <w:r w:rsidR="00D37157" w:rsidRPr="00D371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Кардопольцева</w:t>
      </w:r>
      <w:r w:rsidR="00D37157" w:rsidRPr="00D37157">
        <w:rPr>
          <w:rFonts w:ascii="Times New Roman" w:hAnsi="Times New Roman" w:cs="Times New Roman"/>
        </w:rPr>
        <w:t xml:space="preserve">  </w:t>
      </w:r>
    </w:p>
    <w:p w:rsidR="00D37157" w:rsidRPr="00D37157" w:rsidRDefault="00D37157" w:rsidP="00D37157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r w:rsidRPr="00D37157">
        <w:rPr>
          <w:rFonts w:ascii="Times New Roman" w:hAnsi="Times New Roman" w:cs="Times New Roman"/>
        </w:rPr>
        <w:t xml:space="preserve">54 </w:t>
      </w:r>
      <w:r w:rsidR="00D821C5">
        <w:rPr>
          <w:rFonts w:ascii="Times New Roman" w:hAnsi="Times New Roman" w:cs="Times New Roman"/>
        </w:rPr>
        <w:t>4</w:t>
      </w:r>
      <w:r w:rsidRPr="00D37157">
        <w:rPr>
          <w:rFonts w:ascii="Times New Roman" w:hAnsi="Times New Roman" w:cs="Times New Roman"/>
        </w:rPr>
        <w:t xml:space="preserve">2 15 </w:t>
      </w:r>
    </w:p>
    <w:p w:rsidR="00D37157" w:rsidRPr="00A5375E" w:rsidRDefault="00D37157" w:rsidP="00D37157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157">
        <w:rPr>
          <w:rFonts w:ascii="Times New Roman" w:hAnsi="Times New Roman" w:cs="Times New Roman"/>
        </w:rPr>
        <w:t>(вн.</w:t>
      </w:r>
      <w:r w:rsidR="00D821C5">
        <w:rPr>
          <w:rFonts w:ascii="Times New Roman" w:hAnsi="Times New Roman" w:cs="Times New Roman"/>
        </w:rPr>
        <w:t>4</w:t>
      </w:r>
      <w:r w:rsidRPr="00D37157">
        <w:rPr>
          <w:rFonts w:ascii="Times New Roman" w:hAnsi="Times New Roman" w:cs="Times New Roman"/>
        </w:rPr>
        <w:t>215)</w:t>
      </w:r>
    </w:p>
    <w:sectPr w:rsidR="00D37157" w:rsidRPr="00A53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73"/>
    <w:rsid w:val="00010723"/>
    <w:rsid w:val="00084E88"/>
    <w:rsid w:val="001B6CD4"/>
    <w:rsid w:val="001E796D"/>
    <w:rsid w:val="002C12D7"/>
    <w:rsid w:val="002D4436"/>
    <w:rsid w:val="003304DA"/>
    <w:rsid w:val="00331870"/>
    <w:rsid w:val="00583024"/>
    <w:rsid w:val="00637521"/>
    <w:rsid w:val="00684E40"/>
    <w:rsid w:val="007872CB"/>
    <w:rsid w:val="007D5DFF"/>
    <w:rsid w:val="008D4E73"/>
    <w:rsid w:val="009A7B7D"/>
    <w:rsid w:val="009C609F"/>
    <w:rsid w:val="00A5375E"/>
    <w:rsid w:val="00A80E13"/>
    <w:rsid w:val="00A828F5"/>
    <w:rsid w:val="00AA04CD"/>
    <w:rsid w:val="00BE4658"/>
    <w:rsid w:val="00C32F72"/>
    <w:rsid w:val="00D37157"/>
    <w:rsid w:val="00D821C5"/>
    <w:rsid w:val="00D93460"/>
    <w:rsid w:val="00E21D54"/>
    <w:rsid w:val="00F9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A200F-A0C7-4010-BD15-5EE79931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0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6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7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Раевская Марина Викторовна</dc:creator>
  <cp:keywords/>
  <dc:description/>
  <cp:lastModifiedBy>Кардопольцева Юлия Александровна</cp:lastModifiedBy>
  <cp:revision>9</cp:revision>
  <cp:lastPrinted>2022-07-28T04:44:00Z</cp:lastPrinted>
  <dcterms:created xsi:type="dcterms:W3CDTF">2023-03-02T06:33:00Z</dcterms:created>
  <dcterms:modified xsi:type="dcterms:W3CDTF">2023-03-02T12:21:00Z</dcterms:modified>
</cp:coreProperties>
</file>