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A26">
        <w:rPr>
          <w:b/>
          <w:sz w:val="28"/>
          <w:szCs w:val="24"/>
        </w:rPr>
        <w:t xml:space="preserve"> 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C23CB7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4D3F55" w:rsidRDefault="004D3F55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D3F55">
        <w:rPr>
          <w:sz w:val="24"/>
          <w:szCs w:val="24"/>
        </w:rPr>
        <w:t xml:space="preserve">Основание </w:t>
      </w:r>
      <w:r>
        <w:rPr>
          <w:sz w:val="24"/>
          <w:szCs w:val="24"/>
        </w:rPr>
        <w:t>для внесения изменений:</w:t>
      </w:r>
    </w:p>
    <w:p w:rsidR="004D3F55" w:rsidRDefault="004D3F55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таблицу 16 (</w:t>
      </w:r>
      <w:r w:rsidRPr="004D3F55">
        <w:rPr>
          <w:sz w:val="24"/>
          <w:szCs w:val="24"/>
        </w:rPr>
        <w:t>погрузочно-разгрузочные работы</w:t>
      </w:r>
      <w:r>
        <w:rPr>
          <w:sz w:val="24"/>
          <w:szCs w:val="24"/>
        </w:rPr>
        <w:t>) -</w:t>
      </w:r>
      <w:r w:rsidRPr="004D3F55">
        <w:rPr>
          <w:sz w:val="24"/>
          <w:szCs w:val="24"/>
        </w:rPr>
        <w:t xml:space="preserve"> увеличение потребности в услугах и</w:t>
      </w:r>
      <w:r>
        <w:rPr>
          <w:sz w:val="24"/>
          <w:szCs w:val="24"/>
        </w:rPr>
        <w:t xml:space="preserve"> рост цен на рынке данных услуг;</w:t>
      </w:r>
    </w:p>
    <w:p w:rsidR="004D3F55" w:rsidRPr="004D3F55" w:rsidRDefault="004D3F55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таблицы 17, 19-21 (</w:t>
      </w:r>
      <w:proofErr w:type="spellStart"/>
      <w:r>
        <w:rPr>
          <w:sz w:val="24"/>
          <w:szCs w:val="24"/>
        </w:rPr>
        <w:t>газо</w:t>
      </w:r>
      <w:proofErr w:type="spellEnd"/>
      <w:r>
        <w:rPr>
          <w:sz w:val="24"/>
          <w:szCs w:val="24"/>
        </w:rPr>
        <w:t>, тепло и водоснабжение) – увеличение тарифов</w:t>
      </w:r>
      <w:r w:rsidR="006D372B">
        <w:rPr>
          <w:sz w:val="24"/>
          <w:szCs w:val="24"/>
        </w:rPr>
        <w:t>;</w:t>
      </w:r>
    </w:p>
    <w:p w:rsidR="004D3F55" w:rsidRPr="006D372B" w:rsidRDefault="006D372B" w:rsidP="006D37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таблицу 23 (</w:t>
      </w:r>
      <w:r w:rsidRPr="006D372B">
        <w:rPr>
          <w:sz w:val="24"/>
          <w:szCs w:val="24"/>
        </w:rPr>
        <w:t>ремонт фасадов)</w:t>
      </w:r>
      <w:r>
        <w:rPr>
          <w:sz w:val="24"/>
          <w:szCs w:val="24"/>
        </w:rPr>
        <w:t xml:space="preserve"> - </w:t>
      </w:r>
      <w:r w:rsidRPr="006D372B">
        <w:rPr>
          <w:sz w:val="24"/>
          <w:szCs w:val="24"/>
        </w:rPr>
        <w:t xml:space="preserve"> возникновение потребности в ремонтных работах</w:t>
      </w:r>
      <w:r>
        <w:rPr>
          <w:sz w:val="24"/>
          <w:szCs w:val="24"/>
        </w:rPr>
        <w:t>;</w:t>
      </w:r>
    </w:p>
    <w:p w:rsidR="006D372B" w:rsidRPr="006D372B" w:rsidRDefault="006D372B" w:rsidP="006D37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26 (техническое обслуживание и ремонт транспортных средств) - </w:t>
      </w:r>
      <w:r w:rsidRPr="006D372B">
        <w:rPr>
          <w:sz w:val="24"/>
          <w:szCs w:val="24"/>
        </w:rPr>
        <w:t xml:space="preserve">возникновение </w:t>
      </w:r>
      <w:proofErr w:type="gramStart"/>
      <w:r w:rsidRPr="006D372B">
        <w:rPr>
          <w:sz w:val="24"/>
          <w:szCs w:val="24"/>
        </w:rPr>
        <w:t>потребности  в</w:t>
      </w:r>
      <w:proofErr w:type="gramEnd"/>
      <w:r w:rsidRPr="006D372B">
        <w:rPr>
          <w:sz w:val="24"/>
          <w:szCs w:val="24"/>
        </w:rPr>
        <w:t xml:space="preserve"> услуге в соответствии с Приказом Министерства транспорта Российской Федерации от 28.10.2020г.</w:t>
      </w:r>
      <w:r>
        <w:rPr>
          <w:sz w:val="24"/>
          <w:szCs w:val="24"/>
        </w:rPr>
        <w:t xml:space="preserve"> </w:t>
      </w:r>
      <w:r w:rsidRPr="006D372B">
        <w:rPr>
          <w:sz w:val="24"/>
          <w:szCs w:val="24"/>
        </w:rPr>
        <w:t xml:space="preserve">№440 «Об утверждении требований к </w:t>
      </w:r>
      <w:proofErr w:type="spellStart"/>
      <w:r w:rsidRPr="006D372B">
        <w:rPr>
          <w:sz w:val="24"/>
          <w:szCs w:val="24"/>
        </w:rPr>
        <w:t>тахографам</w:t>
      </w:r>
      <w:proofErr w:type="spellEnd"/>
      <w:r w:rsidRPr="006D372B">
        <w:rPr>
          <w:sz w:val="24"/>
          <w:szCs w:val="24"/>
        </w:rPr>
        <w:t>, устанавливаемым на</w:t>
      </w:r>
      <w:r>
        <w:rPr>
          <w:sz w:val="24"/>
          <w:szCs w:val="24"/>
        </w:rPr>
        <w:t xml:space="preserve"> </w:t>
      </w:r>
      <w:r w:rsidRPr="006D372B">
        <w:rPr>
          <w:sz w:val="24"/>
          <w:szCs w:val="24"/>
        </w:rPr>
        <w:t>транспортные средства, категорий и видов транспортных средств, оснащаемых</w:t>
      </w:r>
      <w:r>
        <w:rPr>
          <w:sz w:val="24"/>
          <w:szCs w:val="24"/>
        </w:rPr>
        <w:t xml:space="preserve"> </w:t>
      </w:r>
      <w:proofErr w:type="spellStart"/>
      <w:r w:rsidRPr="006D372B">
        <w:rPr>
          <w:sz w:val="24"/>
          <w:szCs w:val="24"/>
        </w:rPr>
        <w:t>тахографами</w:t>
      </w:r>
      <w:proofErr w:type="spellEnd"/>
      <w:r w:rsidRPr="006D372B">
        <w:rPr>
          <w:sz w:val="24"/>
          <w:szCs w:val="24"/>
        </w:rPr>
        <w:t>, правил использования, обслуживания и контроля работы</w:t>
      </w:r>
    </w:p>
    <w:p w:rsidR="004D3F55" w:rsidRPr="004D3F55" w:rsidRDefault="006D372B" w:rsidP="006D372B">
      <w:pPr>
        <w:spacing w:line="276" w:lineRule="auto"/>
        <w:jc w:val="both"/>
        <w:rPr>
          <w:sz w:val="24"/>
          <w:szCs w:val="24"/>
        </w:rPr>
      </w:pPr>
      <w:proofErr w:type="spellStart"/>
      <w:r w:rsidRPr="006D372B">
        <w:rPr>
          <w:sz w:val="24"/>
          <w:szCs w:val="24"/>
        </w:rPr>
        <w:t>тахографов</w:t>
      </w:r>
      <w:proofErr w:type="spellEnd"/>
      <w:r w:rsidRPr="006D372B">
        <w:rPr>
          <w:sz w:val="24"/>
          <w:szCs w:val="24"/>
        </w:rPr>
        <w:t>, установленных на транспортные средства»;</w:t>
      </w:r>
      <w:r>
        <w:rPr>
          <w:sz w:val="24"/>
          <w:szCs w:val="24"/>
        </w:rPr>
        <w:t xml:space="preserve"> </w:t>
      </w:r>
      <w:r w:rsidRPr="006D372B">
        <w:rPr>
          <w:sz w:val="24"/>
          <w:szCs w:val="24"/>
        </w:rPr>
        <w:t>Приказом Министерства транспорта Российской Федерации от 26 октября</w:t>
      </w:r>
      <w:r>
        <w:rPr>
          <w:sz w:val="24"/>
          <w:szCs w:val="24"/>
        </w:rPr>
        <w:t xml:space="preserve"> </w:t>
      </w:r>
      <w:r w:rsidRPr="006D372B">
        <w:rPr>
          <w:sz w:val="24"/>
          <w:szCs w:val="24"/>
        </w:rPr>
        <w:t xml:space="preserve">2020г. </w:t>
      </w:r>
      <w:proofErr w:type="spellStart"/>
      <w:r w:rsidRPr="006D372B">
        <w:rPr>
          <w:sz w:val="24"/>
          <w:szCs w:val="24"/>
        </w:rPr>
        <w:t>No</w:t>
      </w:r>
      <w:proofErr w:type="spellEnd"/>
      <w:r w:rsidRPr="006D372B">
        <w:rPr>
          <w:sz w:val="24"/>
          <w:szCs w:val="24"/>
        </w:rPr>
        <w:t xml:space="preserve"> 438 «Об утверждении Порядка оснащения транспортных средств</w:t>
      </w:r>
      <w:r>
        <w:rPr>
          <w:sz w:val="24"/>
          <w:szCs w:val="24"/>
        </w:rPr>
        <w:t xml:space="preserve"> </w:t>
      </w:r>
      <w:proofErr w:type="spellStart"/>
      <w:r w:rsidRPr="006D372B">
        <w:rPr>
          <w:sz w:val="24"/>
          <w:szCs w:val="24"/>
        </w:rPr>
        <w:t>тахографами</w:t>
      </w:r>
      <w:proofErr w:type="spellEnd"/>
      <w:r w:rsidRPr="006D372B">
        <w:rPr>
          <w:sz w:val="24"/>
          <w:szCs w:val="24"/>
        </w:rPr>
        <w:t>»</w:t>
      </w:r>
      <w:r w:rsidR="00A667C0">
        <w:rPr>
          <w:sz w:val="24"/>
          <w:szCs w:val="24"/>
        </w:rPr>
        <w:t>;</w:t>
      </w:r>
    </w:p>
    <w:p w:rsidR="008A00F7" w:rsidRPr="00A667C0" w:rsidRDefault="00AA3789" w:rsidP="00A667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36 (услуги по содержанию помещений) – </w:t>
      </w:r>
      <w:r w:rsidR="00A667C0" w:rsidRPr="00A667C0">
        <w:rPr>
          <w:sz w:val="24"/>
          <w:szCs w:val="24"/>
        </w:rPr>
        <w:t>выделением лимитов в рамках МРОТ</w:t>
      </w:r>
      <w:r w:rsidR="00A667C0">
        <w:rPr>
          <w:sz w:val="24"/>
          <w:szCs w:val="24"/>
        </w:rPr>
        <w:t>;</w:t>
      </w:r>
    </w:p>
    <w:p w:rsidR="00AA3789" w:rsidRDefault="00AA3789" w:rsidP="00B10E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таблицу 38 (типографские работы и услуги) – потребность в печатной продукции</w:t>
      </w:r>
      <w:r w:rsidR="00D67EF4">
        <w:rPr>
          <w:sz w:val="24"/>
          <w:szCs w:val="24"/>
        </w:rPr>
        <w:t>, необходимой</w:t>
      </w:r>
      <w:r>
        <w:rPr>
          <w:sz w:val="24"/>
          <w:szCs w:val="24"/>
        </w:rPr>
        <w:t xml:space="preserve"> для мероприятий, проводимых а</w:t>
      </w:r>
      <w:r w:rsidR="001A1CEB">
        <w:rPr>
          <w:sz w:val="24"/>
          <w:szCs w:val="24"/>
        </w:rPr>
        <w:t>дминистрацией городского округа;</w:t>
      </w:r>
    </w:p>
    <w:p w:rsidR="001A1CEB" w:rsidRDefault="001A1CEB" w:rsidP="00B10E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49 (приобретение мебели) – </w:t>
      </w:r>
      <w:r w:rsidR="00A667C0">
        <w:rPr>
          <w:sz w:val="24"/>
          <w:szCs w:val="24"/>
        </w:rPr>
        <w:t>увеличение цен у поставщиков;</w:t>
      </w:r>
    </w:p>
    <w:p w:rsidR="00C60871" w:rsidRPr="00C60871" w:rsidRDefault="00C60871" w:rsidP="00C608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51 (поставка холодильника) - </w:t>
      </w:r>
      <w:r w:rsidRPr="00C60871">
        <w:rPr>
          <w:sz w:val="24"/>
          <w:szCs w:val="24"/>
        </w:rPr>
        <w:t>возникновение потребности в данном товаре</w:t>
      </w:r>
      <w:r>
        <w:rPr>
          <w:sz w:val="24"/>
          <w:szCs w:val="24"/>
        </w:rPr>
        <w:t>;</w:t>
      </w:r>
      <w:bookmarkStart w:id="0" w:name="_GoBack"/>
      <w:bookmarkEnd w:id="0"/>
    </w:p>
    <w:p w:rsidR="001A1CEB" w:rsidRDefault="001A1CEB" w:rsidP="00B10E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58 (приобретение </w:t>
      </w:r>
      <w:r w:rsidR="00566F0F">
        <w:rPr>
          <w:sz w:val="24"/>
          <w:szCs w:val="24"/>
        </w:rPr>
        <w:t xml:space="preserve">хозяйственных </w:t>
      </w:r>
      <w:r>
        <w:rPr>
          <w:sz w:val="24"/>
          <w:szCs w:val="24"/>
        </w:rPr>
        <w:t xml:space="preserve">материалов) </w:t>
      </w:r>
      <w:r w:rsidR="00566F0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66F0F">
        <w:rPr>
          <w:sz w:val="24"/>
          <w:szCs w:val="24"/>
        </w:rPr>
        <w:t>увеличение стоимости туалетной бумаги.</w:t>
      </w:r>
    </w:p>
    <w:p w:rsidR="0071526B" w:rsidRDefault="00A56F80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7FFC" w:rsidRDefault="008A00F7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="00550AA6">
        <w:rPr>
          <w:sz w:val="24"/>
          <w:szCs w:val="24"/>
        </w:rPr>
        <w:t xml:space="preserve">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8A00F7" w:rsidRDefault="008A00F7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100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1CEB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12E4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C102C"/>
    <w:rsid w:val="004C151F"/>
    <w:rsid w:val="004C51A5"/>
    <w:rsid w:val="004D1A07"/>
    <w:rsid w:val="004D3F55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66F0F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6C2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372B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00F7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96A9F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667C0"/>
    <w:rsid w:val="00A72B1B"/>
    <w:rsid w:val="00A74F1B"/>
    <w:rsid w:val="00A8497E"/>
    <w:rsid w:val="00A86333"/>
    <w:rsid w:val="00A94AA6"/>
    <w:rsid w:val="00A95391"/>
    <w:rsid w:val="00AA075B"/>
    <w:rsid w:val="00AA27A5"/>
    <w:rsid w:val="00AA3789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A26"/>
    <w:rsid w:val="00B00BC2"/>
    <w:rsid w:val="00B01894"/>
    <w:rsid w:val="00B021A1"/>
    <w:rsid w:val="00B0639C"/>
    <w:rsid w:val="00B07625"/>
    <w:rsid w:val="00B10E5F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871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67EF4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6025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8</cp:revision>
  <cp:lastPrinted>2024-01-30T08:58:00Z</cp:lastPrinted>
  <dcterms:created xsi:type="dcterms:W3CDTF">2024-01-26T05:01:00Z</dcterms:created>
  <dcterms:modified xsi:type="dcterms:W3CDTF">2024-01-30T08:58:00Z</dcterms:modified>
</cp:coreProperties>
</file>