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9" w:rsidRDefault="008B4BF9" w:rsidP="008B4BF9">
      <w:pPr>
        <w:jc w:val="center"/>
      </w:pPr>
      <w:r>
        <w:t>Информация по итогам работы</w:t>
      </w:r>
    </w:p>
    <w:p w:rsidR="008B4BF9" w:rsidRDefault="008B4BF9" w:rsidP="008B4BF9">
      <w:pPr>
        <w:jc w:val="center"/>
      </w:pPr>
      <w:r>
        <w:t>административной комиссии Центрального  района городского округа Тольятти</w:t>
      </w:r>
    </w:p>
    <w:p w:rsidR="008B4BF9" w:rsidRDefault="008B4BF9" w:rsidP="008B4BF9">
      <w:pPr>
        <w:jc w:val="center"/>
        <w:rPr>
          <w:b/>
          <w:bCs/>
        </w:rPr>
      </w:pPr>
      <w:r>
        <w:t xml:space="preserve">за период </w:t>
      </w:r>
      <w:r>
        <w:rPr>
          <w:b/>
          <w:bCs/>
        </w:rPr>
        <w:t>с 19.05.2014 по 23.05.2014</w:t>
      </w:r>
    </w:p>
    <w:p w:rsidR="008B4BF9" w:rsidRDefault="008B4BF9" w:rsidP="008B4BF9">
      <w:pPr>
        <w:jc w:val="center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394"/>
        <w:gridCol w:w="1149"/>
      </w:tblGrid>
      <w:tr w:rsidR="008B4BF9" w:rsidTr="008B4BF9">
        <w:trPr>
          <w:cantSplit/>
          <w:trHeight w:val="1407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F9" w:rsidRDefault="008B4BF9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№ статьи Закона Самарской области №115-ГД от 01.11.2007г.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F9" w:rsidRDefault="008B4BF9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8B4BF9" w:rsidRDefault="008B4BF9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Существо правонарушения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F9" w:rsidRDefault="008B4BF9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Кол-во</w:t>
            </w:r>
          </w:p>
        </w:tc>
      </w:tr>
      <w:tr w:rsidR="008B4BF9" w:rsidTr="008B4BF9">
        <w:trPr>
          <w:cantSplit/>
          <w:trHeight w:val="115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ч.1 ст. 2.2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Совершение действий (бездействие), предусмотренных в </w:t>
            </w:r>
            <w:hyperlink r:id="rId4" w:history="1">
              <w:r>
                <w:rPr>
                  <w:rStyle w:val="a3"/>
                  <w:color w:val="auto"/>
                  <w:u w:val="none"/>
                </w:rPr>
                <w:t>Законе</w:t>
              </w:r>
            </w:hyperlink>
            <w: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3</w:t>
            </w:r>
          </w:p>
        </w:tc>
      </w:tr>
      <w:tr w:rsidR="008B4BF9" w:rsidTr="008B4BF9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ч.2 ст. 2.2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Совершение действий (бездействие), предусмотренных в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Законе</w:t>
              </w:r>
            </w:hyperlink>
            <w: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граждан, повторно в течение года.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2</w:t>
            </w:r>
          </w:p>
        </w:tc>
      </w:tr>
      <w:tr w:rsidR="008B4BF9" w:rsidTr="008B4BF9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 xml:space="preserve">ч.1 ст. 4.20 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25</w:t>
            </w:r>
          </w:p>
        </w:tc>
      </w:tr>
      <w:tr w:rsidR="008B4BF9" w:rsidTr="008B4BF9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ч.2 ст. 4.20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9</w:t>
            </w:r>
          </w:p>
        </w:tc>
      </w:tr>
      <w:tr w:rsidR="008B4BF9" w:rsidTr="008B4BF9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ч.1 ст. 6.1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16</w:t>
            </w:r>
          </w:p>
        </w:tc>
      </w:tr>
      <w:tr w:rsidR="008B4BF9" w:rsidTr="008B4BF9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ч.3 ст. 6.1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Совершение тех же действий, предусмотренных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частями 1</w:t>
              </w:r>
            </w:hyperlink>
            <w:r>
              <w:t xml:space="preserve"> и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2</w:t>
              </w:r>
            </w:hyperlink>
            <w: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8</w:t>
            </w:r>
          </w:p>
        </w:tc>
      </w:tr>
      <w:tr w:rsidR="008B4BF9" w:rsidTr="008B4BF9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ст.9.10</w:t>
            </w:r>
          </w:p>
          <w:p w:rsidR="008B4BF9" w:rsidRDefault="008B4BF9">
            <w:pPr>
              <w:spacing w:line="276" w:lineRule="auto"/>
              <w:jc w:val="center"/>
            </w:pP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 w:rsidP="008B4BF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регулярных перевозок транспортным средством без маршрутной карты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1</w:t>
            </w:r>
          </w:p>
        </w:tc>
      </w:tr>
      <w:tr w:rsidR="008B4BF9" w:rsidTr="008B4BF9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ст. 10.4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center"/>
            </w:pPr>
            <w:r>
              <w:t>36</w:t>
            </w:r>
          </w:p>
        </w:tc>
      </w:tr>
      <w:tr w:rsidR="008B4BF9" w:rsidTr="008B4BF9">
        <w:trPr>
          <w:cantSplit/>
          <w:trHeight w:val="195"/>
        </w:trPr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Default="008B4BF9">
            <w:pPr>
              <w:spacing w:line="276" w:lineRule="auto"/>
              <w:jc w:val="right"/>
              <w:rPr>
                <w:lang w:val="en-US"/>
              </w:rPr>
            </w:pPr>
            <w: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9" w:rsidRPr="008B4BF9" w:rsidRDefault="008B4BF9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8B4BF9" w:rsidRDefault="008B4BF9" w:rsidP="008B4BF9"/>
    <w:p w:rsidR="008B4BF9" w:rsidRDefault="008B4BF9" w:rsidP="008B4BF9">
      <w:r>
        <w:t>Наложено административных штрафов на сумму 126200 рублей.</w:t>
      </w:r>
    </w:p>
    <w:p w:rsidR="008B4BF9" w:rsidRDefault="008B4BF9" w:rsidP="008B4B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BF9" w:rsidRDefault="008B4BF9" w:rsidP="008B4BF9"/>
    <w:p w:rsidR="008B4BF9" w:rsidRDefault="008B4BF9" w:rsidP="008B4BF9"/>
    <w:p w:rsidR="008B4BF9" w:rsidRDefault="008B4BF9" w:rsidP="008B4BF9"/>
    <w:p w:rsidR="008B4BF9" w:rsidRDefault="008B4BF9" w:rsidP="008B4BF9"/>
    <w:p w:rsidR="008B4BF9" w:rsidRDefault="008B4BF9" w:rsidP="008B4BF9"/>
    <w:p w:rsidR="00C91151" w:rsidRDefault="00C91151"/>
    <w:sectPr w:rsidR="00C91151" w:rsidSect="00C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F9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5585"/>
    <w:rsid w:val="008A682D"/>
    <w:rsid w:val="008B003C"/>
    <w:rsid w:val="008B3DAB"/>
    <w:rsid w:val="008B4BF9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6173583379DD719D78FCAF1266F59D409D2B86EE61E237B16F6645129F65C0913ABE5FD56717B80B32EH2N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6173583379DD719D78FCAF1266F59D409D2B86EE61E237B16F6645129F65C0913ABE5FD56717B80B32EH2N3K" TargetMode="External"/><Relationship Id="rId5" Type="http://schemas.openxmlformats.org/officeDocument/2006/relationships/hyperlink" Target="consultantplus://offline/ref=008E0C2E8D95B98B89265200B03147868045A0798ED33B9F9DDF383920054539HFK2N" TargetMode="External"/><Relationship Id="rId4" Type="http://schemas.openxmlformats.org/officeDocument/2006/relationships/hyperlink" Target="consultantplus://offline/ref=008E0C2E8D95B98B89265200B03147868045A0798ED33B9F9DDF383920054539HFK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1857</Characters>
  <Application>Microsoft Office Word</Application>
  <DocSecurity>0</DocSecurity>
  <Lines>15</Lines>
  <Paragraphs>4</Paragraphs>
  <ScaleCrop>false</ScaleCrop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1</cp:revision>
  <dcterms:created xsi:type="dcterms:W3CDTF">2014-05-23T12:21:00Z</dcterms:created>
  <dcterms:modified xsi:type="dcterms:W3CDTF">2014-05-23T12:29:00Z</dcterms:modified>
</cp:coreProperties>
</file>