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97C" w:rsidRDefault="009B497C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9B497C" w:rsidRDefault="009B497C">
      <w:pPr>
        <w:pStyle w:val="ConsPlusNormal"/>
        <w:jc w:val="both"/>
        <w:outlineLvl w:val="0"/>
      </w:pPr>
    </w:p>
    <w:p w:rsidR="009B497C" w:rsidRDefault="009B497C">
      <w:pPr>
        <w:pStyle w:val="ConsPlusTitle"/>
        <w:jc w:val="center"/>
        <w:outlineLvl w:val="0"/>
      </w:pPr>
      <w:r>
        <w:t>ДУМА ГОРОДСКОГО ОКРУГА ТОЛЬЯТТИ</w:t>
      </w:r>
    </w:p>
    <w:p w:rsidR="009B497C" w:rsidRDefault="009B497C">
      <w:pPr>
        <w:pStyle w:val="ConsPlusTitle"/>
        <w:jc w:val="center"/>
      </w:pPr>
      <w:r>
        <w:t>САМАРСКОЙ ОБЛАСТИ</w:t>
      </w:r>
    </w:p>
    <w:p w:rsidR="009B497C" w:rsidRDefault="009B497C">
      <w:pPr>
        <w:pStyle w:val="ConsPlusTitle"/>
        <w:jc w:val="center"/>
      </w:pPr>
    </w:p>
    <w:p w:rsidR="009B497C" w:rsidRDefault="009B497C">
      <w:pPr>
        <w:pStyle w:val="ConsPlusTitle"/>
        <w:jc w:val="center"/>
      </w:pPr>
      <w:r>
        <w:t>РЕШЕНИЕ</w:t>
      </w:r>
    </w:p>
    <w:p w:rsidR="009B497C" w:rsidRDefault="009B497C">
      <w:pPr>
        <w:pStyle w:val="ConsPlusTitle"/>
        <w:jc w:val="center"/>
      </w:pPr>
      <w:r>
        <w:t>от 20 июня 2018 г. N 1778</w:t>
      </w:r>
    </w:p>
    <w:p w:rsidR="009B497C" w:rsidRDefault="009B497C">
      <w:pPr>
        <w:pStyle w:val="ConsPlusTitle"/>
        <w:jc w:val="center"/>
      </w:pPr>
    </w:p>
    <w:p w:rsidR="009B497C" w:rsidRDefault="009B497C">
      <w:pPr>
        <w:pStyle w:val="ConsPlusTitle"/>
        <w:jc w:val="center"/>
      </w:pPr>
      <w:r>
        <w:t>О ПОЛОЖЕНИИ ОБ ОРГАНИЗАЦИИ И ПРОВЕДЕНИИ ОБЩЕСТВЕННЫХ</w:t>
      </w:r>
    </w:p>
    <w:p w:rsidR="009B497C" w:rsidRDefault="009B497C">
      <w:pPr>
        <w:pStyle w:val="ConsPlusTitle"/>
        <w:jc w:val="center"/>
      </w:pPr>
      <w:r>
        <w:t>ОБСУЖДЕНИЙ ИЛИ ПУБЛИЧНЫХ СЛУШАНИЙ ПО ВОПРОСАМ</w:t>
      </w:r>
    </w:p>
    <w:p w:rsidR="009B497C" w:rsidRDefault="009B497C">
      <w:pPr>
        <w:pStyle w:val="ConsPlusTitle"/>
        <w:jc w:val="center"/>
      </w:pPr>
      <w:r>
        <w:t>ГРАДОСТРОИТЕЛЬНОЙ ДЕЯТЕЛЬНОСТИ НА ТЕРРИТОРИИ</w:t>
      </w:r>
    </w:p>
    <w:p w:rsidR="009B497C" w:rsidRDefault="009B497C">
      <w:pPr>
        <w:pStyle w:val="ConsPlusTitle"/>
        <w:jc w:val="center"/>
      </w:pPr>
      <w:r>
        <w:t>ГОРОДСКОГО ОКРУГА ТОЛЬЯТТИ</w:t>
      </w:r>
    </w:p>
    <w:p w:rsidR="009B497C" w:rsidRDefault="009B497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9B497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B497C" w:rsidRDefault="009B497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B497C" w:rsidRDefault="009B497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Думы городского округа Тольятти Самарской области</w:t>
            </w:r>
          </w:p>
          <w:p w:rsidR="009B497C" w:rsidRDefault="009B497C">
            <w:pPr>
              <w:pStyle w:val="ConsPlusNormal"/>
              <w:jc w:val="center"/>
            </w:pPr>
            <w:r>
              <w:rPr>
                <w:color w:val="392C69"/>
              </w:rPr>
              <w:t>от 16.01.2019 N 123)</w:t>
            </w:r>
          </w:p>
        </w:tc>
      </w:tr>
    </w:tbl>
    <w:p w:rsidR="009B497C" w:rsidRDefault="009B497C">
      <w:pPr>
        <w:pStyle w:val="ConsPlusNormal"/>
        <w:jc w:val="both"/>
      </w:pPr>
    </w:p>
    <w:p w:rsidR="009B497C" w:rsidRDefault="009B497C">
      <w:pPr>
        <w:pStyle w:val="ConsPlusNormal"/>
        <w:ind w:firstLine="540"/>
        <w:jc w:val="both"/>
      </w:pPr>
      <w:r>
        <w:t xml:space="preserve">Рассмотрев проект Положения об организации и проведении общественных обсуждений или публичных слушаний по вопросам градостроительной деятельности на территории городского округа Тольятти, в соответствии с Градостроительным </w:t>
      </w:r>
      <w:hyperlink r:id="rId7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руководствуясь </w:t>
      </w:r>
      <w:hyperlink r:id="rId9" w:history="1">
        <w:r>
          <w:rPr>
            <w:color w:val="0000FF"/>
          </w:rPr>
          <w:t>Уставом</w:t>
        </w:r>
      </w:hyperlink>
      <w:r>
        <w:t xml:space="preserve"> городского округа Тольятти, Дума решила:</w:t>
      </w:r>
    </w:p>
    <w:p w:rsidR="009B497C" w:rsidRDefault="009B497C">
      <w:pPr>
        <w:pStyle w:val="ConsPlusNormal"/>
        <w:spacing w:before="200"/>
        <w:ind w:firstLine="540"/>
        <w:jc w:val="both"/>
      </w:pPr>
      <w:r>
        <w:t xml:space="preserve">1. Утвердить </w:t>
      </w:r>
      <w:hyperlink w:anchor="P37" w:history="1">
        <w:r>
          <w:rPr>
            <w:color w:val="0000FF"/>
          </w:rPr>
          <w:t>Положение</w:t>
        </w:r>
      </w:hyperlink>
      <w:r>
        <w:t xml:space="preserve"> об организации и проведении общественных обсуждений или публичных слушаний по вопросам градостроительной деятельности на территории городского округа Тольятти согласно приложению.</w:t>
      </w:r>
    </w:p>
    <w:p w:rsidR="009B497C" w:rsidRDefault="009B497C">
      <w:pPr>
        <w:pStyle w:val="ConsPlusNormal"/>
        <w:spacing w:before="200"/>
        <w:ind w:firstLine="540"/>
        <w:jc w:val="both"/>
      </w:pPr>
      <w:r>
        <w:t>2. Опубликовать настоящее Решение в газете "Городские ведомости".</w:t>
      </w:r>
    </w:p>
    <w:p w:rsidR="009B497C" w:rsidRDefault="009B497C">
      <w:pPr>
        <w:pStyle w:val="ConsPlusNormal"/>
        <w:spacing w:before="200"/>
        <w:ind w:firstLine="540"/>
        <w:jc w:val="both"/>
      </w:pPr>
      <w:r>
        <w:t>3. Настоящее Решение вступает в силу после дня его официального опубликования.</w:t>
      </w:r>
    </w:p>
    <w:p w:rsidR="009B497C" w:rsidRDefault="009B497C">
      <w:pPr>
        <w:pStyle w:val="ConsPlusNormal"/>
        <w:spacing w:before="200"/>
        <w:ind w:firstLine="540"/>
        <w:jc w:val="both"/>
      </w:pPr>
      <w:r>
        <w:t>4. Контроль за выполнением настоящего Решения возложить на постоянную комиссию по муниципальному имуществу, градостроительству и землепользованию (Гринблат Б.Е.).</w:t>
      </w:r>
    </w:p>
    <w:p w:rsidR="009B497C" w:rsidRDefault="009B497C">
      <w:pPr>
        <w:pStyle w:val="ConsPlusNormal"/>
        <w:jc w:val="both"/>
      </w:pPr>
    </w:p>
    <w:p w:rsidR="009B497C" w:rsidRDefault="009B497C">
      <w:pPr>
        <w:pStyle w:val="ConsPlusNormal"/>
        <w:jc w:val="right"/>
      </w:pPr>
      <w:r>
        <w:t>Глава</w:t>
      </w:r>
    </w:p>
    <w:p w:rsidR="009B497C" w:rsidRDefault="009B497C">
      <w:pPr>
        <w:pStyle w:val="ConsPlusNormal"/>
        <w:jc w:val="right"/>
      </w:pPr>
      <w:r>
        <w:t>городского округа</w:t>
      </w:r>
    </w:p>
    <w:p w:rsidR="009B497C" w:rsidRDefault="009B497C">
      <w:pPr>
        <w:pStyle w:val="ConsPlusNormal"/>
        <w:jc w:val="right"/>
      </w:pPr>
      <w:r>
        <w:t>С.А.АНТАШЕВ</w:t>
      </w:r>
    </w:p>
    <w:p w:rsidR="009B497C" w:rsidRDefault="009B497C">
      <w:pPr>
        <w:pStyle w:val="ConsPlusNormal"/>
        <w:jc w:val="both"/>
      </w:pPr>
    </w:p>
    <w:p w:rsidR="009B497C" w:rsidRDefault="009B497C">
      <w:pPr>
        <w:pStyle w:val="ConsPlusNormal"/>
        <w:jc w:val="right"/>
      </w:pPr>
      <w:r>
        <w:t>Председатель Думы</w:t>
      </w:r>
    </w:p>
    <w:p w:rsidR="009B497C" w:rsidRDefault="009B497C">
      <w:pPr>
        <w:pStyle w:val="ConsPlusNormal"/>
        <w:jc w:val="right"/>
      </w:pPr>
      <w:r>
        <w:t>Д.Б.МИКЕЛЬ</w:t>
      </w:r>
    </w:p>
    <w:p w:rsidR="009B497C" w:rsidRDefault="009B497C">
      <w:pPr>
        <w:pStyle w:val="ConsPlusNormal"/>
        <w:jc w:val="both"/>
      </w:pPr>
    </w:p>
    <w:p w:rsidR="009B497C" w:rsidRDefault="009B497C">
      <w:pPr>
        <w:pStyle w:val="ConsPlusNormal"/>
        <w:jc w:val="both"/>
      </w:pPr>
    </w:p>
    <w:p w:rsidR="009B497C" w:rsidRDefault="009B497C">
      <w:pPr>
        <w:pStyle w:val="ConsPlusNormal"/>
        <w:jc w:val="both"/>
      </w:pPr>
    </w:p>
    <w:p w:rsidR="009B497C" w:rsidRDefault="009B497C">
      <w:pPr>
        <w:pStyle w:val="ConsPlusNormal"/>
        <w:jc w:val="both"/>
      </w:pPr>
    </w:p>
    <w:p w:rsidR="009B497C" w:rsidRDefault="009B497C">
      <w:pPr>
        <w:pStyle w:val="ConsPlusNormal"/>
        <w:jc w:val="both"/>
      </w:pPr>
    </w:p>
    <w:p w:rsidR="009B497C" w:rsidRDefault="009B497C">
      <w:pPr>
        <w:pStyle w:val="ConsPlusNormal"/>
        <w:jc w:val="right"/>
        <w:outlineLvl w:val="0"/>
      </w:pPr>
      <w:r>
        <w:t>Приложение</w:t>
      </w:r>
    </w:p>
    <w:p w:rsidR="009B497C" w:rsidRDefault="009B497C">
      <w:pPr>
        <w:pStyle w:val="ConsPlusNormal"/>
        <w:jc w:val="right"/>
      </w:pPr>
      <w:r>
        <w:t>к Решению</w:t>
      </w:r>
    </w:p>
    <w:p w:rsidR="009B497C" w:rsidRDefault="009B497C">
      <w:pPr>
        <w:pStyle w:val="ConsPlusNormal"/>
        <w:jc w:val="right"/>
      </w:pPr>
      <w:r>
        <w:t>Думы</w:t>
      </w:r>
    </w:p>
    <w:p w:rsidR="009B497C" w:rsidRDefault="009B497C">
      <w:pPr>
        <w:pStyle w:val="ConsPlusNormal"/>
        <w:jc w:val="right"/>
      </w:pPr>
      <w:r>
        <w:t>от 20 июня 2018 г. N 1778</w:t>
      </w:r>
    </w:p>
    <w:p w:rsidR="009B497C" w:rsidRDefault="009B497C">
      <w:pPr>
        <w:pStyle w:val="ConsPlusNormal"/>
        <w:jc w:val="both"/>
      </w:pPr>
    </w:p>
    <w:p w:rsidR="009B497C" w:rsidRDefault="009B497C">
      <w:pPr>
        <w:pStyle w:val="ConsPlusTitle"/>
        <w:jc w:val="center"/>
      </w:pPr>
      <w:bookmarkStart w:id="0" w:name="P37"/>
      <w:bookmarkEnd w:id="0"/>
      <w:r>
        <w:t>ПОЛОЖЕНИЕ</w:t>
      </w:r>
    </w:p>
    <w:p w:rsidR="009B497C" w:rsidRDefault="009B497C">
      <w:pPr>
        <w:pStyle w:val="ConsPlusTitle"/>
        <w:jc w:val="center"/>
      </w:pPr>
      <w:r>
        <w:t>ОБ ОРГАНИЗАЦИИ И ПРОВЕДЕНИИ ОБЩЕСТВЕННЫХ ОБСУЖДЕНИЙ</w:t>
      </w:r>
    </w:p>
    <w:p w:rsidR="009B497C" w:rsidRDefault="009B497C">
      <w:pPr>
        <w:pStyle w:val="ConsPlusTitle"/>
        <w:jc w:val="center"/>
      </w:pPr>
      <w:r>
        <w:t>ИЛИ ПУБЛИЧНЫХ СЛУШАНИЙ ПО ВОПРОСАМ ГРАДОСТРОИТЕЛЬНОЙ</w:t>
      </w:r>
    </w:p>
    <w:p w:rsidR="009B497C" w:rsidRDefault="009B497C">
      <w:pPr>
        <w:pStyle w:val="ConsPlusTitle"/>
        <w:jc w:val="center"/>
      </w:pPr>
      <w:r>
        <w:t>ДЕЯТЕЛЬНОСТИ НА ТЕРРИТОРИИ ГОРОДСКОГО ОКРУГА ТОЛЬЯТТИ</w:t>
      </w:r>
    </w:p>
    <w:p w:rsidR="009B497C" w:rsidRDefault="009B497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9B497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B497C" w:rsidRDefault="009B497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B497C" w:rsidRDefault="009B497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Думы городского округа Тольятти Самарской области</w:t>
            </w:r>
          </w:p>
          <w:p w:rsidR="009B497C" w:rsidRDefault="009B497C">
            <w:pPr>
              <w:pStyle w:val="ConsPlusNormal"/>
              <w:jc w:val="center"/>
            </w:pPr>
            <w:r>
              <w:rPr>
                <w:color w:val="392C69"/>
              </w:rPr>
              <w:t>от 16.01.2019 N 123)</w:t>
            </w:r>
          </w:p>
        </w:tc>
      </w:tr>
    </w:tbl>
    <w:p w:rsidR="009B497C" w:rsidRDefault="009B497C">
      <w:pPr>
        <w:pStyle w:val="ConsPlusNormal"/>
        <w:jc w:val="both"/>
      </w:pPr>
    </w:p>
    <w:p w:rsidR="009B497C" w:rsidRDefault="009B497C">
      <w:pPr>
        <w:pStyle w:val="ConsPlusTitle"/>
        <w:jc w:val="center"/>
        <w:outlineLvl w:val="1"/>
      </w:pPr>
      <w:r>
        <w:lastRenderedPageBreak/>
        <w:t>Глава I. ОБЩИЕ ПОЛОЖЕНИЯ</w:t>
      </w:r>
    </w:p>
    <w:p w:rsidR="009B497C" w:rsidRDefault="009B497C">
      <w:pPr>
        <w:pStyle w:val="ConsPlusNormal"/>
        <w:jc w:val="both"/>
      </w:pPr>
    </w:p>
    <w:p w:rsidR="009B497C" w:rsidRDefault="009B497C">
      <w:pPr>
        <w:pStyle w:val="ConsPlusNormal"/>
        <w:ind w:firstLine="540"/>
        <w:jc w:val="both"/>
      </w:pPr>
      <w:r>
        <w:t xml:space="preserve">1. Настоящее Положение устанавливает в соответствии с Градостроительным </w:t>
      </w:r>
      <w:hyperlink r:id="rId11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 порядок организации и проведения общественных обсуждений или публичных слушаний по вопросам градостроительной деятельности на территории городского округа Тольятти (далее - общественные обсуждения или публичные слушания).</w:t>
      </w:r>
    </w:p>
    <w:p w:rsidR="009B497C" w:rsidRDefault="009B497C">
      <w:pPr>
        <w:pStyle w:val="ConsPlusNormal"/>
        <w:spacing w:before="200"/>
        <w:ind w:firstLine="540"/>
        <w:jc w:val="both"/>
      </w:pPr>
      <w:r>
        <w:t>2. Общественные обсуждения или публичные слушания проводятся для выявления мнения населения городского округа Тольятти (далее - городской округ)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территории,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(далее - проекты)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строительства.</w:t>
      </w:r>
    </w:p>
    <w:p w:rsidR="009B497C" w:rsidRDefault="009B497C">
      <w:pPr>
        <w:pStyle w:val="ConsPlusNormal"/>
        <w:spacing w:before="200"/>
        <w:ind w:firstLine="540"/>
        <w:jc w:val="both"/>
      </w:pPr>
      <w:bookmarkStart w:id="1" w:name="P49"/>
      <w:bookmarkEnd w:id="1"/>
      <w:r>
        <w:t>3. На публичных слушаниях подлежат рассмотрению следующие проекты:</w:t>
      </w:r>
    </w:p>
    <w:p w:rsidR="009B497C" w:rsidRDefault="009B497C">
      <w:pPr>
        <w:pStyle w:val="ConsPlusNormal"/>
        <w:spacing w:before="200"/>
        <w:ind w:firstLine="540"/>
        <w:jc w:val="both"/>
      </w:pPr>
      <w:bookmarkStart w:id="2" w:name="P50"/>
      <w:bookmarkEnd w:id="2"/>
      <w:r>
        <w:t>1) проект генерального плана городского округа, проект, предусматривающий внесение изменений в утвержденный генеральный план городского округа;</w:t>
      </w:r>
    </w:p>
    <w:p w:rsidR="009B497C" w:rsidRDefault="009B497C">
      <w:pPr>
        <w:pStyle w:val="ConsPlusNormal"/>
        <w:spacing w:before="200"/>
        <w:ind w:firstLine="540"/>
        <w:jc w:val="both"/>
      </w:pPr>
      <w:bookmarkStart w:id="3" w:name="P51"/>
      <w:bookmarkEnd w:id="3"/>
      <w:r>
        <w:t>2) проект правил землепользования и застройки, проект, предусматривающий внесение изменений в утвержденные правила землепользования и застройки;</w:t>
      </w:r>
    </w:p>
    <w:p w:rsidR="009B497C" w:rsidRDefault="009B497C">
      <w:pPr>
        <w:pStyle w:val="ConsPlusNormal"/>
        <w:spacing w:before="200"/>
        <w:ind w:firstLine="540"/>
        <w:jc w:val="both"/>
      </w:pPr>
      <w:bookmarkStart w:id="4" w:name="P52"/>
      <w:bookmarkEnd w:id="4"/>
      <w:r>
        <w:t>3) проект правил благоустройства территории городского округа, проект, предусматривающий внесение изменений в утвержденные правила благоустройства территории городского округа;</w:t>
      </w:r>
    </w:p>
    <w:p w:rsidR="009B497C" w:rsidRDefault="009B497C">
      <w:pPr>
        <w:pStyle w:val="ConsPlusNormal"/>
        <w:spacing w:before="200"/>
        <w:ind w:firstLine="540"/>
        <w:jc w:val="both"/>
      </w:pPr>
      <w:bookmarkStart w:id="5" w:name="P53"/>
      <w:bookmarkEnd w:id="5"/>
      <w:r>
        <w:t>4) проект решения о предоставлении разрешения на условно разрешенный вид использования земельного участка или объекта капитального строительства;</w:t>
      </w:r>
    </w:p>
    <w:p w:rsidR="009B497C" w:rsidRDefault="009B497C">
      <w:pPr>
        <w:pStyle w:val="ConsPlusNormal"/>
        <w:spacing w:before="200"/>
        <w:ind w:firstLine="540"/>
        <w:jc w:val="both"/>
      </w:pPr>
      <w:bookmarkStart w:id="6" w:name="P54"/>
      <w:bookmarkEnd w:id="6"/>
      <w:r>
        <w:t>5) проект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9B497C" w:rsidRDefault="009B497C">
      <w:pPr>
        <w:pStyle w:val="ConsPlusNormal"/>
        <w:spacing w:before="200"/>
        <w:ind w:firstLine="540"/>
        <w:jc w:val="both"/>
      </w:pPr>
      <w:bookmarkStart w:id="7" w:name="P55"/>
      <w:bookmarkEnd w:id="7"/>
      <w:r>
        <w:t xml:space="preserve">6) проект планировки территории, включая проекты планировки территории с проектами межевания территории в их составе; проект, предусматривающий внесение изменений в соответствии с требованиями </w:t>
      </w:r>
      <w:hyperlink r:id="rId13" w:history="1">
        <w:r>
          <w:rPr>
            <w:color w:val="0000FF"/>
          </w:rPr>
          <w:t>ст. 45</w:t>
        </w:r>
      </w:hyperlink>
      <w:r>
        <w:t xml:space="preserve"> Градостроительного кодекса Российской Федерации в утвержденный проект планировки территории, включая проекты планировки территории с проектами межевания территории в их составе.</w:t>
      </w:r>
    </w:p>
    <w:p w:rsidR="009B497C" w:rsidRDefault="009B497C">
      <w:pPr>
        <w:pStyle w:val="ConsPlusNormal"/>
        <w:spacing w:before="200"/>
        <w:ind w:firstLine="540"/>
        <w:jc w:val="both"/>
      </w:pPr>
      <w:bookmarkStart w:id="8" w:name="P56"/>
      <w:bookmarkEnd w:id="8"/>
      <w:r>
        <w:t xml:space="preserve">4. На общественных обсуждениях подлежат рассмотрению проекты межевания территории, подготовленные в виде отдельного документа; проекты, предусматривающие внесение изменений в соответствии с требованиями </w:t>
      </w:r>
      <w:hyperlink r:id="rId14" w:history="1">
        <w:r>
          <w:rPr>
            <w:color w:val="0000FF"/>
          </w:rPr>
          <w:t>ст. 45</w:t>
        </w:r>
      </w:hyperlink>
      <w:r>
        <w:t xml:space="preserve"> Градостроительного кодекса Российской Федерации в утвержденные проекты межевания территории, подготовленные в виде отдельного документа.</w:t>
      </w:r>
    </w:p>
    <w:p w:rsidR="009B497C" w:rsidRDefault="009B497C">
      <w:pPr>
        <w:pStyle w:val="ConsPlusNormal"/>
        <w:spacing w:before="200"/>
        <w:ind w:firstLine="540"/>
        <w:jc w:val="both"/>
      </w:pPr>
      <w:r>
        <w:t>5. Повторное проведение общественных обсуждений или публичных слушаний по тому же проекту допускается, но не ранее чем по истечении 30 дней со дня опубликования заключения о результатах предыдущих общественных обсуждений или публичных слушаний.</w:t>
      </w:r>
    </w:p>
    <w:p w:rsidR="009B497C" w:rsidRDefault="009B497C">
      <w:pPr>
        <w:pStyle w:val="ConsPlusNormal"/>
        <w:spacing w:before="200"/>
        <w:ind w:firstLine="540"/>
        <w:jc w:val="both"/>
      </w:pPr>
      <w:r>
        <w:t xml:space="preserve">6. Общественные обсуждения или публичные слушания по проектам, указанным в </w:t>
      </w:r>
      <w:hyperlink w:anchor="P50" w:history="1">
        <w:r>
          <w:rPr>
            <w:color w:val="0000FF"/>
          </w:rPr>
          <w:t>подпунктах 1</w:t>
        </w:r>
      </w:hyperlink>
      <w:r>
        <w:t xml:space="preserve"> - </w:t>
      </w:r>
      <w:hyperlink w:anchor="P52" w:history="1">
        <w:r>
          <w:rPr>
            <w:color w:val="0000FF"/>
          </w:rPr>
          <w:t>3</w:t>
        </w:r>
      </w:hyperlink>
      <w:r>
        <w:t xml:space="preserve">, </w:t>
      </w:r>
      <w:hyperlink w:anchor="P55" w:history="1">
        <w:r>
          <w:rPr>
            <w:color w:val="0000FF"/>
          </w:rPr>
          <w:t>6 пункта 3</w:t>
        </w:r>
      </w:hyperlink>
      <w:r>
        <w:t xml:space="preserve">, в </w:t>
      </w:r>
      <w:hyperlink w:anchor="P56" w:history="1">
        <w:r>
          <w:rPr>
            <w:color w:val="0000FF"/>
          </w:rPr>
          <w:t>пункте 4</w:t>
        </w:r>
      </w:hyperlink>
      <w:r>
        <w:t xml:space="preserve"> настоящего Положения, проводятся за счет средств бюджета городского округа.</w:t>
      </w:r>
    </w:p>
    <w:p w:rsidR="009B497C" w:rsidRDefault="009B497C">
      <w:pPr>
        <w:pStyle w:val="ConsPlusNormal"/>
        <w:spacing w:before="200"/>
        <w:ind w:firstLine="540"/>
        <w:jc w:val="both"/>
      </w:pPr>
      <w:r>
        <w:t xml:space="preserve">Расходы, связанные с организацией и проведением публичных слушаний по проектам, указанным в </w:t>
      </w:r>
      <w:hyperlink w:anchor="P53" w:history="1">
        <w:r>
          <w:rPr>
            <w:color w:val="0000FF"/>
          </w:rPr>
          <w:t>подпунктах 4</w:t>
        </w:r>
      </w:hyperlink>
      <w:r>
        <w:t xml:space="preserve"> - </w:t>
      </w:r>
      <w:hyperlink w:anchor="P54" w:history="1">
        <w:r>
          <w:rPr>
            <w:color w:val="0000FF"/>
          </w:rPr>
          <w:t>5 пункта 3</w:t>
        </w:r>
      </w:hyperlink>
      <w:r>
        <w:t xml:space="preserve"> настоящего Положения, несут физические или юридические лица, заинтересованные в предоставлении таких разрешений.</w:t>
      </w:r>
    </w:p>
    <w:p w:rsidR="009B497C" w:rsidRDefault="009B497C">
      <w:pPr>
        <w:pStyle w:val="ConsPlusNormal"/>
        <w:spacing w:before="200"/>
        <w:ind w:firstLine="540"/>
        <w:jc w:val="both"/>
      </w:pPr>
      <w:r>
        <w:t xml:space="preserve">7. Участниками общественных обсуждений по проектам межевания территории или публичных слушаний по проектам генеральных планов, проектам правил землепользования и застройки, проектам правил благоустройства территорий, проектам планировки территории, </w:t>
      </w:r>
      <w:r>
        <w:lastRenderedPageBreak/>
        <w:t>проектам, предусматривающим внесение изменений в один из указанных утвержденных документов, 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9B497C" w:rsidRDefault="009B497C">
      <w:pPr>
        <w:pStyle w:val="ConsPlusNormal"/>
        <w:spacing w:before="200"/>
        <w:ind w:firstLine="540"/>
        <w:jc w:val="both"/>
      </w:pPr>
      <w:bookmarkStart w:id="9" w:name="P61"/>
      <w:bookmarkEnd w:id="9"/>
      <w:r>
        <w:t xml:space="preserve">8. Участниками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являются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 проекты, а в случае, предусмотренном </w:t>
      </w:r>
      <w:hyperlink r:id="rId15" w:history="1">
        <w:r>
          <w:rPr>
            <w:color w:val="0000FF"/>
          </w:rPr>
          <w:t>частью 3 статьи 39</w:t>
        </w:r>
      </w:hyperlink>
      <w:r>
        <w:t xml:space="preserve"> Градостроительного кодекса Российской Федерации, также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проектов.</w:t>
      </w:r>
    </w:p>
    <w:p w:rsidR="009B497C" w:rsidRDefault="009B497C">
      <w:pPr>
        <w:pStyle w:val="ConsPlusNormal"/>
        <w:spacing w:before="200"/>
        <w:ind w:firstLine="540"/>
        <w:jc w:val="both"/>
      </w:pPr>
      <w:r>
        <w:t xml:space="preserve">9. Срок проведения публичных слушаний по проекту, указанному в </w:t>
      </w:r>
      <w:hyperlink w:anchor="P52" w:history="1">
        <w:r>
          <w:rPr>
            <w:color w:val="0000FF"/>
          </w:rPr>
          <w:t>подпункте 3 пункта 3</w:t>
        </w:r>
      </w:hyperlink>
      <w:r>
        <w:t xml:space="preserve"> настоящего Положения, со дня опубликования оповещения о начале публичных слушаний до дня опубликования заключения о результатах публичных слушаний составляет 49 дней.</w:t>
      </w:r>
    </w:p>
    <w:p w:rsidR="009B497C" w:rsidRDefault="009B497C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Решения</w:t>
        </w:r>
      </w:hyperlink>
      <w:r>
        <w:t xml:space="preserve"> Думы городского округа Тольятти Самарской области от 16.01.2019 N 123)</w:t>
      </w:r>
    </w:p>
    <w:p w:rsidR="009B497C" w:rsidRDefault="009B497C">
      <w:pPr>
        <w:pStyle w:val="ConsPlusNormal"/>
        <w:spacing w:before="200"/>
        <w:ind w:firstLine="540"/>
        <w:jc w:val="both"/>
      </w:pPr>
      <w:r>
        <w:t xml:space="preserve">Срок проведения публичных слушаний по проекту, указанному в </w:t>
      </w:r>
      <w:hyperlink w:anchor="P55" w:history="1">
        <w:r>
          <w:rPr>
            <w:color w:val="0000FF"/>
          </w:rPr>
          <w:t>подпункте 6 пункта 3</w:t>
        </w:r>
      </w:hyperlink>
      <w:r>
        <w:t xml:space="preserve"> настоящего Положения, со дня оповещения жителей городского округа об их проведении до дня опубликования заключения о результатах публичных слушаний составляет 49 дней.</w:t>
      </w:r>
    </w:p>
    <w:p w:rsidR="009B497C" w:rsidRDefault="009B497C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Решения</w:t>
        </w:r>
      </w:hyperlink>
      <w:r>
        <w:t xml:space="preserve"> Думы городского округа Тольятти Самарской области от 16.01.2019 N 123)</w:t>
      </w:r>
    </w:p>
    <w:p w:rsidR="009B497C" w:rsidRDefault="009B497C">
      <w:pPr>
        <w:pStyle w:val="ConsPlusNormal"/>
        <w:spacing w:before="200"/>
        <w:ind w:firstLine="540"/>
        <w:jc w:val="both"/>
      </w:pPr>
      <w:r>
        <w:t xml:space="preserve">Срок проведения публичных слушаний по иным проектам, указанным в </w:t>
      </w:r>
      <w:hyperlink w:anchor="P49" w:history="1">
        <w:r>
          <w:rPr>
            <w:color w:val="0000FF"/>
          </w:rPr>
          <w:t>пункте 3</w:t>
        </w:r>
      </w:hyperlink>
      <w:r>
        <w:t xml:space="preserve"> настоящего Положения, указан в </w:t>
      </w:r>
      <w:hyperlink w:anchor="P189" w:history="1">
        <w:r>
          <w:rPr>
            <w:color w:val="0000FF"/>
          </w:rPr>
          <w:t>главах V</w:t>
        </w:r>
      </w:hyperlink>
      <w:r>
        <w:t xml:space="preserve"> - </w:t>
      </w:r>
      <w:hyperlink w:anchor="P232" w:history="1">
        <w:r>
          <w:rPr>
            <w:color w:val="0000FF"/>
          </w:rPr>
          <w:t>VIII</w:t>
        </w:r>
      </w:hyperlink>
      <w:r>
        <w:t xml:space="preserve"> настоящего Положения.</w:t>
      </w:r>
    </w:p>
    <w:p w:rsidR="009B497C" w:rsidRDefault="009B497C">
      <w:pPr>
        <w:pStyle w:val="ConsPlusNormal"/>
        <w:spacing w:before="200"/>
        <w:ind w:firstLine="540"/>
        <w:jc w:val="both"/>
      </w:pPr>
      <w:r>
        <w:t xml:space="preserve">Срок проведения общественных обсуждений по проекту, указанному в </w:t>
      </w:r>
      <w:hyperlink w:anchor="P56" w:history="1">
        <w:r>
          <w:rPr>
            <w:color w:val="0000FF"/>
          </w:rPr>
          <w:t>пункте 4</w:t>
        </w:r>
      </w:hyperlink>
      <w:r>
        <w:t xml:space="preserve"> настоящего Положения, со дня оповещения жителей городского округа об их проведении до дня опубликования заключения о результатах общественных обсуждений составляет 49 дней.</w:t>
      </w:r>
    </w:p>
    <w:p w:rsidR="009B497C" w:rsidRDefault="009B497C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Решения</w:t>
        </w:r>
      </w:hyperlink>
      <w:r>
        <w:t xml:space="preserve"> Думы городского округа Тольятти Самарской области от 16.01.2019 N 123)</w:t>
      </w:r>
    </w:p>
    <w:p w:rsidR="009B497C" w:rsidRDefault="009B497C">
      <w:pPr>
        <w:pStyle w:val="ConsPlusNormal"/>
        <w:jc w:val="both"/>
      </w:pPr>
    </w:p>
    <w:p w:rsidR="009B497C" w:rsidRDefault="009B497C">
      <w:pPr>
        <w:pStyle w:val="ConsPlusTitle"/>
        <w:jc w:val="center"/>
        <w:outlineLvl w:val="1"/>
      </w:pPr>
      <w:r>
        <w:t>Глава II. ПОРЯДОК ОРГАНИЗАЦИИ И ПРОВЕДЕНИЯ ОБЩЕСТВЕННЫХ</w:t>
      </w:r>
    </w:p>
    <w:p w:rsidR="009B497C" w:rsidRDefault="009B497C">
      <w:pPr>
        <w:pStyle w:val="ConsPlusTitle"/>
        <w:jc w:val="center"/>
      </w:pPr>
      <w:r>
        <w:t>ОБСУЖДЕНИЙ ИЛИ ПУБЛИЧНЫХ СЛУШАНИЙ</w:t>
      </w:r>
    </w:p>
    <w:p w:rsidR="009B497C" w:rsidRDefault="009B497C">
      <w:pPr>
        <w:pStyle w:val="ConsPlusNormal"/>
        <w:jc w:val="both"/>
      </w:pPr>
    </w:p>
    <w:p w:rsidR="009B497C" w:rsidRDefault="009B497C">
      <w:pPr>
        <w:pStyle w:val="ConsPlusNormal"/>
        <w:ind w:firstLine="540"/>
        <w:jc w:val="both"/>
      </w:pPr>
      <w:r>
        <w:t>10. Решение о назначении общественных обсуждений или публичных слушаний принимается главой городского округа в форме постановления администрации городского округа.</w:t>
      </w:r>
    </w:p>
    <w:p w:rsidR="009B497C" w:rsidRDefault="009B497C">
      <w:pPr>
        <w:pStyle w:val="ConsPlusNormal"/>
        <w:spacing w:before="200"/>
        <w:ind w:firstLine="540"/>
        <w:jc w:val="both"/>
      </w:pPr>
      <w:r>
        <w:t>11. В постановлении администрации городского округа о назначении общественных обсуждений или публичных слушаний указываются:</w:t>
      </w:r>
    </w:p>
    <w:p w:rsidR="009B497C" w:rsidRDefault="009B497C">
      <w:pPr>
        <w:pStyle w:val="ConsPlusNormal"/>
        <w:spacing w:before="200"/>
        <w:ind w:firstLine="540"/>
        <w:jc w:val="both"/>
      </w:pPr>
      <w:r>
        <w:t>1) наименование проекта, подлежащего рассмотрению на общественных обсуждениях или публичных слушаниях, и перечень информационных материалов к нему;</w:t>
      </w:r>
    </w:p>
    <w:p w:rsidR="009B497C" w:rsidRDefault="009B497C">
      <w:pPr>
        <w:pStyle w:val="ConsPlusNormal"/>
        <w:spacing w:before="200"/>
        <w:ind w:firstLine="540"/>
        <w:jc w:val="both"/>
      </w:pPr>
      <w:r>
        <w:t>2) информация о порядке и сроках проведения общественных обсуждений или публичных слушаний по проекту, подлежащему рассмотрению на общественных обсуждениях или публичных слушаниях;</w:t>
      </w:r>
    </w:p>
    <w:p w:rsidR="009B497C" w:rsidRDefault="009B497C">
      <w:pPr>
        <w:pStyle w:val="ConsPlusNormal"/>
        <w:spacing w:before="200"/>
        <w:ind w:firstLine="540"/>
        <w:jc w:val="both"/>
      </w:pPr>
      <w:r>
        <w:t>3) информация о месте, дате открытия экспозиции или экспозиций проекта, подлежащего рассмотрению на общественных обсуждениях или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экспозиций; информация о лицах, ответственных за консультирование посетителей экспозиции или экспозиций (организатор общественных обсуждений или публичных слушаний и (или) разработчик проекта);</w:t>
      </w:r>
    </w:p>
    <w:p w:rsidR="009B497C" w:rsidRDefault="009B497C">
      <w:pPr>
        <w:pStyle w:val="ConsPlusNormal"/>
        <w:spacing w:before="200"/>
        <w:ind w:firstLine="540"/>
        <w:jc w:val="both"/>
      </w:pPr>
      <w:r>
        <w:lastRenderedPageBreak/>
        <w:t>4) информация о порядке, сроке и форме внесения участниками общественных обсуждений или публичных слушаний предложений и замечаний, касающихся проекта, подлежащего рассмотрению на общественных обсуждениях или публичных слушаниях;</w:t>
      </w:r>
    </w:p>
    <w:p w:rsidR="009B497C" w:rsidRDefault="009B497C">
      <w:pPr>
        <w:pStyle w:val="ConsPlusNormal"/>
        <w:spacing w:before="200"/>
        <w:ind w:firstLine="540"/>
        <w:jc w:val="both"/>
      </w:pPr>
      <w:r>
        <w:t>5) организатор публичных слушаний или общественных обсуждений;</w:t>
      </w:r>
    </w:p>
    <w:p w:rsidR="009B497C" w:rsidRDefault="009B497C">
      <w:pPr>
        <w:pStyle w:val="ConsPlusNormal"/>
        <w:spacing w:before="200"/>
        <w:ind w:firstLine="540"/>
        <w:jc w:val="both"/>
      </w:pPr>
      <w:r>
        <w:t>6) информация об официальном портале администрации городского округа Тольятти в информационно-телекоммуникационной сети Интернет (portal.tgl.ru) (далее - официальный портал), на котором будут размещены проект, подлежащий рассмотрению на общественных обсуждениях, и информационные материалы к нему, или о государственной или муниципальной информационной системе, обеспечивающей проведение общественных обсуждений с использованием информационно-телекоммуникационной сети Интернет (далее - информационные системы), в которых будут размещены такой проект и информационные материалы к нему, с использованием которых будут проводиться общественные обсуждения (в случае проведения общественных обсуждений);</w:t>
      </w:r>
    </w:p>
    <w:p w:rsidR="009B497C" w:rsidRDefault="009B497C">
      <w:pPr>
        <w:pStyle w:val="ConsPlusNormal"/>
        <w:spacing w:before="200"/>
        <w:ind w:firstLine="540"/>
        <w:jc w:val="both"/>
      </w:pPr>
      <w:r>
        <w:t>7) информация об официальном портале, на котором будут размещены проект, подлежащий рассмотрению на публичных слушаниях, и информационные материалы к нему, информация о дате, времени и месте проведения собрания или собраний участников публичных слушаний (в случае проведения публичных слушаний), о председательствующем на собрании или собраниях участников публичных слушаний.</w:t>
      </w:r>
    </w:p>
    <w:p w:rsidR="009B497C" w:rsidRDefault="009B497C">
      <w:pPr>
        <w:pStyle w:val="ConsPlusNormal"/>
        <w:spacing w:before="200"/>
        <w:ind w:firstLine="540"/>
        <w:jc w:val="both"/>
      </w:pPr>
      <w:r>
        <w:t>12. Организатором общественных обсуждений или публичных слушаний является администрация городского округа либо созданный ею коллегиальный совещательный орган.</w:t>
      </w:r>
    </w:p>
    <w:p w:rsidR="009B497C" w:rsidRDefault="009B497C">
      <w:pPr>
        <w:pStyle w:val="ConsPlusNormal"/>
        <w:spacing w:before="200"/>
        <w:ind w:firstLine="540"/>
        <w:jc w:val="both"/>
      </w:pPr>
      <w:r>
        <w:t>От имени администрации городского округа полномочия организатора общественных обсуждений или публичных слушаний осуществляет орган администрации городского округа, к предметам ведения которого относится выносимый на общественные обсуждения или публичные слушания проект.</w:t>
      </w:r>
    </w:p>
    <w:p w:rsidR="009B497C" w:rsidRDefault="009B497C">
      <w:pPr>
        <w:pStyle w:val="ConsPlusNormal"/>
        <w:spacing w:before="200"/>
        <w:ind w:firstLine="540"/>
        <w:jc w:val="both"/>
      </w:pPr>
      <w:r>
        <w:t xml:space="preserve">Организатором публичных слушаний, проводимых по вопросам, указанным в </w:t>
      </w:r>
      <w:hyperlink w:anchor="P51" w:history="1">
        <w:r>
          <w:rPr>
            <w:color w:val="0000FF"/>
          </w:rPr>
          <w:t>подпунктах 2</w:t>
        </w:r>
      </w:hyperlink>
      <w:r>
        <w:t xml:space="preserve">, </w:t>
      </w:r>
      <w:hyperlink w:anchor="P53" w:history="1">
        <w:r>
          <w:rPr>
            <w:color w:val="0000FF"/>
          </w:rPr>
          <w:t>4</w:t>
        </w:r>
      </w:hyperlink>
      <w:r>
        <w:t xml:space="preserve">, </w:t>
      </w:r>
      <w:hyperlink w:anchor="P54" w:history="1">
        <w:r>
          <w:rPr>
            <w:color w:val="0000FF"/>
          </w:rPr>
          <w:t>5 пункта 3</w:t>
        </w:r>
      </w:hyperlink>
      <w:r>
        <w:t xml:space="preserve"> настоящего Положения, является комиссия по подготовке проекта правил землепользования и застройки.</w:t>
      </w:r>
    </w:p>
    <w:p w:rsidR="009B497C" w:rsidRDefault="009B497C">
      <w:pPr>
        <w:pStyle w:val="ConsPlusNormal"/>
        <w:spacing w:before="200"/>
        <w:ind w:firstLine="540"/>
        <w:jc w:val="both"/>
      </w:pPr>
      <w:r>
        <w:t>13. Организатор общественных обсуждений или публичных слушаний обеспечивает подготовку и проведение общественных обсуждений или публичных слушаний, в том числе:</w:t>
      </w:r>
    </w:p>
    <w:p w:rsidR="009B497C" w:rsidRDefault="009B497C">
      <w:pPr>
        <w:pStyle w:val="ConsPlusNormal"/>
        <w:spacing w:before="200"/>
        <w:ind w:firstLine="540"/>
        <w:jc w:val="both"/>
      </w:pPr>
      <w:r>
        <w:t>1) оповещение жителей о начале общественных обсуждений или публичных слушаний;</w:t>
      </w:r>
    </w:p>
    <w:p w:rsidR="009B497C" w:rsidRDefault="009B497C">
      <w:pPr>
        <w:pStyle w:val="ConsPlusNormal"/>
        <w:spacing w:before="200"/>
        <w:ind w:firstLine="540"/>
        <w:jc w:val="both"/>
      </w:pPr>
      <w:r>
        <w:t>2) размещение проекта, подлежащего рассмотрению на общественных обсуждениях или публичных слушаниях, и информационных материалов к нему на официальном портале, а в случае проведения общественных обсуждений также в информационных системах.</w:t>
      </w:r>
    </w:p>
    <w:p w:rsidR="009B497C" w:rsidRDefault="009B497C">
      <w:pPr>
        <w:pStyle w:val="ConsPlusNormal"/>
        <w:spacing w:before="200"/>
        <w:ind w:firstLine="540"/>
        <w:jc w:val="both"/>
      </w:pPr>
      <w:r>
        <w:t>14. На основании постановления администрации городского округа о назначении общественных обсуждений или публичных слушаний организатор осуществляет подготовку оповещения о начале общественных обсуждений или публичных слушаний.</w:t>
      </w:r>
    </w:p>
    <w:p w:rsidR="009B497C" w:rsidRDefault="009B497C">
      <w:pPr>
        <w:pStyle w:val="ConsPlusNormal"/>
        <w:spacing w:before="200"/>
        <w:ind w:firstLine="540"/>
        <w:jc w:val="both"/>
      </w:pPr>
      <w:r>
        <w:t>15. Оповещение о начале общественных обсуждений или публичных слушаний должно содержать:</w:t>
      </w:r>
    </w:p>
    <w:p w:rsidR="009B497C" w:rsidRDefault="009B497C">
      <w:pPr>
        <w:pStyle w:val="ConsPlusNormal"/>
        <w:spacing w:before="200"/>
        <w:ind w:firstLine="540"/>
        <w:jc w:val="both"/>
      </w:pPr>
      <w:r>
        <w:t>1) информацию о проекте, подлежащем рассмотрению на общественных обсуждениях или публичных слушаниях, и перечень информационных материалов к такому проекту;</w:t>
      </w:r>
    </w:p>
    <w:p w:rsidR="009B497C" w:rsidRDefault="009B497C">
      <w:pPr>
        <w:pStyle w:val="ConsPlusNormal"/>
        <w:spacing w:before="200"/>
        <w:ind w:firstLine="540"/>
        <w:jc w:val="both"/>
      </w:pPr>
      <w:r>
        <w:t>2) информацию о порядке и сроках проведения общественных обсуждений или публичных слушаний по проекту, подлежащему рассмотрению на общественных обсуждениях или публичных слушаниях;</w:t>
      </w:r>
    </w:p>
    <w:p w:rsidR="009B497C" w:rsidRDefault="009B497C">
      <w:pPr>
        <w:pStyle w:val="ConsPlusNormal"/>
        <w:spacing w:before="200"/>
        <w:ind w:firstLine="540"/>
        <w:jc w:val="both"/>
      </w:pPr>
      <w:r>
        <w:t>3) информацию о месте, дате открытия экспозиции или экспозиций проекта, подлежащего рассмотрению на общественных обсуждениях или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экспозиций;</w:t>
      </w:r>
    </w:p>
    <w:p w:rsidR="009B497C" w:rsidRDefault="009B497C">
      <w:pPr>
        <w:pStyle w:val="ConsPlusNormal"/>
        <w:spacing w:before="200"/>
        <w:ind w:firstLine="540"/>
        <w:jc w:val="both"/>
      </w:pPr>
      <w:r>
        <w:t>4) информацию о порядке, сроке и форме внесения участниками общественных обсуждений или публичных слушаний предложений и замечаний, касающихся проекта, подлежащего рассмотрению на общественных обсуждениях или публичных слушаниях.</w:t>
      </w:r>
    </w:p>
    <w:p w:rsidR="009B497C" w:rsidRDefault="009B497C">
      <w:pPr>
        <w:pStyle w:val="ConsPlusNormal"/>
        <w:spacing w:before="200"/>
        <w:ind w:firstLine="540"/>
        <w:jc w:val="both"/>
      </w:pPr>
      <w:r>
        <w:lastRenderedPageBreak/>
        <w:t>16. Оповещение о начале общественных обсуждений также должно содержать информацию об официальном портале, на котором будут размещены проект, подлежащий рассмотрению на общественных обсуждениях, и информационные материалы к нему, или информационных системах, в которых будут размещены такой проект и информационные материалы к нему, с использованием которых будут проводиться общественные обсуждения. Оповещение о начале публичных слушаний также должно содержать информацию об официальном портале, на котором будут размещены проект, подлежащий рассмотрению на публичных слушаниях, и информационные материалы к нему, информацию о дате, времени и месте проведения собрания или собраний участников публичных слушаний.</w:t>
      </w:r>
    </w:p>
    <w:p w:rsidR="009B497C" w:rsidRDefault="009B497C">
      <w:pPr>
        <w:pStyle w:val="ConsPlusNormal"/>
        <w:spacing w:before="200"/>
        <w:ind w:firstLine="540"/>
        <w:jc w:val="both"/>
      </w:pPr>
      <w:bookmarkStart w:id="10" w:name="P95"/>
      <w:bookmarkEnd w:id="10"/>
      <w:r>
        <w:t>17. Оповещение о начале общественных обсуждений или публичных слушаний:</w:t>
      </w:r>
    </w:p>
    <w:p w:rsidR="009B497C" w:rsidRDefault="009B497C">
      <w:pPr>
        <w:pStyle w:val="ConsPlusNormal"/>
        <w:spacing w:before="200"/>
        <w:ind w:firstLine="540"/>
        <w:jc w:val="both"/>
      </w:pPr>
      <w:r>
        <w:t>1) в течение десяти дней со дня принятия постановления администрации городского округа о назначении общественных обсуждений или публичных слушаний и не позднее чем за семь дней до дня размещения на официальном портале или в информационных системах проекта, подлежащего рассмотрению на общественных обсуждениях или публичных слушаниях, подлежит опубликованию в газете "Городские ведомости";</w:t>
      </w:r>
    </w:p>
    <w:p w:rsidR="009B497C" w:rsidRDefault="009B497C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Решения</w:t>
        </w:r>
      </w:hyperlink>
      <w:r>
        <w:t xml:space="preserve"> Думы городского округа Тольятти Самарской области от 16.01.2019 N 123)</w:t>
      </w:r>
    </w:p>
    <w:p w:rsidR="009B497C" w:rsidRDefault="009B497C">
      <w:pPr>
        <w:pStyle w:val="ConsPlusNormal"/>
        <w:spacing w:before="200"/>
        <w:ind w:firstLine="540"/>
        <w:jc w:val="both"/>
      </w:pPr>
      <w:r>
        <w:t xml:space="preserve">2) в течение десяти дней со дня принятия постановления администрации городского округа о назначении общественных обсуждений или публичных слушаний распространяется на информационных стендах, оборудованных около здания организатора общественных обсуждений или публичных слушаний, в местах массового скопления граждан и в иных местах, расположенных на территории, в отношении которой подготовлены соответствующие проекты, и (или) в границах территориальных зон и (или) земельных участков, указанных в </w:t>
      </w:r>
      <w:hyperlink w:anchor="P61" w:history="1">
        <w:r>
          <w:rPr>
            <w:color w:val="0000FF"/>
          </w:rPr>
          <w:t>пункте 8</w:t>
        </w:r>
      </w:hyperlink>
      <w:r>
        <w:t xml:space="preserve"> настоящего Положения (далее - территория, в пределах которой проводятся общественные обсуждения или публичные слушания), иными способами, обеспечивающими доступ участников общественных обсуждений или публичных слушаний к указанной информации.</w:t>
      </w:r>
    </w:p>
    <w:p w:rsidR="009B497C" w:rsidRDefault="009B497C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Решения</w:t>
        </w:r>
      </w:hyperlink>
      <w:r>
        <w:t xml:space="preserve"> Думы городского округа Тольятти Самарской области от 16.01.2019 N 123)</w:t>
      </w:r>
    </w:p>
    <w:p w:rsidR="009B497C" w:rsidRDefault="009B497C">
      <w:pPr>
        <w:pStyle w:val="ConsPlusNormal"/>
        <w:spacing w:before="200"/>
        <w:ind w:firstLine="540"/>
        <w:jc w:val="both"/>
      </w:pPr>
      <w:r>
        <w:t>18. Информационные стенды размещаются в непосредственной близости к зданиям организатора общественных обсуждений или публичных слушаний, а также в фойе указанных зданий (помещений) в доступных для посетителей местах.</w:t>
      </w:r>
    </w:p>
    <w:p w:rsidR="009B497C" w:rsidRDefault="009B497C">
      <w:pPr>
        <w:pStyle w:val="ConsPlusNormal"/>
        <w:spacing w:before="200"/>
        <w:ind w:firstLine="540"/>
        <w:jc w:val="both"/>
      </w:pPr>
      <w:r>
        <w:t>Информационные стенды, размещаемые вне зданий, должны быть изготовлены из конструкции, устойчивой к неблагоприятным погодным условиям.</w:t>
      </w:r>
    </w:p>
    <w:p w:rsidR="009B497C" w:rsidRDefault="009B497C">
      <w:pPr>
        <w:pStyle w:val="ConsPlusNormal"/>
        <w:spacing w:before="200"/>
        <w:ind w:firstLine="540"/>
        <w:jc w:val="both"/>
      </w:pPr>
      <w:r>
        <w:t>Информационные стенды должны содержать следующую информацию:</w:t>
      </w:r>
    </w:p>
    <w:p w:rsidR="009B497C" w:rsidRDefault="009B497C">
      <w:pPr>
        <w:pStyle w:val="ConsPlusNormal"/>
        <w:spacing w:before="200"/>
        <w:ind w:firstLine="540"/>
        <w:jc w:val="both"/>
      </w:pPr>
      <w:r>
        <w:t>- общая информация о порядке организации и проведении общественных обсуждений или публичных слушаний на территории городского округа Тольятти, включая сведения о правовых основаниях проведения общественных обсуждений или публичных слушаний;</w:t>
      </w:r>
    </w:p>
    <w:p w:rsidR="009B497C" w:rsidRDefault="009B497C">
      <w:pPr>
        <w:pStyle w:val="ConsPlusNormal"/>
        <w:spacing w:before="200"/>
        <w:ind w:firstLine="540"/>
        <w:jc w:val="both"/>
      </w:pPr>
      <w:r>
        <w:t>- справочная информация, включая сведения об адресе, контактных телефонах администрации городского округа, наименовании, адресе и контактных телефонах организатора общественных обсуждений или публичных слушаний, сведения об официальном портале и информационных системах;</w:t>
      </w:r>
    </w:p>
    <w:p w:rsidR="009B497C" w:rsidRDefault="009B497C">
      <w:pPr>
        <w:pStyle w:val="ConsPlusNormal"/>
        <w:spacing w:before="200"/>
        <w:ind w:firstLine="540"/>
        <w:jc w:val="both"/>
      </w:pPr>
      <w:r>
        <w:t>- оповещение о начале общественных обсуждений или публичных слушаний.</w:t>
      </w:r>
    </w:p>
    <w:p w:rsidR="009B497C" w:rsidRDefault="009B497C">
      <w:pPr>
        <w:pStyle w:val="ConsPlusNormal"/>
        <w:spacing w:before="200"/>
        <w:ind w:firstLine="540"/>
        <w:jc w:val="both"/>
      </w:pPr>
      <w:r>
        <w:t xml:space="preserve">Информация на информационных стендах должна обновляться по мере изменения сведений, содержащихся на информационных стендах, за исключением оповещения о начале общественных обсуждений или публичных слушаний, размещаемых в сроки, указанные в </w:t>
      </w:r>
      <w:hyperlink w:anchor="P95" w:history="1">
        <w:r>
          <w:rPr>
            <w:color w:val="0000FF"/>
          </w:rPr>
          <w:t>пункте 17</w:t>
        </w:r>
      </w:hyperlink>
      <w:r>
        <w:t xml:space="preserve"> настоящего Положения.</w:t>
      </w:r>
    </w:p>
    <w:p w:rsidR="009B497C" w:rsidRDefault="009B497C">
      <w:pPr>
        <w:pStyle w:val="ConsPlusNormal"/>
        <w:spacing w:before="200"/>
        <w:ind w:firstLine="540"/>
        <w:jc w:val="both"/>
      </w:pPr>
      <w:r>
        <w:t>Ответственность за достоверность и своевременность обновления информации на информационном стенде несет организатор общественных обсуждений или публичных слушаний.</w:t>
      </w:r>
    </w:p>
    <w:p w:rsidR="009B497C" w:rsidRDefault="009B497C">
      <w:pPr>
        <w:pStyle w:val="ConsPlusNormal"/>
        <w:spacing w:before="200"/>
        <w:ind w:firstLine="540"/>
        <w:jc w:val="both"/>
      </w:pPr>
      <w:r>
        <w:t>19. Проект, подлежащий рассмотрению на общественных обсуждениях, и информационные материалы к нему размещаются на официальном портале и (или) информационных системах не ранее чем через семь дней после дня опубликования в газете "Городские ведомости" оповещения о начале общественных слушаний.</w:t>
      </w:r>
    </w:p>
    <w:p w:rsidR="009B497C" w:rsidRDefault="009B497C">
      <w:pPr>
        <w:pStyle w:val="ConsPlusNormal"/>
        <w:spacing w:before="200"/>
        <w:ind w:firstLine="540"/>
        <w:jc w:val="both"/>
      </w:pPr>
      <w:r>
        <w:t xml:space="preserve">Проект, подлежащий рассмотрению на публичных слушаниях, и информационные материалы к нему размещаются на официальном портале не ранее чем через семь дней после </w:t>
      </w:r>
      <w:r>
        <w:lastRenderedPageBreak/>
        <w:t>дня опубликования в газете "Городские ведомости" оповещения о начале публичных слушаний и не позднее чем за четырнадцать дней до дня проведения собрания или собраний участников публичных слушаний.</w:t>
      </w:r>
    </w:p>
    <w:p w:rsidR="009B497C" w:rsidRDefault="009B497C">
      <w:pPr>
        <w:pStyle w:val="ConsPlusNormal"/>
        <w:spacing w:before="200"/>
        <w:ind w:firstLine="540"/>
        <w:jc w:val="both"/>
      </w:pPr>
      <w:r>
        <w:t>20. В течение всего периода размещения на официальном портале и (или) в информационных системах проекта, подлежащего рассмотрению на общественных обсуждениях или публичных слушаниях, и информационных материалов к нему проводятся экспозиция или экспозиции такого проекта.</w:t>
      </w:r>
    </w:p>
    <w:p w:rsidR="009B497C" w:rsidRDefault="009B497C">
      <w:pPr>
        <w:pStyle w:val="ConsPlusNormal"/>
        <w:spacing w:before="200"/>
        <w:ind w:firstLine="540"/>
        <w:jc w:val="both"/>
      </w:pPr>
      <w:r>
        <w:t>На экспозиции проекта должны быть представлены:</w:t>
      </w:r>
    </w:p>
    <w:p w:rsidR="009B497C" w:rsidRDefault="009B497C">
      <w:pPr>
        <w:pStyle w:val="ConsPlusNormal"/>
        <w:spacing w:before="200"/>
        <w:ind w:firstLine="540"/>
        <w:jc w:val="both"/>
      </w:pPr>
      <w:r>
        <w:t>- копия постановления администрации городского округа о назначении общественных обсуждений или публичных слушаний;</w:t>
      </w:r>
    </w:p>
    <w:p w:rsidR="009B497C" w:rsidRDefault="009B497C">
      <w:pPr>
        <w:pStyle w:val="ConsPlusNormal"/>
        <w:spacing w:before="200"/>
        <w:ind w:firstLine="540"/>
        <w:jc w:val="both"/>
      </w:pPr>
      <w:r>
        <w:t>- проект, подлежащий рассмотрению на общественных обсуждениях или публичных слушаниях;</w:t>
      </w:r>
    </w:p>
    <w:p w:rsidR="009B497C" w:rsidRDefault="009B497C">
      <w:pPr>
        <w:pStyle w:val="ConsPlusNormal"/>
        <w:spacing w:before="200"/>
        <w:ind w:firstLine="540"/>
        <w:jc w:val="both"/>
      </w:pPr>
      <w:r>
        <w:t>- проектная документация (при наличии), информация о наличии согласований проектной документации, полученных в соответствии с действующим законодательством;</w:t>
      </w:r>
    </w:p>
    <w:p w:rsidR="009B497C" w:rsidRDefault="009B497C">
      <w:pPr>
        <w:pStyle w:val="ConsPlusNormal"/>
        <w:spacing w:before="200"/>
        <w:ind w:firstLine="540"/>
        <w:jc w:val="both"/>
      </w:pPr>
      <w:r>
        <w:t>- презентации, плакаты, макеты, листовки и иные материалы, демонстрирующие реализацию проекта.</w:t>
      </w:r>
    </w:p>
    <w:p w:rsidR="009B497C" w:rsidRDefault="009B497C">
      <w:pPr>
        <w:pStyle w:val="ConsPlusNormal"/>
        <w:spacing w:before="200"/>
        <w:ind w:firstLine="540"/>
        <w:jc w:val="both"/>
      </w:pPr>
      <w:r>
        <w:t>На экспозиции проекта также представляются иные информационные и демонстрационные материалы в целях информирования граждан по обсуждаемому проекту в случае предоставления таких материалов разработчиком проекта, подлежащего рассмотрению на общественных обсуждениях или публичных слушаниях.</w:t>
      </w:r>
    </w:p>
    <w:p w:rsidR="009B497C" w:rsidRDefault="009B497C">
      <w:pPr>
        <w:pStyle w:val="ConsPlusNormal"/>
        <w:spacing w:before="200"/>
        <w:ind w:firstLine="540"/>
        <w:jc w:val="both"/>
      </w:pPr>
      <w:r>
        <w:t>21. В ходе работы экспозиции проекта организатором общественных слушаний или публичных слушаний должны быть организованы консультирование посетителей экспозиции, распространение информационных материалов о проекте, подлежащем рассмотрению на общественных обсуждениях или публичных слушаниях. Консультирование посетителей экспозиции осуществляется в устной форме представителем организатора публичных слушаний или общественных обсуждений и (или) разработчиком проекта, подлежащего рассмотрению на общественных обсуждениях или публичных слушаниях.</w:t>
      </w:r>
    </w:p>
    <w:p w:rsidR="009B497C" w:rsidRDefault="009B497C">
      <w:pPr>
        <w:pStyle w:val="ConsPlusNormal"/>
        <w:spacing w:before="200"/>
        <w:ind w:firstLine="540"/>
        <w:jc w:val="both"/>
      </w:pPr>
      <w:r>
        <w:t>В ходе устного консультирования посетителей экспозиции обеспечивается предоставление информации о проекте, рассматриваемом на общественных обсуждениях или публичных слушаниях.</w:t>
      </w:r>
    </w:p>
    <w:p w:rsidR="009B497C" w:rsidRDefault="009B497C">
      <w:pPr>
        <w:pStyle w:val="ConsPlusNormal"/>
        <w:spacing w:before="200"/>
        <w:ind w:firstLine="540"/>
        <w:jc w:val="both"/>
      </w:pPr>
      <w:r>
        <w:t xml:space="preserve">22. Организатор общественных обсуждений или публичных слушаний обеспечивает ведение </w:t>
      </w:r>
      <w:hyperlink w:anchor="P253" w:history="1">
        <w:r>
          <w:rPr>
            <w:color w:val="0000FF"/>
          </w:rPr>
          <w:t>книги (журнала)</w:t>
        </w:r>
      </w:hyperlink>
      <w:r>
        <w:t xml:space="preserve"> учета посетителей экспозиции проекта, подлежащего рассмотрению на общественных обсуждениях или публичных слушаниях, по форме согласно приложению 1 к настоящему Положению, а также прием от участников общественных обсуждений или публичных слушаний документов, подтверждающих сведения, указанные в </w:t>
      </w:r>
      <w:hyperlink w:anchor="P134" w:history="1">
        <w:r>
          <w:rPr>
            <w:color w:val="0000FF"/>
          </w:rPr>
          <w:t>пункте 27</w:t>
        </w:r>
      </w:hyperlink>
      <w:r>
        <w:t xml:space="preserve"> настоящего Положения.</w:t>
      </w:r>
    </w:p>
    <w:p w:rsidR="009B497C" w:rsidRDefault="009B497C">
      <w:pPr>
        <w:pStyle w:val="ConsPlusNormal"/>
        <w:spacing w:before="200"/>
        <w:ind w:firstLine="540"/>
        <w:jc w:val="both"/>
      </w:pPr>
      <w:r>
        <w:t xml:space="preserve">23. </w:t>
      </w:r>
      <w:hyperlink w:anchor="P253" w:history="1">
        <w:r>
          <w:rPr>
            <w:color w:val="0000FF"/>
          </w:rPr>
          <w:t>Книга (журнал)</w:t>
        </w:r>
      </w:hyperlink>
      <w:r>
        <w:t xml:space="preserve"> учета посетителей экспозиции проекта, подлежащего рассмотрению на общественных обсуждениях или публичных слушаниях, должна содержать следующие сведения:</w:t>
      </w:r>
    </w:p>
    <w:p w:rsidR="009B497C" w:rsidRDefault="009B497C">
      <w:pPr>
        <w:pStyle w:val="ConsPlusNormal"/>
        <w:spacing w:before="200"/>
        <w:ind w:firstLine="540"/>
        <w:jc w:val="both"/>
      </w:pPr>
      <w:r>
        <w:t>- наименование проекта;</w:t>
      </w:r>
    </w:p>
    <w:p w:rsidR="009B497C" w:rsidRDefault="009B497C">
      <w:pPr>
        <w:pStyle w:val="ConsPlusNormal"/>
        <w:spacing w:before="200"/>
        <w:ind w:firstLine="540"/>
        <w:jc w:val="both"/>
      </w:pPr>
      <w:r>
        <w:t>- период проведения общественных обсуждений или публичных слушаний;</w:t>
      </w:r>
    </w:p>
    <w:p w:rsidR="009B497C" w:rsidRDefault="009B497C">
      <w:pPr>
        <w:pStyle w:val="ConsPlusNormal"/>
        <w:spacing w:before="200"/>
        <w:ind w:firstLine="540"/>
        <w:jc w:val="both"/>
      </w:pPr>
      <w:r>
        <w:t>- порядковый номер регистрации предложений и замечаний по проекту, дата регистрации предложений и замечаний, касающиеся проекта;</w:t>
      </w:r>
    </w:p>
    <w:p w:rsidR="009B497C" w:rsidRDefault="009B497C">
      <w:pPr>
        <w:pStyle w:val="ConsPlusNormal"/>
        <w:spacing w:before="200"/>
        <w:ind w:firstLine="540"/>
        <w:jc w:val="both"/>
      </w:pPr>
      <w:r>
        <w:t xml:space="preserve">- сведения об участнике общественных обсуждений или публичных слушаний, указанные в </w:t>
      </w:r>
      <w:hyperlink w:anchor="P134" w:history="1">
        <w:r>
          <w:rPr>
            <w:color w:val="0000FF"/>
          </w:rPr>
          <w:t>пункте 27</w:t>
        </w:r>
      </w:hyperlink>
      <w:r>
        <w:t xml:space="preserve"> настоящего Положения;</w:t>
      </w:r>
    </w:p>
    <w:p w:rsidR="009B497C" w:rsidRDefault="009B497C">
      <w:pPr>
        <w:pStyle w:val="ConsPlusNormal"/>
        <w:spacing w:before="200"/>
        <w:ind w:firstLine="540"/>
        <w:jc w:val="both"/>
      </w:pPr>
      <w:r>
        <w:t>- содержание предложений и замечаний по проекту;</w:t>
      </w:r>
    </w:p>
    <w:p w:rsidR="009B497C" w:rsidRDefault="009B497C">
      <w:pPr>
        <w:pStyle w:val="ConsPlusNormal"/>
        <w:spacing w:before="200"/>
        <w:ind w:firstLine="540"/>
        <w:jc w:val="both"/>
      </w:pPr>
      <w:r>
        <w:t>- подпись посетителя экспозиции.</w:t>
      </w:r>
    </w:p>
    <w:p w:rsidR="009B497C" w:rsidRDefault="009B497C">
      <w:pPr>
        <w:pStyle w:val="ConsPlusNormal"/>
        <w:spacing w:before="200"/>
        <w:ind w:firstLine="540"/>
        <w:jc w:val="both"/>
      </w:pPr>
      <w:bookmarkStart w:id="11" w:name="P127"/>
      <w:bookmarkEnd w:id="11"/>
      <w:r>
        <w:t xml:space="preserve">24. В период размещения на официальном портале и (или) в информационных системах проекта, подлежащего рассмотрению на общественных обсуждениях или публичных слушаниях, и </w:t>
      </w:r>
      <w:r>
        <w:lastRenderedPageBreak/>
        <w:t xml:space="preserve">информационных материалов к нему и проведения экспозиции или экспозиций такого проекта участники общественных обсуждений или публичных слушаний, прошедшие в соответствии с </w:t>
      </w:r>
      <w:hyperlink w:anchor="P134" w:history="1">
        <w:r>
          <w:rPr>
            <w:color w:val="0000FF"/>
          </w:rPr>
          <w:t>пунктом 27</w:t>
        </w:r>
      </w:hyperlink>
      <w:r>
        <w:t xml:space="preserve"> настоящего Положения идентификацию, имеют право вносить предложения и замечания, касающиеся такого проекта:</w:t>
      </w:r>
    </w:p>
    <w:p w:rsidR="009B497C" w:rsidRDefault="009B497C">
      <w:pPr>
        <w:pStyle w:val="ConsPlusNormal"/>
        <w:spacing w:before="200"/>
        <w:ind w:firstLine="540"/>
        <w:jc w:val="both"/>
      </w:pPr>
      <w:r>
        <w:t>1) посредством официального портала или информационных систем (в случае проведения общественных обсуждений);</w:t>
      </w:r>
    </w:p>
    <w:p w:rsidR="009B497C" w:rsidRDefault="009B497C">
      <w:pPr>
        <w:pStyle w:val="ConsPlusNormal"/>
        <w:spacing w:before="200"/>
        <w:ind w:firstLine="540"/>
        <w:jc w:val="both"/>
      </w:pPr>
      <w:r>
        <w:t>2) в письменной или устной форме в ходе проведения собрания или собраний участников публичных слушаний (в случае проведения публичных слушаний);</w:t>
      </w:r>
    </w:p>
    <w:p w:rsidR="009B497C" w:rsidRDefault="009B497C">
      <w:pPr>
        <w:pStyle w:val="ConsPlusNormal"/>
        <w:spacing w:before="200"/>
        <w:ind w:firstLine="540"/>
        <w:jc w:val="both"/>
      </w:pPr>
      <w:r>
        <w:t>3) в письменной форме в адрес организатора общественных обсуждений или публичных слушаний;</w:t>
      </w:r>
    </w:p>
    <w:p w:rsidR="009B497C" w:rsidRDefault="009B497C">
      <w:pPr>
        <w:pStyle w:val="ConsPlusNormal"/>
        <w:spacing w:before="200"/>
        <w:ind w:firstLine="540"/>
        <w:jc w:val="both"/>
      </w:pPr>
      <w:r>
        <w:t>4) посредством записи в книге (журнале) учета посетителей экспозиции проекта, подлежащего рассмотрению на общественных обсуждениях или публичных слушаниях.</w:t>
      </w:r>
    </w:p>
    <w:p w:rsidR="009B497C" w:rsidRDefault="009B497C">
      <w:pPr>
        <w:pStyle w:val="ConsPlusNormal"/>
        <w:spacing w:before="200"/>
        <w:ind w:firstLine="540"/>
        <w:jc w:val="both"/>
      </w:pPr>
      <w:r>
        <w:t>25. Предложения и замечания, касающиеся проекта, в письменной форме предоставляются по месту нахождения организатора общественных обсуждений или публичных слушаний либо направляются в адрес организатора почтой.</w:t>
      </w:r>
    </w:p>
    <w:p w:rsidR="009B497C" w:rsidRDefault="009B497C">
      <w:pPr>
        <w:pStyle w:val="ConsPlusNormal"/>
        <w:spacing w:before="200"/>
        <w:ind w:firstLine="540"/>
        <w:jc w:val="both"/>
      </w:pPr>
      <w:r>
        <w:t xml:space="preserve">26. Предложения и замечания, внесенные в соответствии с </w:t>
      </w:r>
      <w:hyperlink w:anchor="P127" w:history="1">
        <w:r>
          <w:rPr>
            <w:color w:val="0000FF"/>
          </w:rPr>
          <w:t>пунктом 24</w:t>
        </w:r>
      </w:hyperlink>
      <w:r>
        <w:t xml:space="preserve"> настоящего Положения, подлежат регистрации, а также обязательному рассмотрению организатором общественных обсуждений или публичных слушаний, за исключением случая, предусмотренного </w:t>
      </w:r>
      <w:hyperlink w:anchor="P141" w:history="1">
        <w:r>
          <w:rPr>
            <w:color w:val="0000FF"/>
          </w:rPr>
          <w:t>пунктом 33</w:t>
        </w:r>
      </w:hyperlink>
      <w:r>
        <w:t xml:space="preserve"> настоящего Положения.</w:t>
      </w:r>
    </w:p>
    <w:p w:rsidR="009B497C" w:rsidRDefault="009B497C">
      <w:pPr>
        <w:pStyle w:val="ConsPlusNormal"/>
        <w:spacing w:before="200"/>
        <w:ind w:firstLine="540"/>
        <w:jc w:val="both"/>
      </w:pPr>
      <w:bookmarkStart w:id="12" w:name="P134"/>
      <w:bookmarkEnd w:id="12"/>
      <w:r>
        <w:t>27. Участники общественных обсуждений или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</w:p>
    <w:p w:rsidR="009B497C" w:rsidRDefault="009B497C">
      <w:pPr>
        <w:pStyle w:val="ConsPlusNormal"/>
        <w:spacing w:before="200"/>
        <w:ind w:firstLine="540"/>
        <w:jc w:val="both"/>
      </w:pPr>
      <w:r>
        <w:t>Участники общественных обсуждений или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сведения, соответственно,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9B497C" w:rsidRDefault="009B497C">
      <w:pPr>
        <w:pStyle w:val="ConsPlusNormal"/>
        <w:spacing w:before="200"/>
        <w:ind w:firstLine="540"/>
        <w:jc w:val="both"/>
      </w:pPr>
      <w:r>
        <w:t xml:space="preserve">28. Не требуется представление указанных в </w:t>
      </w:r>
      <w:hyperlink w:anchor="P134" w:history="1">
        <w:r>
          <w:rPr>
            <w:color w:val="0000FF"/>
          </w:rPr>
          <w:t>пункте 27</w:t>
        </w:r>
      </w:hyperlink>
      <w:r>
        <w:t xml:space="preserve"> настоящего Положения документов, подтверждающих сведения об участниках общественных обсуждений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лиц), если данными лицами вносятся предложения и замечания, касающиеся проекта, подлежащего рассмотрению на общественных обсуждениях, посредством официального портала или информационных систем (при условии, что эти сведения содержатся на официальном портале или в информационных системах). При этом для подтверждения сведений, указанных в </w:t>
      </w:r>
      <w:hyperlink w:anchor="P134" w:history="1">
        <w:r>
          <w:rPr>
            <w:color w:val="0000FF"/>
          </w:rPr>
          <w:t>пункте 27</w:t>
        </w:r>
      </w:hyperlink>
      <w:r>
        <w:t xml:space="preserve"> настоящего Положения, может использоваться единая система идентификации и аутентификации.</w:t>
      </w:r>
    </w:p>
    <w:p w:rsidR="009B497C" w:rsidRDefault="009B497C">
      <w:pPr>
        <w:pStyle w:val="ConsPlusNormal"/>
        <w:spacing w:before="200"/>
        <w:ind w:firstLine="540"/>
        <w:jc w:val="both"/>
      </w:pPr>
      <w:r>
        <w:t xml:space="preserve">29. Сведения и документы, указанные в </w:t>
      </w:r>
      <w:hyperlink w:anchor="P134" w:history="1">
        <w:r>
          <w:rPr>
            <w:color w:val="0000FF"/>
          </w:rPr>
          <w:t>пункте 27</w:t>
        </w:r>
      </w:hyperlink>
      <w:r>
        <w:t xml:space="preserve"> настоящего Положения, представляются (направляются) одновременно с предложениями и замечаниями, касающимися проекта.</w:t>
      </w:r>
    </w:p>
    <w:p w:rsidR="009B497C" w:rsidRDefault="009B497C">
      <w:pPr>
        <w:pStyle w:val="ConsPlusNormal"/>
        <w:spacing w:before="200"/>
        <w:ind w:firstLine="540"/>
        <w:jc w:val="both"/>
      </w:pPr>
      <w:bookmarkStart w:id="13" w:name="P138"/>
      <w:bookmarkEnd w:id="13"/>
      <w:r>
        <w:t xml:space="preserve">30. Организатор общественных обсуждений или публичных слушаний составляет </w:t>
      </w:r>
      <w:hyperlink w:anchor="P291" w:history="1">
        <w:r>
          <w:rPr>
            <w:color w:val="0000FF"/>
          </w:rPr>
          <w:t>перечень</w:t>
        </w:r>
      </w:hyperlink>
      <w:r>
        <w:t xml:space="preserve"> принявших участие в рассмотрении проекта участников общественных обсуждений или публичных слушаний, включающий в себя сведения об участниках общественных обсуждений или публичных слушаний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(Приложение 2 к настоящему Положению).</w:t>
      </w:r>
    </w:p>
    <w:p w:rsidR="009B497C" w:rsidRDefault="009B497C">
      <w:pPr>
        <w:pStyle w:val="ConsPlusNormal"/>
        <w:spacing w:before="200"/>
        <w:ind w:firstLine="540"/>
        <w:jc w:val="both"/>
      </w:pPr>
      <w:r>
        <w:lastRenderedPageBreak/>
        <w:t xml:space="preserve">31. Обработка персональных данных участников общественных обсуждений или публичных слушаний осуществляется с учетом требований, установленных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от 27.07.2006 N 152-ФЗ "О персональных данных".</w:t>
      </w:r>
    </w:p>
    <w:p w:rsidR="009B497C" w:rsidRDefault="009B497C">
      <w:pPr>
        <w:pStyle w:val="ConsPlusNormal"/>
        <w:spacing w:before="200"/>
        <w:ind w:firstLine="540"/>
        <w:jc w:val="both"/>
      </w:pPr>
      <w:r>
        <w:t xml:space="preserve">32. Организатором общественных обсуждений или публичных слушаний осуществляется проверка достоверности сведений, указанных в </w:t>
      </w:r>
      <w:hyperlink w:anchor="P134" w:history="1">
        <w:r>
          <w:rPr>
            <w:color w:val="0000FF"/>
          </w:rPr>
          <w:t>пункте 27</w:t>
        </w:r>
      </w:hyperlink>
      <w:r>
        <w:t xml:space="preserve"> настоящего Положения и представленных участниками общественных обсуждений или публичных слушаний.</w:t>
      </w:r>
    </w:p>
    <w:p w:rsidR="009B497C" w:rsidRDefault="009B497C">
      <w:pPr>
        <w:pStyle w:val="ConsPlusNormal"/>
        <w:spacing w:before="200"/>
        <w:ind w:firstLine="540"/>
        <w:jc w:val="both"/>
      </w:pPr>
      <w:bookmarkStart w:id="14" w:name="P141"/>
      <w:bookmarkEnd w:id="14"/>
      <w:r>
        <w:t xml:space="preserve">33. Предложения и замечания, внесенные в соответствии с </w:t>
      </w:r>
      <w:hyperlink w:anchor="P127" w:history="1">
        <w:r>
          <w:rPr>
            <w:color w:val="0000FF"/>
          </w:rPr>
          <w:t>пунктом 24</w:t>
        </w:r>
      </w:hyperlink>
      <w:r>
        <w:t xml:space="preserve"> настоящего Положения, не рассматриваются в случае выявления факта представления участником общественных обсуждений или публичных слушаний недостоверных сведений.</w:t>
      </w:r>
    </w:p>
    <w:p w:rsidR="009B497C" w:rsidRDefault="009B497C">
      <w:pPr>
        <w:pStyle w:val="ConsPlusNormal"/>
        <w:spacing w:before="200"/>
        <w:ind w:firstLine="540"/>
        <w:jc w:val="both"/>
      </w:pPr>
      <w:r>
        <w:t>34. Организатором общественных обсуждений или публичных слушаний обеспечивается равный доступ к проекту, подлежащему рассмотрению на общественных обсуждениях или публичных слушаниях, всех участников общественных обсуждений или публичных слушаний (в том числе путем предоставления при проведении общественных обсуждений доступа к официальному порталу).</w:t>
      </w:r>
    </w:p>
    <w:p w:rsidR="009B497C" w:rsidRDefault="009B497C">
      <w:pPr>
        <w:pStyle w:val="ConsPlusNormal"/>
        <w:spacing w:before="200"/>
        <w:ind w:firstLine="540"/>
        <w:jc w:val="both"/>
      </w:pPr>
      <w:r>
        <w:t>35. Официальный портал и (или) информационные системы должны обеспечивать возможность:</w:t>
      </w:r>
    </w:p>
    <w:p w:rsidR="009B497C" w:rsidRDefault="009B497C">
      <w:pPr>
        <w:pStyle w:val="ConsPlusNormal"/>
        <w:spacing w:before="200"/>
        <w:ind w:firstLine="540"/>
        <w:jc w:val="both"/>
      </w:pPr>
      <w:r>
        <w:t>1) проверки участниками общественных обсуждений полноты и достоверности отражения на официальном портале и (или) в информационных системах внесенных ими предложений и замечаний;</w:t>
      </w:r>
    </w:p>
    <w:p w:rsidR="009B497C" w:rsidRDefault="009B497C">
      <w:pPr>
        <w:pStyle w:val="ConsPlusNormal"/>
        <w:spacing w:before="200"/>
        <w:ind w:firstLine="540"/>
        <w:jc w:val="both"/>
      </w:pPr>
      <w:r>
        <w:t>2) предоставления информации о результатах общественных обсуждений, количестве участников общественных обсуждений.</w:t>
      </w:r>
    </w:p>
    <w:p w:rsidR="009B497C" w:rsidRDefault="009B497C">
      <w:pPr>
        <w:pStyle w:val="ConsPlusNormal"/>
        <w:jc w:val="both"/>
      </w:pPr>
    </w:p>
    <w:p w:rsidR="009B497C" w:rsidRDefault="009B497C">
      <w:pPr>
        <w:pStyle w:val="ConsPlusTitle"/>
        <w:jc w:val="center"/>
        <w:outlineLvl w:val="1"/>
      </w:pPr>
      <w:r>
        <w:t>ГЛАВА III. ПРОВЕДЕНИЕ СОБРАНИЯ ИЛИ СОБРАНИЙ</w:t>
      </w:r>
    </w:p>
    <w:p w:rsidR="009B497C" w:rsidRDefault="009B497C">
      <w:pPr>
        <w:pStyle w:val="ConsPlusTitle"/>
        <w:jc w:val="center"/>
      </w:pPr>
      <w:r>
        <w:t>УЧАСТНИКОВ ПУБЛИЧНЫХ СЛУШАНИЙ</w:t>
      </w:r>
    </w:p>
    <w:p w:rsidR="009B497C" w:rsidRDefault="009B497C">
      <w:pPr>
        <w:pStyle w:val="ConsPlusNormal"/>
        <w:jc w:val="both"/>
      </w:pPr>
    </w:p>
    <w:p w:rsidR="009B497C" w:rsidRDefault="009B497C">
      <w:pPr>
        <w:pStyle w:val="ConsPlusNormal"/>
        <w:ind w:firstLine="540"/>
        <w:jc w:val="both"/>
      </w:pPr>
      <w:r>
        <w:t>36. Собрание или собрания участников публичных слушаний (далее в настоящей главе - собрание) проводятся по нерабочим дням с 9 до 18 часов по местному времени либо по рабочим дням, начиная с 18 часов по местному времени.</w:t>
      </w:r>
    </w:p>
    <w:p w:rsidR="009B497C" w:rsidRDefault="009B497C">
      <w:pPr>
        <w:pStyle w:val="ConsPlusNormal"/>
        <w:spacing w:before="200"/>
        <w:ind w:firstLine="540"/>
        <w:jc w:val="both"/>
      </w:pPr>
      <w:r>
        <w:t>37. Собрание проводится в помещении, предназначенном для постоянного пребывания людей.</w:t>
      </w:r>
    </w:p>
    <w:p w:rsidR="009B497C" w:rsidRDefault="009B497C">
      <w:pPr>
        <w:pStyle w:val="ConsPlusNormal"/>
        <w:spacing w:before="200"/>
        <w:ind w:firstLine="540"/>
        <w:jc w:val="both"/>
      </w:pPr>
      <w:r>
        <w:t xml:space="preserve">Собрание по проектам, предусмотренным в </w:t>
      </w:r>
      <w:hyperlink w:anchor="P53" w:history="1">
        <w:r>
          <w:rPr>
            <w:color w:val="0000FF"/>
          </w:rPr>
          <w:t>подпунктах 4</w:t>
        </w:r>
      </w:hyperlink>
      <w:r>
        <w:t xml:space="preserve">, </w:t>
      </w:r>
      <w:hyperlink w:anchor="P54" w:history="1">
        <w:r>
          <w:rPr>
            <w:color w:val="0000FF"/>
          </w:rPr>
          <w:t>5 пункта 3</w:t>
        </w:r>
      </w:hyperlink>
      <w:r>
        <w:t xml:space="preserve"> настоящего Положения, проводится в помещении, расположенном в границах территории, в отношении которой осуществлена подготовка проекта. В случае отсутствия в границах указанной территории помещения, предназначенного для постоянного пребывания людей, собрание проводится в помещении, приближенном к территории, в отношении которой осуществлена подготовка проекта, подлежащего рассмотрению на публичных слушаниях.</w:t>
      </w:r>
    </w:p>
    <w:p w:rsidR="009B497C" w:rsidRDefault="009B497C">
      <w:pPr>
        <w:pStyle w:val="ConsPlusNormal"/>
        <w:spacing w:before="200"/>
        <w:ind w:firstLine="540"/>
        <w:jc w:val="both"/>
      </w:pPr>
      <w:r>
        <w:t xml:space="preserve">38. Организатор проведения собрания в день проведения собрания обеспечивает регистрацию участников публичных слушаний путем включения сведений об участнике публичных слушаний в перечень, указанный в </w:t>
      </w:r>
      <w:hyperlink w:anchor="P138" w:history="1">
        <w:r>
          <w:rPr>
            <w:color w:val="0000FF"/>
          </w:rPr>
          <w:t>пункте 30</w:t>
        </w:r>
      </w:hyperlink>
      <w:r>
        <w:t xml:space="preserve"> настоящего Положения.</w:t>
      </w:r>
    </w:p>
    <w:p w:rsidR="009B497C" w:rsidRDefault="009B497C">
      <w:pPr>
        <w:pStyle w:val="ConsPlusNormal"/>
        <w:spacing w:before="200"/>
        <w:ind w:firstLine="540"/>
        <w:jc w:val="both"/>
      </w:pPr>
      <w:r>
        <w:t>39. Председательствующим на собрании является глава городского округа либо иное уполномоченное им лицо.</w:t>
      </w:r>
    </w:p>
    <w:p w:rsidR="009B497C" w:rsidRDefault="009B497C">
      <w:pPr>
        <w:pStyle w:val="ConsPlusNormal"/>
        <w:spacing w:before="200"/>
        <w:ind w:firstLine="540"/>
        <w:jc w:val="both"/>
      </w:pPr>
      <w:r>
        <w:t>40. Проведение собрания осуществляется в следующем порядке:</w:t>
      </w:r>
    </w:p>
    <w:p w:rsidR="009B497C" w:rsidRDefault="009B497C">
      <w:pPr>
        <w:pStyle w:val="ConsPlusNormal"/>
        <w:spacing w:before="200"/>
        <w:ind w:firstLine="540"/>
        <w:jc w:val="both"/>
      </w:pPr>
      <w:r>
        <w:t>1) вступительное слово председательствующего по существу обсуждаемого проекта и о его значимости, о регламенте проведения собрания;</w:t>
      </w:r>
    </w:p>
    <w:p w:rsidR="009B497C" w:rsidRDefault="009B497C">
      <w:pPr>
        <w:pStyle w:val="ConsPlusNormal"/>
        <w:spacing w:before="200"/>
        <w:ind w:firstLine="540"/>
        <w:jc w:val="both"/>
      </w:pPr>
      <w:r>
        <w:t xml:space="preserve">2) доклад организатора публичных слушаний по обсуждаемому проекту, а также о предложениях и замечаниях, внесенных в соответствии с </w:t>
      </w:r>
      <w:hyperlink w:anchor="P127" w:history="1">
        <w:r>
          <w:rPr>
            <w:color w:val="0000FF"/>
          </w:rPr>
          <w:t>пунктом 24</w:t>
        </w:r>
      </w:hyperlink>
      <w:r>
        <w:t xml:space="preserve"> настоящего Положения;</w:t>
      </w:r>
    </w:p>
    <w:p w:rsidR="009B497C" w:rsidRDefault="009B497C">
      <w:pPr>
        <w:pStyle w:val="ConsPlusNormal"/>
        <w:spacing w:before="200"/>
        <w:ind w:firstLine="540"/>
        <w:jc w:val="both"/>
      </w:pPr>
      <w:r>
        <w:t>3) вопросы к докладчику, обсуждение доклада;</w:t>
      </w:r>
    </w:p>
    <w:p w:rsidR="009B497C" w:rsidRDefault="009B497C">
      <w:pPr>
        <w:pStyle w:val="ConsPlusNormal"/>
        <w:spacing w:before="200"/>
        <w:ind w:firstLine="540"/>
        <w:jc w:val="both"/>
      </w:pPr>
      <w:r>
        <w:t>4) выступления участников публичных слушаний;</w:t>
      </w:r>
    </w:p>
    <w:p w:rsidR="009B497C" w:rsidRDefault="009B497C">
      <w:pPr>
        <w:pStyle w:val="ConsPlusNormal"/>
        <w:spacing w:before="200"/>
        <w:ind w:firstLine="540"/>
        <w:jc w:val="both"/>
      </w:pPr>
      <w:r>
        <w:t>5) подведение итогов собрания и объявление о завершении собрания.</w:t>
      </w:r>
    </w:p>
    <w:p w:rsidR="009B497C" w:rsidRDefault="009B497C">
      <w:pPr>
        <w:pStyle w:val="ConsPlusNormal"/>
        <w:spacing w:before="200"/>
        <w:ind w:firstLine="540"/>
        <w:jc w:val="both"/>
      </w:pPr>
      <w:r>
        <w:lastRenderedPageBreak/>
        <w:t>41. Председательствующий задает вопросы выступающим на собрании. В случаях нарушения участником публичных слушаний регламента собрания, а также выступлений, не имеющих отношения к проекту, рассматриваемому на публичных слушаниях, председательствующий прерывает выступление участника публичных слушаний.</w:t>
      </w:r>
    </w:p>
    <w:p w:rsidR="009B497C" w:rsidRDefault="009B497C">
      <w:pPr>
        <w:pStyle w:val="ConsPlusNormal"/>
        <w:spacing w:before="200"/>
        <w:ind w:firstLine="540"/>
        <w:jc w:val="both"/>
      </w:pPr>
      <w:r>
        <w:t>42. Лицу, нарушающему порядок во время проведения собрания, председательствующий делает устное предупреждение. Участник публичных слушаний за повторное нарушение порядка во время проведения собрания по объявленному решению председательствующего удаляется с места проведения собрания.</w:t>
      </w:r>
    </w:p>
    <w:p w:rsidR="009B497C" w:rsidRDefault="009B497C">
      <w:pPr>
        <w:pStyle w:val="ConsPlusNormal"/>
        <w:spacing w:before="200"/>
        <w:ind w:firstLine="540"/>
        <w:jc w:val="both"/>
      </w:pPr>
      <w:r>
        <w:t>43. Участники публичных слушаний имеют право высказывать свою точку зрения по рассматриваемому проекту, задавать вопросы выступающим, использовать в своих выступлениях вспомогательные материалы (плакаты, графики и другие), представлять свои предложения и замечания, касающиеся проекта, рассматриваемого на публичных слушаниях, для включения их в протокол публичных слушаний.</w:t>
      </w:r>
    </w:p>
    <w:p w:rsidR="009B497C" w:rsidRDefault="009B497C">
      <w:pPr>
        <w:pStyle w:val="ConsPlusNormal"/>
        <w:spacing w:before="200"/>
        <w:ind w:firstLine="540"/>
        <w:jc w:val="both"/>
      </w:pPr>
      <w:r>
        <w:t>44. Продолжительность собрания определяется характером обсуждаемых вопросов. В случае возникновения условий (обстоятельств), препятствующих дальнейшему проведению публичных слушаний, председательствующий принимает решение о перерыве в собрании и о его продолжении в другое время. Проведение собрания должно быть продолжено в течение не более чем семи рабочих дней со дня перерыва.</w:t>
      </w:r>
    </w:p>
    <w:p w:rsidR="009B497C" w:rsidRDefault="009B497C">
      <w:pPr>
        <w:pStyle w:val="ConsPlusNormal"/>
        <w:jc w:val="both"/>
      </w:pPr>
    </w:p>
    <w:p w:rsidR="009B497C" w:rsidRDefault="009B497C">
      <w:pPr>
        <w:pStyle w:val="ConsPlusTitle"/>
        <w:jc w:val="center"/>
        <w:outlineLvl w:val="1"/>
      </w:pPr>
      <w:r>
        <w:t>Глава IV. ОФОРМЛЕНИЕ РЕЗУЛЬТАТОВ ОБЩЕСТВЕННЫХ ОБСУЖДЕНИЙ</w:t>
      </w:r>
    </w:p>
    <w:p w:rsidR="009B497C" w:rsidRDefault="009B497C">
      <w:pPr>
        <w:pStyle w:val="ConsPlusTitle"/>
        <w:jc w:val="center"/>
      </w:pPr>
      <w:r>
        <w:t>ИЛИ ПУБЛИЧНЫХ СЛУШАНИЙ</w:t>
      </w:r>
    </w:p>
    <w:p w:rsidR="009B497C" w:rsidRDefault="009B497C">
      <w:pPr>
        <w:pStyle w:val="ConsPlusNormal"/>
        <w:jc w:val="both"/>
      </w:pPr>
    </w:p>
    <w:p w:rsidR="009B497C" w:rsidRDefault="009B497C">
      <w:pPr>
        <w:pStyle w:val="ConsPlusNormal"/>
        <w:ind w:firstLine="540"/>
        <w:jc w:val="both"/>
      </w:pPr>
      <w:r>
        <w:t xml:space="preserve">45. Организатор общественных обсуждений или публичных слушаний подготавливает и оформляет </w:t>
      </w:r>
      <w:hyperlink w:anchor="P331" w:history="1">
        <w:r>
          <w:rPr>
            <w:color w:val="0000FF"/>
          </w:rPr>
          <w:t>протокол</w:t>
        </w:r>
      </w:hyperlink>
      <w:r>
        <w:t xml:space="preserve"> общественных обсуждений или публичных слушаний (Приложение 3 к настоящему Положению), в котором указываются:</w:t>
      </w:r>
    </w:p>
    <w:p w:rsidR="009B497C" w:rsidRDefault="009B497C">
      <w:pPr>
        <w:pStyle w:val="ConsPlusNormal"/>
        <w:spacing w:before="200"/>
        <w:ind w:firstLine="540"/>
        <w:jc w:val="both"/>
      </w:pPr>
      <w:r>
        <w:t>1) дата оформления протокола общественных обсуждений или публичных слушаний;</w:t>
      </w:r>
    </w:p>
    <w:p w:rsidR="009B497C" w:rsidRDefault="009B497C">
      <w:pPr>
        <w:pStyle w:val="ConsPlusNormal"/>
        <w:spacing w:before="200"/>
        <w:ind w:firstLine="540"/>
        <w:jc w:val="both"/>
      </w:pPr>
      <w:r>
        <w:t>2) информация об организаторе общественных обсуждений или публичных слушаний;</w:t>
      </w:r>
    </w:p>
    <w:p w:rsidR="009B497C" w:rsidRDefault="009B497C">
      <w:pPr>
        <w:pStyle w:val="ConsPlusNormal"/>
        <w:spacing w:before="200"/>
        <w:ind w:firstLine="540"/>
        <w:jc w:val="both"/>
      </w:pPr>
      <w:r>
        <w:t>3) информация, содержащаяся в опубликованном оповещении о начале общественных обсуждений или публичных слушаний, дата и источник его опубликования;</w:t>
      </w:r>
    </w:p>
    <w:p w:rsidR="009B497C" w:rsidRDefault="009B497C">
      <w:pPr>
        <w:pStyle w:val="ConsPlusNormal"/>
        <w:spacing w:before="200"/>
        <w:ind w:firstLine="540"/>
        <w:jc w:val="both"/>
      </w:pPr>
      <w:r>
        <w:t>4) информация о сроке, в течение которого принимались предложения и замечания участников общественных обсуждений или публичных слушаний, о территории, в пределах которой проводятся общественные обсуждения или публичные слушания;</w:t>
      </w:r>
    </w:p>
    <w:p w:rsidR="009B497C" w:rsidRDefault="009B497C">
      <w:pPr>
        <w:pStyle w:val="ConsPlusNormal"/>
        <w:spacing w:before="200"/>
        <w:ind w:firstLine="540"/>
        <w:jc w:val="both"/>
      </w:pPr>
      <w:r>
        <w:t>5) все предложения и замечания участников общественных обсуждений или публичных слушаний с разделением на предложения и замечания граждан, являющихся участниками общественных обсуждений или публичных слушаний и постоянно проживающих на территории, в пределах которой проводятся общественные обсуждения или публичные слушания, и предложения и замечания иных участников общественных обсуждений или публичных слушаний.</w:t>
      </w:r>
    </w:p>
    <w:p w:rsidR="009B497C" w:rsidRDefault="009B497C">
      <w:pPr>
        <w:pStyle w:val="ConsPlusNormal"/>
        <w:spacing w:before="200"/>
        <w:ind w:firstLine="540"/>
        <w:jc w:val="both"/>
      </w:pPr>
      <w:r>
        <w:t xml:space="preserve">46. </w:t>
      </w:r>
      <w:hyperlink w:anchor="P331" w:history="1">
        <w:r>
          <w:rPr>
            <w:color w:val="0000FF"/>
          </w:rPr>
          <w:t>Протокол</w:t>
        </w:r>
      </w:hyperlink>
      <w:r>
        <w:t xml:space="preserve"> общественных слушаний составляется и подписывается организатором в течение пяти рабочих дней после дня завершения срока приема предложений и замечаний по проекту, рассматриваемому на общественных обсуждениях, указанного в постановлении администрации городского округа о назначении общественных обсуждений.</w:t>
      </w:r>
    </w:p>
    <w:p w:rsidR="009B497C" w:rsidRDefault="009B497C">
      <w:pPr>
        <w:pStyle w:val="ConsPlusNormal"/>
        <w:spacing w:before="200"/>
        <w:ind w:firstLine="540"/>
        <w:jc w:val="both"/>
      </w:pPr>
      <w:hyperlink w:anchor="P331" w:history="1">
        <w:r>
          <w:rPr>
            <w:color w:val="0000FF"/>
          </w:rPr>
          <w:t>Протокол</w:t>
        </w:r>
      </w:hyperlink>
      <w:r>
        <w:t xml:space="preserve"> публичных слушаний составляется и подписывается организатором в течение пяти рабочих дней после дня проведения собрания (последнего собрания в случае проведения по проекту, рассматриваемому на публичных слушаниях, нескольких собраний).</w:t>
      </w:r>
    </w:p>
    <w:p w:rsidR="009B497C" w:rsidRDefault="009B497C">
      <w:pPr>
        <w:pStyle w:val="ConsPlusNormal"/>
        <w:spacing w:before="200"/>
        <w:ind w:firstLine="540"/>
        <w:jc w:val="both"/>
      </w:pPr>
      <w:r>
        <w:t xml:space="preserve">47. К </w:t>
      </w:r>
      <w:hyperlink w:anchor="P331" w:history="1">
        <w:r>
          <w:rPr>
            <w:color w:val="0000FF"/>
          </w:rPr>
          <w:t>протоколу</w:t>
        </w:r>
      </w:hyperlink>
      <w:r>
        <w:t xml:space="preserve">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слушаний, указанный в </w:t>
      </w:r>
      <w:hyperlink w:anchor="P138" w:history="1">
        <w:r>
          <w:rPr>
            <w:color w:val="0000FF"/>
          </w:rPr>
          <w:t>пункте 30</w:t>
        </w:r>
      </w:hyperlink>
      <w:r>
        <w:t xml:space="preserve"> настоящего Положения.</w:t>
      </w:r>
    </w:p>
    <w:p w:rsidR="009B497C" w:rsidRDefault="009B497C">
      <w:pPr>
        <w:pStyle w:val="ConsPlusNormal"/>
        <w:spacing w:before="200"/>
        <w:ind w:firstLine="540"/>
        <w:jc w:val="both"/>
      </w:pPr>
      <w:bookmarkStart w:id="15" w:name="P178"/>
      <w:bookmarkEnd w:id="15"/>
      <w:r>
        <w:t xml:space="preserve">48. Участник общественных обсуждений или публичных слушаний, который внес предложения и замечания, касающиеся проекта, рассмотренного на общественных обсуждениях или публичных слушаниях, имеет право получить выписку из протокола общественных обсуждений или публичных слушаний, содержащую внесенные этим участником предложения и замечания, путем направления организатору </w:t>
      </w:r>
      <w:hyperlink w:anchor="P440" w:history="1">
        <w:r>
          <w:rPr>
            <w:color w:val="0000FF"/>
          </w:rPr>
          <w:t>заявления</w:t>
        </w:r>
      </w:hyperlink>
      <w:r>
        <w:t xml:space="preserve"> о выдаче выписки из протокола </w:t>
      </w:r>
      <w:r>
        <w:lastRenderedPageBreak/>
        <w:t>общественных обсуждений или публичных слушаний, в том числе с использованием информационно-телекоммуникационной сети Интернет (Приложение 4 к настоящему Положению).</w:t>
      </w:r>
    </w:p>
    <w:p w:rsidR="009B497C" w:rsidRDefault="009B497C">
      <w:pPr>
        <w:pStyle w:val="ConsPlusNormal"/>
        <w:spacing w:before="200"/>
        <w:ind w:firstLine="540"/>
        <w:jc w:val="both"/>
      </w:pPr>
      <w:r>
        <w:t xml:space="preserve">Выписка из </w:t>
      </w:r>
      <w:hyperlink w:anchor="P331" w:history="1">
        <w:r>
          <w:rPr>
            <w:color w:val="0000FF"/>
          </w:rPr>
          <w:t>протокола</w:t>
        </w:r>
      </w:hyperlink>
      <w:r>
        <w:t xml:space="preserve"> общественных обсуждений или публичных слушаний подписывается организатором общественных обсуждений или публичных слушаний и выдается в течение трех дней со дня обращения участника общественных обсуждений или публичных слушаний к организатору общественных обсуждений или публичных слушаний.</w:t>
      </w:r>
    </w:p>
    <w:p w:rsidR="009B497C" w:rsidRDefault="009B497C">
      <w:pPr>
        <w:pStyle w:val="ConsPlusNormal"/>
        <w:spacing w:before="200"/>
        <w:ind w:firstLine="540"/>
        <w:jc w:val="both"/>
      </w:pPr>
      <w:r>
        <w:t xml:space="preserve">49. На основании </w:t>
      </w:r>
      <w:hyperlink w:anchor="P331" w:history="1">
        <w:r>
          <w:rPr>
            <w:color w:val="0000FF"/>
          </w:rPr>
          <w:t>протокола</w:t>
        </w:r>
      </w:hyperlink>
      <w:r>
        <w:t xml:space="preserve"> общественных обсуждений или публичных слушаний в течение не более пяти рабочих дней со дня его оформления организатор общественных обсуждений или публичных слушаний осуществляет подготовку и подписание </w:t>
      </w:r>
      <w:hyperlink w:anchor="P475" w:history="1">
        <w:r>
          <w:rPr>
            <w:color w:val="0000FF"/>
          </w:rPr>
          <w:t>заключения</w:t>
        </w:r>
      </w:hyperlink>
      <w:r>
        <w:t xml:space="preserve"> о результатах общественных обсуждений или публичных слушаний (Приложение 5 к настоящему Положению).</w:t>
      </w:r>
    </w:p>
    <w:p w:rsidR="009B497C" w:rsidRDefault="009B497C">
      <w:pPr>
        <w:pStyle w:val="ConsPlusNormal"/>
        <w:spacing w:before="200"/>
        <w:ind w:firstLine="540"/>
        <w:jc w:val="both"/>
      </w:pPr>
      <w:r>
        <w:t xml:space="preserve">50. В </w:t>
      </w:r>
      <w:hyperlink w:anchor="P475" w:history="1">
        <w:r>
          <w:rPr>
            <w:color w:val="0000FF"/>
          </w:rPr>
          <w:t>заключении</w:t>
        </w:r>
      </w:hyperlink>
      <w:r>
        <w:t xml:space="preserve"> о результатах общественных обсуждений или публичных слушаний должны быть указаны:</w:t>
      </w:r>
    </w:p>
    <w:p w:rsidR="009B497C" w:rsidRDefault="009B497C">
      <w:pPr>
        <w:pStyle w:val="ConsPlusNormal"/>
        <w:spacing w:before="200"/>
        <w:ind w:firstLine="540"/>
        <w:jc w:val="both"/>
      </w:pPr>
      <w:r>
        <w:t xml:space="preserve">1) дата оформления </w:t>
      </w:r>
      <w:hyperlink w:anchor="P475" w:history="1">
        <w:r>
          <w:rPr>
            <w:color w:val="0000FF"/>
          </w:rPr>
          <w:t>заключения</w:t>
        </w:r>
      </w:hyperlink>
      <w:r>
        <w:t xml:space="preserve"> о результатах общественных обсуждений или публичных слушаний;</w:t>
      </w:r>
    </w:p>
    <w:p w:rsidR="009B497C" w:rsidRDefault="009B497C">
      <w:pPr>
        <w:pStyle w:val="ConsPlusNormal"/>
        <w:spacing w:before="200"/>
        <w:ind w:firstLine="540"/>
        <w:jc w:val="both"/>
      </w:pPr>
      <w:r>
        <w:t>2) наименование проекта, рассмотренного на общественных обсуждениях или публичных слушаниях, сведения о количестве участников общественных обсуждений или публичных слушаний, которые приняли участие в общественных обсуждениях или публичных слушаниях;</w:t>
      </w:r>
    </w:p>
    <w:p w:rsidR="009B497C" w:rsidRDefault="009B497C">
      <w:pPr>
        <w:pStyle w:val="ConsPlusNormal"/>
        <w:spacing w:before="200"/>
        <w:ind w:firstLine="540"/>
        <w:jc w:val="both"/>
      </w:pPr>
      <w:r>
        <w:t xml:space="preserve">3) реквизиты </w:t>
      </w:r>
      <w:hyperlink w:anchor="P331" w:history="1">
        <w:r>
          <w:rPr>
            <w:color w:val="0000FF"/>
          </w:rPr>
          <w:t>протокола</w:t>
        </w:r>
      </w:hyperlink>
      <w:r>
        <w:t xml:space="preserve"> общественных обсуждений или публичных слушаний, на основании которого подготовлено заключение о результатах общественных обсуждений или публичных слушаний;</w:t>
      </w:r>
    </w:p>
    <w:p w:rsidR="009B497C" w:rsidRDefault="009B497C">
      <w:pPr>
        <w:pStyle w:val="ConsPlusNormal"/>
        <w:spacing w:before="200"/>
        <w:ind w:firstLine="540"/>
        <w:jc w:val="both"/>
      </w:pPr>
      <w:r>
        <w:t>4)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граждан, являющихся участниками общественных обсуждений или публичных слушаний и постоянно проживающих на территории, в пределах которой проводятся общественные обсуждения или публичные слушания, и предложения и замечания иных участников общественных обсуждений или публичных слушаний.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замечаний;</w:t>
      </w:r>
    </w:p>
    <w:p w:rsidR="009B497C" w:rsidRDefault="009B497C">
      <w:pPr>
        <w:pStyle w:val="ConsPlusNormal"/>
        <w:spacing w:before="200"/>
        <w:ind w:firstLine="540"/>
        <w:jc w:val="both"/>
      </w:pPr>
      <w:r>
        <w:t>5)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слушаний.</w:t>
      </w:r>
    </w:p>
    <w:p w:rsidR="009B497C" w:rsidRDefault="009B497C">
      <w:pPr>
        <w:pStyle w:val="ConsPlusNormal"/>
        <w:spacing w:before="200"/>
        <w:ind w:firstLine="540"/>
        <w:jc w:val="both"/>
      </w:pPr>
      <w:r>
        <w:t>51. Заключение о результатах общественных обсуждений или публичных слушаний в течение пяти дней со дня его подписания подлежит опубликованию в газете "Городские ведомости" и размещается на официальном портале и (или) в информационных системах.</w:t>
      </w:r>
    </w:p>
    <w:p w:rsidR="009B497C" w:rsidRDefault="009B497C">
      <w:pPr>
        <w:pStyle w:val="ConsPlusNormal"/>
        <w:jc w:val="both"/>
      </w:pPr>
    </w:p>
    <w:p w:rsidR="009B497C" w:rsidRDefault="009B497C">
      <w:pPr>
        <w:pStyle w:val="ConsPlusTitle"/>
        <w:jc w:val="center"/>
        <w:outlineLvl w:val="1"/>
      </w:pPr>
      <w:bookmarkStart w:id="16" w:name="P189"/>
      <w:bookmarkEnd w:id="16"/>
      <w:r>
        <w:t>Глава V. ОСОБЕННОСТИ ПРОВЕДЕНИЯ ПУБЛИЧНЫХ СЛУШАНИЙ</w:t>
      </w:r>
    </w:p>
    <w:p w:rsidR="009B497C" w:rsidRDefault="009B497C">
      <w:pPr>
        <w:pStyle w:val="ConsPlusTitle"/>
        <w:jc w:val="center"/>
      </w:pPr>
      <w:r>
        <w:t>ПО ПРОЕКТУ ГЕНЕРАЛЬНОГО ПЛАНА ГОРОДСКОГО ОКРУГА, ПРОЕКТУ,</w:t>
      </w:r>
    </w:p>
    <w:p w:rsidR="009B497C" w:rsidRDefault="009B497C">
      <w:pPr>
        <w:pStyle w:val="ConsPlusTitle"/>
        <w:jc w:val="center"/>
      </w:pPr>
      <w:r>
        <w:t>ПРЕДУСМАТРИВАЮЩЕМУ ВНЕСЕНИЕ ИЗМЕНЕНИЙ В УТВЕРЖДЕННЫЙ</w:t>
      </w:r>
    </w:p>
    <w:p w:rsidR="009B497C" w:rsidRDefault="009B497C">
      <w:pPr>
        <w:pStyle w:val="ConsPlusTitle"/>
        <w:jc w:val="center"/>
      </w:pPr>
      <w:r>
        <w:t>ГЕНЕРАЛЬНЫЙ ПЛАН ГОРОДСКОГО ОКРУГА</w:t>
      </w:r>
    </w:p>
    <w:p w:rsidR="009B497C" w:rsidRDefault="009B497C">
      <w:pPr>
        <w:pStyle w:val="ConsPlusNormal"/>
        <w:jc w:val="both"/>
      </w:pPr>
    </w:p>
    <w:p w:rsidR="009B497C" w:rsidRDefault="009B497C">
      <w:pPr>
        <w:pStyle w:val="ConsPlusNormal"/>
        <w:ind w:firstLine="540"/>
        <w:jc w:val="both"/>
      </w:pPr>
      <w:r>
        <w:t>52. При проведении публичных слушаний по проекту генерального плана городского округа публичные слушания проводятся в каждом населенном пункте, входящем в состав городского округа.</w:t>
      </w:r>
    </w:p>
    <w:p w:rsidR="009B497C" w:rsidRDefault="009B497C">
      <w:pPr>
        <w:pStyle w:val="ConsPlusNormal"/>
        <w:spacing w:before="200"/>
        <w:ind w:firstLine="540"/>
        <w:jc w:val="both"/>
      </w:pPr>
      <w:r>
        <w:t>53. При проведении публичных слушаний в целях обеспечения участников публичных слушаний равными возможностями для участия в публичных слушаниях территория населенного пункта может быть разделена на части, в том числе в целях проведения собрания или собраний на территории каждой части.</w:t>
      </w:r>
    </w:p>
    <w:p w:rsidR="009B497C" w:rsidRDefault="009B497C">
      <w:pPr>
        <w:pStyle w:val="ConsPlusNormal"/>
        <w:spacing w:before="200"/>
        <w:ind w:firstLine="540"/>
        <w:jc w:val="both"/>
      </w:pPr>
      <w:r>
        <w:t>54. Срок проведения публичных слушаний с момента оповещения жителей городского округа об их проведении до дня опубликования заключения о результатах публичных слушаний составляет 84 дня.</w:t>
      </w:r>
    </w:p>
    <w:p w:rsidR="009B497C" w:rsidRDefault="009B497C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Решения</w:t>
        </w:r>
      </w:hyperlink>
      <w:r>
        <w:t xml:space="preserve"> Думы городского округа Тольятти Самарской области от 16.01.2019 N 123)</w:t>
      </w:r>
    </w:p>
    <w:p w:rsidR="009B497C" w:rsidRDefault="009B497C">
      <w:pPr>
        <w:pStyle w:val="ConsPlusNormal"/>
        <w:spacing w:before="200"/>
        <w:ind w:firstLine="540"/>
        <w:jc w:val="both"/>
      </w:pPr>
      <w:r>
        <w:t xml:space="preserve">55. Протоколы публичных слушаний по проекту генерального плана, заключение о </w:t>
      </w:r>
      <w:r>
        <w:lastRenderedPageBreak/>
        <w:t>результатах таких публичных слушаний являются обязательными приложениями к проекту генерального плана, направляемому главой городского округа в Думу городского округа.</w:t>
      </w:r>
    </w:p>
    <w:p w:rsidR="009B497C" w:rsidRDefault="009B497C">
      <w:pPr>
        <w:pStyle w:val="ConsPlusNormal"/>
        <w:spacing w:before="200"/>
        <w:ind w:firstLine="540"/>
        <w:jc w:val="both"/>
      </w:pPr>
      <w:r>
        <w:t>56. Глава городского округа с учетом заключения о результатах публичных слушаний принимает решение:</w:t>
      </w:r>
    </w:p>
    <w:p w:rsidR="009B497C" w:rsidRDefault="009B497C">
      <w:pPr>
        <w:pStyle w:val="ConsPlusNormal"/>
        <w:spacing w:before="200"/>
        <w:ind w:firstLine="540"/>
        <w:jc w:val="both"/>
      </w:pPr>
      <w:r>
        <w:t>1) о согласии с проектом генерального плана и направлении его в Думу городского округа;</w:t>
      </w:r>
    </w:p>
    <w:p w:rsidR="009B497C" w:rsidRDefault="009B497C">
      <w:pPr>
        <w:pStyle w:val="ConsPlusNormal"/>
        <w:spacing w:before="200"/>
        <w:ind w:firstLine="540"/>
        <w:jc w:val="both"/>
      </w:pPr>
      <w:r>
        <w:t>2) об отклонении проекта генерального плана и о направлении его на доработку.</w:t>
      </w:r>
    </w:p>
    <w:p w:rsidR="009B497C" w:rsidRDefault="009B497C">
      <w:pPr>
        <w:pStyle w:val="ConsPlusNormal"/>
        <w:spacing w:before="200"/>
        <w:ind w:firstLine="540"/>
        <w:jc w:val="both"/>
      </w:pPr>
      <w:r>
        <w:t>57. Публичные слушания по проекту, предусматривающему внесение изменений в утвержденный генеральный план городского округа, проводятся в порядке, предусмотренном для проведения публичных слушаний по проекту генерального плана.</w:t>
      </w:r>
    </w:p>
    <w:p w:rsidR="009B497C" w:rsidRDefault="009B497C">
      <w:pPr>
        <w:pStyle w:val="ConsPlusNormal"/>
        <w:jc w:val="both"/>
      </w:pPr>
    </w:p>
    <w:p w:rsidR="009B497C" w:rsidRDefault="009B497C">
      <w:pPr>
        <w:pStyle w:val="ConsPlusTitle"/>
        <w:jc w:val="center"/>
        <w:outlineLvl w:val="1"/>
      </w:pPr>
      <w:r>
        <w:t>Глава VI. ОСОБЕННОСТИ ПРОВЕДЕНИЯ ПУБЛИЧНЫХ СЛУШАНИЙ</w:t>
      </w:r>
    </w:p>
    <w:p w:rsidR="009B497C" w:rsidRDefault="009B497C">
      <w:pPr>
        <w:pStyle w:val="ConsPlusTitle"/>
        <w:jc w:val="center"/>
      </w:pPr>
      <w:r>
        <w:t>ПО ПРОЕКТУ ПРАВИЛ ЗЕМЛЕПОЛЬЗОВАНИЯ И ЗАСТРОЙКИ, ПО ПРОЕКТУ,</w:t>
      </w:r>
    </w:p>
    <w:p w:rsidR="009B497C" w:rsidRDefault="009B497C">
      <w:pPr>
        <w:pStyle w:val="ConsPlusTitle"/>
        <w:jc w:val="center"/>
      </w:pPr>
      <w:r>
        <w:t>ПРЕДУСМАТРИВАЮЩЕМУ ВНЕСЕНИЕ ИЗМЕНЕНИЙ В УТВЕРЖДЕННЫЕ ПРАВИЛА</w:t>
      </w:r>
    </w:p>
    <w:p w:rsidR="009B497C" w:rsidRDefault="009B497C">
      <w:pPr>
        <w:pStyle w:val="ConsPlusTitle"/>
        <w:jc w:val="center"/>
      </w:pPr>
      <w:r>
        <w:t>ЗЕМЛЕПОЛЬЗОВАНИЯ И ЗАСТРОЙКИ</w:t>
      </w:r>
    </w:p>
    <w:p w:rsidR="009B497C" w:rsidRDefault="009B497C">
      <w:pPr>
        <w:pStyle w:val="ConsPlusNormal"/>
        <w:jc w:val="both"/>
      </w:pPr>
    </w:p>
    <w:p w:rsidR="009B497C" w:rsidRDefault="009B497C">
      <w:pPr>
        <w:pStyle w:val="ConsPlusNormal"/>
        <w:ind w:firstLine="540"/>
        <w:jc w:val="both"/>
      </w:pPr>
      <w:r>
        <w:t>58. Глава городского округа при получении согласованного проекта правил землепользования и застройки принимает решение о проведении публичных слушаний по такому проекту в срок не позднее чем через десять дней со дня получения проекта.</w:t>
      </w:r>
    </w:p>
    <w:p w:rsidR="009B497C" w:rsidRDefault="009B497C">
      <w:pPr>
        <w:pStyle w:val="ConsPlusNormal"/>
        <w:spacing w:before="200"/>
        <w:ind w:firstLine="540"/>
        <w:jc w:val="both"/>
      </w:pPr>
      <w:r>
        <w:t xml:space="preserve">59. Продолжительность публичных слушаний по проекту правил землепользования и застройки составляет 70 дней со дня опубликования такого проекта, за исключением случая, установленного в </w:t>
      </w:r>
      <w:hyperlink w:anchor="P212" w:history="1">
        <w:r>
          <w:rPr>
            <w:color w:val="0000FF"/>
          </w:rPr>
          <w:t>пункте 60</w:t>
        </w:r>
      </w:hyperlink>
      <w:r>
        <w:t xml:space="preserve"> настоящего Положения.</w:t>
      </w:r>
    </w:p>
    <w:p w:rsidR="009B497C" w:rsidRDefault="009B497C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Решения</w:t>
        </w:r>
      </w:hyperlink>
      <w:r>
        <w:t xml:space="preserve"> Думы городского округа Тольятти Самарской области от 16.01.2019 N 123)</w:t>
      </w:r>
    </w:p>
    <w:p w:rsidR="009B497C" w:rsidRDefault="009B497C">
      <w:pPr>
        <w:pStyle w:val="ConsPlusNormal"/>
        <w:spacing w:before="200"/>
        <w:ind w:firstLine="540"/>
        <w:jc w:val="both"/>
      </w:pPr>
      <w:bookmarkStart w:id="17" w:name="P212"/>
      <w:bookmarkEnd w:id="17"/>
      <w:r>
        <w:t>60. В случае подготовки изменений в правила землепользования и застройки в части внесения изменений в градостроительный регламент, установленный для конкретной территориальной зоны, публичные слушания по внесению изменений в правила землепользования и застройки проводятся в границах территориальной зоны, для которой установлен такой градостроительный регламент. В этих случаях срок проведения публичных слушаний составляет 28 дней.</w:t>
      </w:r>
    </w:p>
    <w:p w:rsidR="009B497C" w:rsidRDefault="009B497C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Решения</w:t>
        </w:r>
      </w:hyperlink>
      <w:r>
        <w:t xml:space="preserve"> Думы городского округа Тольятти Самарской области от 16.01.2019 N 123)</w:t>
      </w:r>
    </w:p>
    <w:p w:rsidR="009B497C" w:rsidRDefault="009B497C">
      <w:pPr>
        <w:pStyle w:val="ConsPlusNormal"/>
        <w:spacing w:before="200"/>
        <w:ind w:firstLine="540"/>
        <w:jc w:val="both"/>
      </w:pPr>
      <w:r>
        <w:t>61. Публичные слушания проводятся в каждом населенном пункте, входящем в состав городского округа. При проведении публичных слушаний в целях обеспечения участников публичных слушаний равными возможностями для участия в публичных слушаниях территория населенного пункта может быть разделена на части, в том числе в целях проведения собрания или собраний на территории каждой части.</w:t>
      </w:r>
    </w:p>
    <w:p w:rsidR="009B497C" w:rsidRDefault="009B497C">
      <w:pPr>
        <w:pStyle w:val="ConsPlusNormal"/>
        <w:spacing w:before="200"/>
        <w:ind w:firstLine="540"/>
        <w:jc w:val="both"/>
      </w:pPr>
      <w:bookmarkStart w:id="18" w:name="P215"/>
      <w:bookmarkEnd w:id="18"/>
      <w:r>
        <w:t xml:space="preserve">62. Протокол публичных слушаний и заключение о результатах публичных слушаний являются обязательными приложениями к проекту правил землепользования и застройки, за исключением случаев, если их проведение в соответствии с Градостроительным </w:t>
      </w:r>
      <w:hyperlink r:id="rId25" w:history="1">
        <w:r>
          <w:rPr>
            <w:color w:val="0000FF"/>
          </w:rPr>
          <w:t>кодексом</w:t>
        </w:r>
      </w:hyperlink>
      <w:r>
        <w:t xml:space="preserve"> Российской Федерации не требуется.</w:t>
      </w:r>
    </w:p>
    <w:p w:rsidR="009B497C" w:rsidRDefault="009B497C">
      <w:pPr>
        <w:pStyle w:val="ConsPlusNormal"/>
        <w:spacing w:before="200"/>
        <w:ind w:firstLine="540"/>
        <w:jc w:val="both"/>
      </w:pPr>
      <w:r>
        <w:t xml:space="preserve">63. Глава городского округа в течение десяти дней после представления ему проекта правил землепользования и застройки и указанных в </w:t>
      </w:r>
      <w:hyperlink w:anchor="P215" w:history="1">
        <w:r>
          <w:rPr>
            <w:color w:val="0000FF"/>
          </w:rPr>
          <w:t>пункте 62</w:t>
        </w:r>
      </w:hyperlink>
      <w:r>
        <w:t xml:space="preserve"> настоящего Положения обязательных приложений должен принять решение о направлении указанного проекта в Думу городского округа или об отклонении проекта правил землепользования и застройки и о направлении его на доработку с указанием даты его повторного представления.</w:t>
      </w:r>
    </w:p>
    <w:p w:rsidR="009B497C" w:rsidRDefault="009B497C">
      <w:pPr>
        <w:pStyle w:val="ConsPlusNormal"/>
        <w:spacing w:before="200"/>
        <w:ind w:firstLine="540"/>
        <w:jc w:val="both"/>
      </w:pPr>
      <w:r>
        <w:t>64. Публичные слушания по проекту, предусматривающему внесение изменений в утвержденные правила землепользования и застройки, проводятся в порядке, предусмотренном для проведения публичных слушаний по проекту правил землепользования и застройки.</w:t>
      </w:r>
    </w:p>
    <w:p w:rsidR="009B497C" w:rsidRDefault="009B497C">
      <w:pPr>
        <w:pStyle w:val="ConsPlusNormal"/>
        <w:jc w:val="both"/>
      </w:pPr>
    </w:p>
    <w:p w:rsidR="009B497C" w:rsidRDefault="009B497C">
      <w:pPr>
        <w:pStyle w:val="ConsPlusTitle"/>
        <w:jc w:val="center"/>
        <w:outlineLvl w:val="1"/>
      </w:pPr>
      <w:r>
        <w:t>Глава VII. ОСОБЕННОСТИ ПРОВЕДЕНИЯ ПУБЛИЧНЫХ СЛУШАНИЙ</w:t>
      </w:r>
    </w:p>
    <w:p w:rsidR="009B497C" w:rsidRDefault="009B497C">
      <w:pPr>
        <w:pStyle w:val="ConsPlusTitle"/>
        <w:jc w:val="center"/>
      </w:pPr>
      <w:r>
        <w:t>ПО ПРОЕКТУ РЕШЕНИЯ О ПРЕДОСТАВЛЕНИИ РАЗРЕШЕНИЙ НА УСЛОВНО</w:t>
      </w:r>
    </w:p>
    <w:p w:rsidR="009B497C" w:rsidRDefault="009B497C">
      <w:pPr>
        <w:pStyle w:val="ConsPlusTitle"/>
        <w:jc w:val="center"/>
      </w:pPr>
      <w:r>
        <w:t>РАЗРЕШЕННЫЙ ВИД ИСПОЛЬЗОВАНИЯ ЗЕМЕЛЬНОГО УЧАСТКА ИЛИ ОБЪЕКТА</w:t>
      </w:r>
    </w:p>
    <w:p w:rsidR="009B497C" w:rsidRDefault="009B497C">
      <w:pPr>
        <w:pStyle w:val="ConsPlusTitle"/>
        <w:jc w:val="center"/>
      </w:pPr>
      <w:r>
        <w:t>КАПИТАЛЬНОГО СТРОИТЕЛЬСТВА</w:t>
      </w:r>
    </w:p>
    <w:p w:rsidR="009B497C" w:rsidRDefault="009B497C">
      <w:pPr>
        <w:pStyle w:val="ConsPlusNormal"/>
        <w:jc w:val="both"/>
      </w:pPr>
    </w:p>
    <w:p w:rsidR="009B497C" w:rsidRDefault="009B497C">
      <w:pPr>
        <w:pStyle w:val="ConsPlusNormal"/>
        <w:ind w:firstLine="540"/>
        <w:jc w:val="both"/>
      </w:pPr>
      <w:r>
        <w:t xml:space="preserve">65. В случае,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</w:t>
      </w:r>
      <w:r>
        <w:lastRenderedPageBreak/>
        <w:t>среду, публичные слушания проводятся с участием правообладателей земельных участков и объектов капитального строительства, подверженных риску такого негативного воздействия.</w:t>
      </w:r>
    </w:p>
    <w:p w:rsidR="009B497C" w:rsidRDefault="009B497C">
      <w:pPr>
        <w:pStyle w:val="ConsPlusNormal"/>
        <w:spacing w:before="200"/>
        <w:ind w:firstLine="540"/>
        <w:jc w:val="both"/>
      </w:pPr>
      <w:r>
        <w:t xml:space="preserve">66. К земельным участкам и объектам капитального строительства, подверженным риску негативного воздействия на окружающую среду, относятся земельные участки и объекты капитального строительства, находящиеся в границах санитарно-защитной зоны, размер которой определен в соответствии с санитарно-эпидемиологическими </w:t>
      </w:r>
      <w:hyperlink r:id="rId26" w:history="1">
        <w:r>
          <w:rPr>
            <w:color w:val="0000FF"/>
          </w:rPr>
          <w:t>правилами</w:t>
        </w:r>
      </w:hyperlink>
      <w:r>
        <w:t xml:space="preserve"> и нормативами "Санитарно-защитные зоны и санитарная классификация предприятий, сооружений и иных объектов" (СанПиН 2.2.1/2.1.1.1200-03).</w:t>
      </w:r>
    </w:p>
    <w:p w:rsidR="009B497C" w:rsidRDefault="009B497C">
      <w:pPr>
        <w:pStyle w:val="ConsPlusNormal"/>
        <w:spacing w:before="200"/>
        <w:ind w:firstLine="540"/>
        <w:jc w:val="both"/>
      </w:pPr>
      <w:r>
        <w:t>67. Организатор публичных слушаний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использования.</w:t>
      </w:r>
    </w:p>
    <w:p w:rsidR="009B497C" w:rsidRDefault="009B497C">
      <w:pPr>
        <w:pStyle w:val="ConsPlusNormal"/>
        <w:spacing w:before="200"/>
        <w:ind w:firstLine="540"/>
        <w:jc w:val="both"/>
      </w:pPr>
      <w:r>
        <w:t>Указанные сообщения направляются, в том числе, почтовым отправлением (заказным письмом, с использованием услуг публичного договора (оферты) ФГУП "Почта России", https://geo.pochta.ru "Локальные рассылки").</w:t>
      </w:r>
    </w:p>
    <w:p w:rsidR="009B497C" w:rsidRDefault="009B497C">
      <w:pPr>
        <w:pStyle w:val="ConsPlusNormal"/>
        <w:spacing w:before="200"/>
        <w:ind w:firstLine="540"/>
        <w:jc w:val="both"/>
      </w:pPr>
      <w:r>
        <w:t>68. Срок проведения публичных слушаний со дня оповещения жителей городского округа об их проведении до дня опубликования заключения о результатах публичных слушаний составляет 28 дней.</w:t>
      </w:r>
    </w:p>
    <w:p w:rsidR="009B497C" w:rsidRDefault="009B497C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Решения</w:t>
        </w:r>
      </w:hyperlink>
      <w:r>
        <w:t xml:space="preserve"> Думы городского округа Тольятти Самарской области от 16.01.2019 N 123)</w:t>
      </w:r>
    </w:p>
    <w:p w:rsidR="009B497C" w:rsidRDefault="009B497C">
      <w:pPr>
        <w:pStyle w:val="ConsPlusNormal"/>
        <w:spacing w:before="200"/>
        <w:ind w:firstLine="540"/>
        <w:jc w:val="both"/>
      </w:pPr>
      <w:r>
        <w:t>69. В случае,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проведения публичных слушаний.</w:t>
      </w:r>
    </w:p>
    <w:p w:rsidR="009B497C" w:rsidRDefault="009B497C">
      <w:pPr>
        <w:pStyle w:val="ConsPlusNormal"/>
        <w:jc w:val="both"/>
      </w:pPr>
    </w:p>
    <w:p w:rsidR="009B497C" w:rsidRDefault="009B497C">
      <w:pPr>
        <w:pStyle w:val="ConsPlusTitle"/>
        <w:jc w:val="center"/>
        <w:outlineLvl w:val="1"/>
      </w:pPr>
      <w:bookmarkStart w:id="19" w:name="P232"/>
      <w:bookmarkEnd w:id="19"/>
      <w:r>
        <w:t>Глава VIII. ОСОБЕННОСТИ ПРОВЕДЕНИЯ ПУБЛИЧНЫХ СЛУШАНИЙ</w:t>
      </w:r>
    </w:p>
    <w:p w:rsidR="009B497C" w:rsidRDefault="009B497C">
      <w:pPr>
        <w:pStyle w:val="ConsPlusTitle"/>
        <w:jc w:val="center"/>
      </w:pPr>
      <w:r>
        <w:t>ПО ПРОЕКТУ РЕШЕНИЯ О ПРЕДОСТАВЛЕНИИ РАЗРЕШЕНИЙ НА ОТКЛОНЕНИЕ</w:t>
      </w:r>
    </w:p>
    <w:p w:rsidR="009B497C" w:rsidRDefault="009B497C">
      <w:pPr>
        <w:pStyle w:val="ConsPlusTitle"/>
        <w:jc w:val="center"/>
      </w:pPr>
      <w:r>
        <w:t>ОТ ПРЕДЕЛЬНЫХ ПАРАМЕТРОВ РАЗРЕШЕННОГО СТРОИТЕЛЬСТВА,</w:t>
      </w:r>
    </w:p>
    <w:p w:rsidR="009B497C" w:rsidRDefault="009B497C">
      <w:pPr>
        <w:pStyle w:val="ConsPlusTitle"/>
        <w:jc w:val="center"/>
      </w:pPr>
      <w:r>
        <w:t>РЕКОНСТРУКЦИИ ОБЪЕКТОВ КАПИТАЛЬНОГО СТРОИТЕЛЬСТВА</w:t>
      </w:r>
    </w:p>
    <w:p w:rsidR="009B497C" w:rsidRDefault="009B497C">
      <w:pPr>
        <w:pStyle w:val="ConsPlusNormal"/>
        <w:jc w:val="both"/>
      </w:pPr>
    </w:p>
    <w:p w:rsidR="009B497C" w:rsidRDefault="009B497C">
      <w:pPr>
        <w:pStyle w:val="ConsPlusNormal"/>
        <w:ind w:firstLine="540"/>
        <w:jc w:val="both"/>
      </w:pPr>
      <w:r>
        <w:t>70. Организатор публичных слушаний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использования.</w:t>
      </w:r>
    </w:p>
    <w:p w:rsidR="009B497C" w:rsidRDefault="009B497C">
      <w:pPr>
        <w:pStyle w:val="ConsPlusNormal"/>
        <w:spacing w:before="200"/>
        <w:ind w:firstLine="540"/>
        <w:jc w:val="both"/>
      </w:pPr>
      <w:r>
        <w:t>Указанные сообщения направляются, в том числе, почтовым отправлением (заказным письмом, с использованием услуг публичного договора (оферты) ФГУП "Почта России", https://geo.pochta.ru "Локальные рассылки").</w:t>
      </w:r>
    </w:p>
    <w:p w:rsidR="009B497C" w:rsidRDefault="009B497C">
      <w:pPr>
        <w:pStyle w:val="ConsPlusNormal"/>
        <w:spacing w:before="200"/>
        <w:ind w:firstLine="540"/>
        <w:jc w:val="both"/>
      </w:pPr>
      <w:r>
        <w:t>71. Срок проведения публичных слушаний со дня оповещения жителей городского округа об их проведении до дня опубликования заключения о результатах публичных слушаний составляет 28 дней.</w:t>
      </w:r>
    </w:p>
    <w:p w:rsidR="009B497C" w:rsidRDefault="009B497C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Решения</w:t>
        </w:r>
      </w:hyperlink>
      <w:r>
        <w:t xml:space="preserve"> Думы городского округа Тольятти Самарской области от 16.01.2019 N 123)</w:t>
      </w:r>
    </w:p>
    <w:p w:rsidR="009B497C" w:rsidRDefault="009B497C">
      <w:pPr>
        <w:pStyle w:val="ConsPlusNormal"/>
        <w:jc w:val="both"/>
      </w:pPr>
    </w:p>
    <w:p w:rsidR="009B497C" w:rsidRDefault="009B497C">
      <w:pPr>
        <w:pStyle w:val="ConsPlusNormal"/>
        <w:jc w:val="both"/>
      </w:pPr>
    </w:p>
    <w:p w:rsidR="009B497C" w:rsidRDefault="009B497C">
      <w:pPr>
        <w:pStyle w:val="ConsPlusNormal"/>
        <w:jc w:val="both"/>
      </w:pPr>
    </w:p>
    <w:p w:rsidR="009B497C" w:rsidRDefault="009B497C">
      <w:pPr>
        <w:pStyle w:val="ConsPlusNormal"/>
        <w:jc w:val="both"/>
      </w:pPr>
    </w:p>
    <w:p w:rsidR="009B497C" w:rsidRDefault="009B497C">
      <w:pPr>
        <w:pStyle w:val="ConsPlusNormal"/>
        <w:jc w:val="both"/>
      </w:pPr>
    </w:p>
    <w:p w:rsidR="009B497C" w:rsidRDefault="009B497C">
      <w:pPr>
        <w:pStyle w:val="ConsPlusNormal"/>
        <w:jc w:val="right"/>
        <w:outlineLvl w:val="1"/>
      </w:pPr>
      <w:r>
        <w:t>Приложение 1</w:t>
      </w:r>
    </w:p>
    <w:p w:rsidR="009B497C" w:rsidRDefault="009B497C">
      <w:pPr>
        <w:pStyle w:val="ConsPlusNormal"/>
        <w:jc w:val="right"/>
      </w:pPr>
      <w:r>
        <w:t>к Положению</w:t>
      </w:r>
    </w:p>
    <w:p w:rsidR="009B497C" w:rsidRDefault="009B497C">
      <w:pPr>
        <w:pStyle w:val="ConsPlusNormal"/>
        <w:jc w:val="right"/>
      </w:pPr>
      <w:r>
        <w:t>об организации и проведении общественных</w:t>
      </w:r>
    </w:p>
    <w:p w:rsidR="009B497C" w:rsidRDefault="009B497C">
      <w:pPr>
        <w:pStyle w:val="ConsPlusNormal"/>
        <w:jc w:val="right"/>
      </w:pPr>
      <w:r>
        <w:t>обсуждений или публичных слушаний</w:t>
      </w:r>
    </w:p>
    <w:p w:rsidR="009B497C" w:rsidRDefault="009B497C">
      <w:pPr>
        <w:pStyle w:val="ConsPlusNormal"/>
        <w:jc w:val="right"/>
      </w:pPr>
      <w:r>
        <w:t>по вопросам градостроительной деятельности</w:t>
      </w:r>
    </w:p>
    <w:p w:rsidR="009B497C" w:rsidRDefault="009B497C">
      <w:pPr>
        <w:pStyle w:val="ConsPlusNormal"/>
        <w:jc w:val="right"/>
      </w:pPr>
      <w:r>
        <w:t>на территории городского округа Тольятти</w:t>
      </w:r>
    </w:p>
    <w:p w:rsidR="009B497C" w:rsidRDefault="009B497C">
      <w:pPr>
        <w:pStyle w:val="ConsPlusNormal"/>
        <w:jc w:val="both"/>
      </w:pPr>
    </w:p>
    <w:p w:rsidR="009B497C" w:rsidRDefault="009B497C">
      <w:pPr>
        <w:pStyle w:val="ConsPlusNonformat"/>
        <w:jc w:val="both"/>
      </w:pPr>
      <w:bookmarkStart w:id="20" w:name="P253"/>
      <w:bookmarkEnd w:id="20"/>
      <w:r>
        <w:t xml:space="preserve">                              КНИГА (ЖУРНАЛ)</w:t>
      </w:r>
    </w:p>
    <w:p w:rsidR="009B497C" w:rsidRDefault="009B497C">
      <w:pPr>
        <w:pStyle w:val="ConsPlusNonformat"/>
        <w:jc w:val="both"/>
      </w:pPr>
      <w:r>
        <w:t xml:space="preserve">             УЧЕТА ПОСЕТИТЕЛЕЙ ЭКСПОЗИЦИИ ПРОЕКТА, ПОДЛЕЖАЩЕГО</w:t>
      </w:r>
    </w:p>
    <w:p w:rsidR="009B497C" w:rsidRDefault="009B497C">
      <w:pPr>
        <w:pStyle w:val="ConsPlusNonformat"/>
        <w:jc w:val="both"/>
      </w:pPr>
      <w:r>
        <w:t xml:space="preserve">          РАССМОТРЕНИЮ НА ОБЩЕСТВЕННЫХ ОБСУЖДЕНИЯХ ИЛИ ПУБЛИЧНЫХ</w:t>
      </w:r>
    </w:p>
    <w:p w:rsidR="009B497C" w:rsidRDefault="009B497C">
      <w:pPr>
        <w:pStyle w:val="ConsPlusNonformat"/>
        <w:jc w:val="both"/>
      </w:pPr>
      <w:r>
        <w:t xml:space="preserve">                                 СЛУШАНИЯХ</w:t>
      </w:r>
    </w:p>
    <w:p w:rsidR="009B497C" w:rsidRDefault="009B497C">
      <w:pPr>
        <w:pStyle w:val="ConsPlusNonformat"/>
        <w:jc w:val="both"/>
      </w:pPr>
    </w:p>
    <w:p w:rsidR="009B497C" w:rsidRDefault="009B497C">
      <w:pPr>
        <w:pStyle w:val="ConsPlusNonformat"/>
        <w:jc w:val="both"/>
      </w:pPr>
      <w:r>
        <w:t>___________________________________________________________________________</w:t>
      </w:r>
    </w:p>
    <w:p w:rsidR="009B497C" w:rsidRDefault="009B497C">
      <w:pPr>
        <w:pStyle w:val="ConsPlusNonformat"/>
        <w:jc w:val="both"/>
      </w:pPr>
      <w:r>
        <w:t>(наименование проекта, подлежащего рассмотрению на общественных обсуждениях</w:t>
      </w:r>
    </w:p>
    <w:p w:rsidR="009B497C" w:rsidRDefault="009B497C">
      <w:pPr>
        <w:pStyle w:val="ConsPlusNonformat"/>
        <w:jc w:val="both"/>
      </w:pPr>
      <w:r>
        <w:t xml:space="preserve">                         или публичных слушаниях)</w:t>
      </w:r>
    </w:p>
    <w:p w:rsidR="009B497C" w:rsidRDefault="009B497C">
      <w:pPr>
        <w:pStyle w:val="ConsPlusNonformat"/>
        <w:jc w:val="both"/>
      </w:pPr>
      <w:r>
        <w:t>___________________________________________________________________________</w:t>
      </w:r>
    </w:p>
    <w:p w:rsidR="009B497C" w:rsidRDefault="009B497C">
      <w:pPr>
        <w:pStyle w:val="ConsPlusNonformat"/>
        <w:jc w:val="both"/>
      </w:pPr>
      <w:r>
        <w:t xml:space="preserve">    (период проведения общественных обсуждений или публичных слушаний)</w:t>
      </w:r>
    </w:p>
    <w:p w:rsidR="009B497C" w:rsidRDefault="009B497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474"/>
        <w:gridCol w:w="3402"/>
        <w:gridCol w:w="1587"/>
        <w:gridCol w:w="1984"/>
      </w:tblGrid>
      <w:tr w:rsidR="009B497C">
        <w:tc>
          <w:tcPr>
            <w:tcW w:w="567" w:type="dxa"/>
          </w:tcPr>
          <w:p w:rsidR="009B497C" w:rsidRDefault="009B497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474" w:type="dxa"/>
          </w:tcPr>
          <w:p w:rsidR="009B497C" w:rsidRDefault="009B497C">
            <w:pPr>
              <w:pStyle w:val="ConsPlusNormal"/>
              <w:jc w:val="center"/>
            </w:pPr>
            <w:r>
              <w:t>Дата посещения</w:t>
            </w:r>
          </w:p>
        </w:tc>
        <w:tc>
          <w:tcPr>
            <w:tcW w:w="3402" w:type="dxa"/>
          </w:tcPr>
          <w:p w:rsidR="009B497C" w:rsidRDefault="009B497C">
            <w:pPr>
              <w:pStyle w:val="ConsPlusNormal"/>
              <w:jc w:val="center"/>
            </w:pPr>
            <w:r>
              <w:t>Фамилия, имя, отчество (при наличии), дата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</w:t>
            </w:r>
          </w:p>
        </w:tc>
        <w:tc>
          <w:tcPr>
            <w:tcW w:w="1587" w:type="dxa"/>
          </w:tcPr>
          <w:p w:rsidR="009B497C" w:rsidRDefault="009B497C">
            <w:pPr>
              <w:pStyle w:val="ConsPlusNormal"/>
              <w:jc w:val="center"/>
            </w:pPr>
            <w:r>
              <w:t>Содержание предложений и замечаний</w:t>
            </w:r>
          </w:p>
        </w:tc>
        <w:tc>
          <w:tcPr>
            <w:tcW w:w="1984" w:type="dxa"/>
          </w:tcPr>
          <w:p w:rsidR="009B497C" w:rsidRDefault="009B497C">
            <w:pPr>
              <w:pStyle w:val="ConsPlusNormal"/>
              <w:jc w:val="center"/>
            </w:pPr>
            <w:r>
              <w:t>Личная подпись посетителя экспозиции проекта</w:t>
            </w:r>
          </w:p>
        </w:tc>
      </w:tr>
      <w:tr w:rsidR="009B497C">
        <w:tc>
          <w:tcPr>
            <w:tcW w:w="567" w:type="dxa"/>
          </w:tcPr>
          <w:p w:rsidR="009B497C" w:rsidRDefault="009B497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9B497C" w:rsidRDefault="009B497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402" w:type="dxa"/>
          </w:tcPr>
          <w:p w:rsidR="009B497C" w:rsidRDefault="009B497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</w:tcPr>
          <w:p w:rsidR="009B497C" w:rsidRDefault="009B497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9B497C" w:rsidRDefault="009B497C">
            <w:pPr>
              <w:pStyle w:val="ConsPlusNormal"/>
              <w:jc w:val="center"/>
            </w:pPr>
            <w:r>
              <w:t>5</w:t>
            </w:r>
          </w:p>
        </w:tc>
      </w:tr>
      <w:tr w:rsidR="009B497C">
        <w:tc>
          <w:tcPr>
            <w:tcW w:w="567" w:type="dxa"/>
          </w:tcPr>
          <w:p w:rsidR="009B497C" w:rsidRDefault="009B497C">
            <w:pPr>
              <w:pStyle w:val="ConsPlusNormal"/>
            </w:pPr>
          </w:p>
        </w:tc>
        <w:tc>
          <w:tcPr>
            <w:tcW w:w="1474" w:type="dxa"/>
          </w:tcPr>
          <w:p w:rsidR="009B497C" w:rsidRDefault="009B497C">
            <w:pPr>
              <w:pStyle w:val="ConsPlusNormal"/>
            </w:pPr>
          </w:p>
        </w:tc>
        <w:tc>
          <w:tcPr>
            <w:tcW w:w="3402" w:type="dxa"/>
          </w:tcPr>
          <w:p w:rsidR="009B497C" w:rsidRDefault="009B497C">
            <w:pPr>
              <w:pStyle w:val="ConsPlusNormal"/>
            </w:pPr>
          </w:p>
        </w:tc>
        <w:tc>
          <w:tcPr>
            <w:tcW w:w="1587" w:type="dxa"/>
          </w:tcPr>
          <w:p w:rsidR="009B497C" w:rsidRDefault="009B497C">
            <w:pPr>
              <w:pStyle w:val="ConsPlusNormal"/>
            </w:pPr>
          </w:p>
        </w:tc>
        <w:tc>
          <w:tcPr>
            <w:tcW w:w="1984" w:type="dxa"/>
          </w:tcPr>
          <w:p w:rsidR="009B497C" w:rsidRDefault="009B497C">
            <w:pPr>
              <w:pStyle w:val="ConsPlusNormal"/>
            </w:pPr>
          </w:p>
        </w:tc>
      </w:tr>
    </w:tbl>
    <w:p w:rsidR="009B497C" w:rsidRDefault="009B497C">
      <w:pPr>
        <w:pStyle w:val="ConsPlusNormal"/>
        <w:jc w:val="both"/>
      </w:pPr>
    </w:p>
    <w:p w:rsidR="009B497C" w:rsidRDefault="009B497C">
      <w:pPr>
        <w:pStyle w:val="ConsPlusNormal"/>
        <w:jc w:val="both"/>
      </w:pPr>
    </w:p>
    <w:p w:rsidR="009B497C" w:rsidRDefault="009B497C">
      <w:pPr>
        <w:pStyle w:val="ConsPlusNormal"/>
        <w:jc w:val="both"/>
      </w:pPr>
    </w:p>
    <w:p w:rsidR="009B497C" w:rsidRDefault="009B497C">
      <w:pPr>
        <w:pStyle w:val="ConsPlusNormal"/>
        <w:jc w:val="both"/>
      </w:pPr>
    </w:p>
    <w:p w:rsidR="009B497C" w:rsidRDefault="009B497C">
      <w:pPr>
        <w:pStyle w:val="ConsPlusNormal"/>
        <w:jc w:val="both"/>
      </w:pPr>
    </w:p>
    <w:p w:rsidR="009B497C" w:rsidRDefault="009B497C">
      <w:pPr>
        <w:pStyle w:val="ConsPlusNormal"/>
        <w:jc w:val="right"/>
        <w:outlineLvl w:val="1"/>
      </w:pPr>
      <w:r>
        <w:t>Приложение 2</w:t>
      </w:r>
    </w:p>
    <w:p w:rsidR="009B497C" w:rsidRDefault="009B497C">
      <w:pPr>
        <w:pStyle w:val="ConsPlusNormal"/>
        <w:jc w:val="right"/>
      </w:pPr>
      <w:r>
        <w:t>к Положению</w:t>
      </w:r>
    </w:p>
    <w:p w:rsidR="009B497C" w:rsidRDefault="009B497C">
      <w:pPr>
        <w:pStyle w:val="ConsPlusNormal"/>
        <w:jc w:val="right"/>
      </w:pPr>
      <w:r>
        <w:t>об организации и проведении общественных</w:t>
      </w:r>
    </w:p>
    <w:p w:rsidR="009B497C" w:rsidRDefault="009B497C">
      <w:pPr>
        <w:pStyle w:val="ConsPlusNormal"/>
        <w:jc w:val="right"/>
      </w:pPr>
      <w:r>
        <w:t>обсуждений или публичных слушаний</w:t>
      </w:r>
    </w:p>
    <w:p w:rsidR="009B497C" w:rsidRDefault="009B497C">
      <w:pPr>
        <w:pStyle w:val="ConsPlusNormal"/>
        <w:jc w:val="right"/>
      </w:pPr>
      <w:r>
        <w:t>по вопросам градостроительной деятельности</w:t>
      </w:r>
    </w:p>
    <w:p w:rsidR="009B497C" w:rsidRDefault="009B497C">
      <w:pPr>
        <w:pStyle w:val="ConsPlusNormal"/>
        <w:jc w:val="right"/>
      </w:pPr>
      <w:r>
        <w:t>на территории городского округа Тольятти</w:t>
      </w:r>
    </w:p>
    <w:p w:rsidR="009B497C" w:rsidRDefault="009B497C">
      <w:pPr>
        <w:pStyle w:val="ConsPlusNormal"/>
        <w:jc w:val="both"/>
      </w:pPr>
    </w:p>
    <w:p w:rsidR="009B497C" w:rsidRDefault="009B497C">
      <w:pPr>
        <w:pStyle w:val="ConsPlusNonformat"/>
        <w:jc w:val="both"/>
      </w:pPr>
      <w:bookmarkStart w:id="21" w:name="P291"/>
      <w:bookmarkEnd w:id="21"/>
      <w:r>
        <w:t xml:space="preserve">                                 ПЕРЕЧЕНЬ</w:t>
      </w:r>
    </w:p>
    <w:p w:rsidR="009B497C" w:rsidRDefault="009B497C">
      <w:pPr>
        <w:pStyle w:val="ConsPlusNonformat"/>
        <w:jc w:val="both"/>
      </w:pPr>
      <w:r>
        <w:t xml:space="preserve">            ПРИНЯВШИХ УЧАСТИЕ В РАССМОТРЕНИИ ПРОЕКТА УЧАСТНИКОВ</w:t>
      </w:r>
    </w:p>
    <w:p w:rsidR="009B497C" w:rsidRDefault="009B497C">
      <w:pPr>
        <w:pStyle w:val="ConsPlusNonformat"/>
        <w:jc w:val="both"/>
      </w:pPr>
      <w:r>
        <w:t xml:space="preserve">              ОБЩЕСТВЕННЫХ ОБСУЖДЕНИЙ ИЛИ ПУБЛИЧНЫХ СЛУШАНИЙ</w:t>
      </w:r>
    </w:p>
    <w:p w:rsidR="009B497C" w:rsidRDefault="009B497C">
      <w:pPr>
        <w:pStyle w:val="ConsPlusNonformat"/>
        <w:jc w:val="both"/>
      </w:pPr>
    </w:p>
    <w:p w:rsidR="009B497C" w:rsidRDefault="009B497C">
      <w:pPr>
        <w:pStyle w:val="ConsPlusNonformat"/>
        <w:jc w:val="both"/>
      </w:pPr>
      <w:r>
        <w:t>___________________________________________________________________________</w:t>
      </w:r>
    </w:p>
    <w:p w:rsidR="009B497C" w:rsidRDefault="009B497C">
      <w:pPr>
        <w:pStyle w:val="ConsPlusNonformat"/>
        <w:jc w:val="both"/>
      </w:pPr>
      <w:r>
        <w:t xml:space="preserve">      (наименование проекта, подлежащего рассмотрению на общественных</w:t>
      </w:r>
    </w:p>
    <w:p w:rsidR="009B497C" w:rsidRDefault="009B497C">
      <w:pPr>
        <w:pStyle w:val="ConsPlusNonformat"/>
        <w:jc w:val="both"/>
      </w:pPr>
      <w:r>
        <w:t xml:space="preserve">                   обсуждениях или публичных слушаниях)</w:t>
      </w:r>
    </w:p>
    <w:p w:rsidR="009B497C" w:rsidRDefault="009B497C">
      <w:pPr>
        <w:pStyle w:val="ConsPlusNonformat"/>
        <w:jc w:val="both"/>
      </w:pPr>
      <w:r>
        <w:t>___________________________________________________________________________</w:t>
      </w:r>
    </w:p>
    <w:p w:rsidR="009B497C" w:rsidRDefault="009B497C">
      <w:pPr>
        <w:pStyle w:val="ConsPlusNonformat"/>
        <w:jc w:val="both"/>
      </w:pPr>
      <w:r>
        <w:t xml:space="preserve">    (период проведения общественных обсуждений или публичных слушаний)</w:t>
      </w:r>
    </w:p>
    <w:p w:rsidR="009B497C" w:rsidRDefault="009B497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531"/>
        <w:gridCol w:w="1871"/>
        <w:gridCol w:w="1814"/>
        <w:gridCol w:w="1757"/>
        <w:gridCol w:w="1417"/>
      </w:tblGrid>
      <w:tr w:rsidR="009B497C">
        <w:tc>
          <w:tcPr>
            <w:tcW w:w="567" w:type="dxa"/>
          </w:tcPr>
          <w:p w:rsidR="009B497C" w:rsidRDefault="009B497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531" w:type="dxa"/>
          </w:tcPr>
          <w:p w:rsidR="009B497C" w:rsidRDefault="009B497C">
            <w:pPr>
              <w:pStyle w:val="ConsPlusNormal"/>
              <w:jc w:val="center"/>
            </w:pPr>
            <w:r>
              <w:t>Дата регистрации</w:t>
            </w:r>
          </w:p>
        </w:tc>
        <w:tc>
          <w:tcPr>
            <w:tcW w:w="1871" w:type="dxa"/>
          </w:tcPr>
          <w:p w:rsidR="009B497C" w:rsidRDefault="009B497C">
            <w:pPr>
              <w:pStyle w:val="ConsPlusNormal"/>
              <w:jc w:val="center"/>
            </w:pPr>
            <w:r>
              <w:t xml:space="preserve">Фамилия, имя, отчество (при наличии) - для </w:t>
            </w:r>
            <w:r>
              <w:lastRenderedPageBreak/>
              <w:t>физических лиц; наименование - для юридических лиц</w:t>
            </w:r>
          </w:p>
        </w:tc>
        <w:tc>
          <w:tcPr>
            <w:tcW w:w="1814" w:type="dxa"/>
          </w:tcPr>
          <w:p w:rsidR="009B497C" w:rsidRDefault="009B497C">
            <w:pPr>
              <w:pStyle w:val="ConsPlusNormal"/>
              <w:jc w:val="center"/>
            </w:pPr>
            <w:r>
              <w:lastRenderedPageBreak/>
              <w:t xml:space="preserve">Дата рождения - для физических лиц; основной </w:t>
            </w:r>
            <w:r>
              <w:lastRenderedPageBreak/>
              <w:t>государственный регистрационный номер - для юридических лиц</w:t>
            </w:r>
          </w:p>
        </w:tc>
        <w:tc>
          <w:tcPr>
            <w:tcW w:w="1757" w:type="dxa"/>
          </w:tcPr>
          <w:p w:rsidR="009B497C" w:rsidRDefault="009B497C">
            <w:pPr>
              <w:pStyle w:val="ConsPlusNormal"/>
              <w:jc w:val="center"/>
            </w:pPr>
            <w:r>
              <w:lastRenderedPageBreak/>
              <w:t xml:space="preserve">Адрес места жительства (регистрации) - </w:t>
            </w:r>
            <w:r>
              <w:lastRenderedPageBreak/>
              <w:t>для физических лиц; место нахождения и адрес - для юридических лиц</w:t>
            </w:r>
          </w:p>
        </w:tc>
        <w:tc>
          <w:tcPr>
            <w:tcW w:w="1417" w:type="dxa"/>
          </w:tcPr>
          <w:p w:rsidR="009B497C" w:rsidRDefault="009B497C">
            <w:pPr>
              <w:pStyle w:val="ConsPlusNormal"/>
              <w:jc w:val="center"/>
            </w:pPr>
            <w:r>
              <w:lastRenderedPageBreak/>
              <w:t xml:space="preserve">Личная подпись посетителя </w:t>
            </w:r>
            <w:r>
              <w:lastRenderedPageBreak/>
              <w:t>экспозиции проекта</w:t>
            </w:r>
          </w:p>
        </w:tc>
      </w:tr>
      <w:tr w:rsidR="009B497C">
        <w:tc>
          <w:tcPr>
            <w:tcW w:w="567" w:type="dxa"/>
          </w:tcPr>
          <w:p w:rsidR="009B497C" w:rsidRDefault="009B497C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531" w:type="dxa"/>
          </w:tcPr>
          <w:p w:rsidR="009B497C" w:rsidRDefault="009B497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1" w:type="dxa"/>
          </w:tcPr>
          <w:p w:rsidR="009B497C" w:rsidRDefault="009B497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</w:tcPr>
          <w:p w:rsidR="009B497C" w:rsidRDefault="009B497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57" w:type="dxa"/>
          </w:tcPr>
          <w:p w:rsidR="009B497C" w:rsidRDefault="009B497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9B497C" w:rsidRDefault="009B497C">
            <w:pPr>
              <w:pStyle w:val="ConsPlusNormal"/>
              <w:jc w:val="center"/>
            </w:pPr>
            <w:r>
              <w:t>6</w:t>
            </w:r>
          </w:p>
        </w:tc>
      </w:tr>
      <w:tr w:rsidR="009B497C">
        <w:tc>
          <w:tcPr>
            <w:tcW w:w="567" w:type="dxa"/>
          </w:tcPr>
          <w:p w:rsidR="009B497C" w:rsidRDefault="009B497C">
            <w:pPr>
              <w:pStyle w:val="ConsPlusNormal"/>
            </w:pPr>
          </w:p>
        </w:tc>
        <w:tc>
          <w:tcPr>
            <w:tcW w:w="1531" w:type="dxa"/>
          </w:tcPr>
          <w:p w:rsidR="009B497C" w:rsidRDefault="009B497C">
            <w:pPr>
              <w:pStyle w:val="ConsPlusNormal"/>
            </w:pPr>
          </w:p>
        </w:tc>
        <w:tc>
          <w:tcPr>
            <w:tcW w:w="1871" w:type="dxa"/>
          </w:tcPr>
          <w:p w:rsidR="009B497C" w:rsidRDefault="009B497C">
            <w:pPr>
              <w:pStyle w:val="ConsPlusNormal"/>
            </w:pPr>
          </w:p>
        </w:tc>
        <w:tc>
          <w:tcPr>
            <w:tcW w:w="1814" w:type="dxa"/>
          </w:tcPr>
          <w:p w:rsidR="009B497C" w:rsidRDefault="009B497C">
            <w:pPr>
              <w:pStyle w:val="ConsPlusNormal"/>
            </w:pPr>
          </w:p>
        </w:tc>
        <w:tc>
          <w:tcPr>
            <w:tcW w:w="1757" w:type="dxa"/>
          </w:tcPr>
          <w:p w:rsidR="009B497C" w:rsidRDefault="009B497C">
            <w:pPr>
              <w:pStyle w:val="ConsPlusNormal"/>
            </w:pPr>
          </w:p>
        </w:tc>
        <w:tc>
          <w:tcPr>
            <w:tcW w:w="1417" w:type="dxa"/>
          </w:tcPr>
          <w:p w:rsidR="009B497C" w:rsidRDefault="009B497C">
            <w:pPr>
              <w:pStyle w:val="ConsPlusNormal"/>
            </w:pPr>
          </w:p>
        </w:tc>
      </w:tr>
    </w:tbl>
    <w:p w:rsidR="009B497C" w:rsidRDefault="009B497C">
      <w:pPr>
        <w:pStyle w:val="ConsPlusNormal"/>
        <w:jc w:val="both"/>
      </w:pPr>
    </w:p>
    <w:p w:rsidR="009B497C" w:rsidRDefault="009B497C">
      <w:pPr>
        <w:pStyle w:val="ConsPlusNormal"/>
        <w:jc w:val="both"/>
      </w:pPr>
    </w:p>
    <w:p w:rsidR="009B497C" w:rsidRDefault="009B497C">
      <w:pPr>
        <w:pStyle w:val="ConsPlusNormal"/>
        <w:jc w:val="both"/>
      </w:pPr>
    </w:p>
    <w:p w:rsidR="009B497C" w:rsidRDefault="009B497C">
      <w:pPr>
        <w:pStyle w:val="ConsPlusNormal"/>
        <w:jc w:val="both"/>
      </w:pPr>
    </w:p>
    <w:p w:rsidR="009B497C" w:rsidRDefault="009B497C">
      <w:pPr>
        <w:pStyle w:val="ConsPlusNormal"/>
        <w:jc w:val="both"/>
      </w:pPr>
    </w:p>
    <w:p w:rsidR="009B497C" w:rsidRDefault="009B497C">
      <w:pPr>
        <w:pStyle w:val="ConsPlusNormal"/>
        <w:jc w:val="right"/>
        <w:outlineLvl w:val="1"/>
      </w:pPr>
      <w:r>
        <w:t>Приложение 3</w:t>
      </w:r>
    </w:p>
    <w:p w:rsidR="009B497C" w:rsidRDefault="009B497C">
      <w:pPr>
        <w:pStyle w:val="ConsPlusNormal"/>
        <w:jc w:val="right"/>
      </w:pPr>
      <w:r>
        <w:t>к Положению</w:t>
      </w:r>
    </w:p>
    <w:p w:rsidR="009B497C" w:rsidRDefault="009B497C">
      <w:pPr>
        <w:pStyle w:val="ConsPlusNormal"/>
        <w:jc w:val="right"/>
      </w:pPr>
      <w:r>
        <w:t>об организации и проведении общественных</w:t>
      </w:r>
    </w:p>
    <w:p w:rsidR="009B497C" w:rsidRDefault="009B497C">
      <w:pPr>
        <w:pStyle w:val="ConsPlusNormal"/>
        <w:jc w:val="right"/>
      </w:pPr>
      <w:r>
        <w:t>обсуждений или публичных слушаний</w:t>
      </w:r>
    </w:p>
    <w:p w:rsidR="009B497C" w:rsidRDefault="009B497C">
      <w:pPr>
        <w:pStyle w:val="ConsPlusNormal"/>
        <w:jc w:val="right"/>
      </w:pPr>
      <w:r>
        <w:t>по вопросам градостроительной деятельности</w:t>
      </w:r>
    </w:p>
    <w:p w:rsidR="009B497C" w:rsidRDefault="009B497C">
      <w:pPr>
        <w:pStyle w:val="ConsPlusNormal"/>
        <w:jc w:val="right"/>
      </w:pPr>
      <w:r>
        <w:t>на территории городского округа Тольятти</w:t>
      </w:r>
    </w:p>
    <w:p w:rsidR="009B497C" w:rsidRDefault="009B497C">
      <w:pPr>
        <w:pStyle w:val="ConsPlusNormal"/>
        <w:jc w:val="both"/>
      </w:pPr>
    </w:p>
    <w:p w:rsidR="009B497C" w:rsidRDefault="009B497C">
      <w:pPr>
        <w:pStyle w:val="ConsPlusNonformat"/>
        <w:jc w:val="both"/>
      </w:pPr>
      <w:bookmarkStart w:id="22" w:name="P331"/>
      <w:bookmarkEnd w:id="22"/>
      <w:r>
        <w:t xml:space="preserve">                                 ПРОТОКОЛ</w:t>
      </w:r>
    </w:p>
    <w:p w:rsidR="009B497C" w:rsidRDefault="009B497C">
      <w:pPr>
        <w:pStyle w:val="ConsPlusNonformat"/>
        <w:jc w:val="both"/>
      </w:pPr>
      <w:r>
        <w:t xml:space="preserve">              ОБЩЕСТВЕННЫХ ОБСУЖДЕНИЙ ИЛИ ПУБЛИЧНЫХ СЛУШАНИЙ</w:t>
      </w:r>
    </w:p>
    <w:p w:rsidR="009B497C" w:rsidRDefault="009B497C">
      <w:pPr>
        <w:pStyle w:val="ConsPlusNonformat"/>
        <w:jc w:val="both"/>
      </w:pPr>
    </w:p>
    <w:p w:rsidR="009B497C" w:rsidRDefault="009B497C">
      <w:pPr>
        <w:pStyle w:val="ConsPlusNonformat"/>
        <w:jc w:val="both"/>
      </w:pPr>
      <w:r>
        <w:t xml:space="preserve">    Дата оформления протокола: _______________________</w:t>
      </w:r>
    </w:p>
    <w:p w:rsidR="009B497C" w:rsidRDefault="009B497C">
      <w:pPr>
        <w:pStyle w:val="ConsPlusNonformat"/>
        <w:jc w:val="both"/>
      </w:pPr>
    </w:p>
    <w:p w:rsidR="009B497C" w:rsidRDefault="009B497C">
      <w:pPr>
        <w:pStyle w:val="ConsPlusNonformat"/>
        <w:jc w:val="both"/>
      </w:pPr>
      <w:r>
        <w:t xml:space="preserve">    Организатор    общественных    обсуждений   или   публичных   слушаний:</w:t>
      </w:r>
    </w:p>
    <w:p w:rsidR="009B497C" w:rsidRDefault="009B497C">
      <w:pPr>
        <w:pStyle w:val="ConsPlusNonformat"/>
        <w:jc w:val="both"/>
      </w:pPr>
      <w:r>
        <w:t>___________________________________________________________________________</w:t>
      </w:r>
    </w:p>
    <w:p w:rsidR="009B497C" w:rsidRDefault="009B497C">
      <w:pPr>
        <w:pStyle w:val="ConsPlusNonformat"/>
        <w:jc w:val="both"/>
      </w:pPr>
      <w:r>
        <w:t xml:space="preserve">    Реквизиты  документа о назначении общественных обсуждений или публичных</w:t>
      </w:r>
    </w:p>
    <w:p w:rsidR="009B497C" w:rsidRDefault="009B497C">
      <w:pPr>
        <w:pStyle w:val="ConsPlusNonformat"/>
        <w:jc w:val="both"/>
      </w:pPr>
      <w:r>
        <w:t>слушаний: _________________________________________________________________</w:t>
      </w:r>
    </w:p>
    <w:p w:rsidR="009B497C" w:rsidRDefault="009B497C">
      <w:pPr>
        <w:pStyle w:val="ConsPlusNonformat"/>
        <w:jc w:val="both"/>
      </w:pPr>
      <w:r>
        <w:t>___________________________________________________________________________</w:t>
      </w:r>
    </w:p>
    <w:p w:rsidR="009B497C" w:rsidRDefault="009B497C">
      <w:pPr>
        <w:pStyle w:val="ConsPlusNonformat"/>
        <w:jc w:val="both"/>
      </w:pPr>
      <w:r>
        <w:t>___________________________________________________________________________</w:t>
      </w:r>
    </w:p>
    <w:p w:rsidR="009B497C" w:rsidRDefault="009B497C">
      <w:pPr>
        <w:pStyle w:val="ConsPlusNonformat"/>
        <w:jc w:val="both"/>
      </w:pPr>
      <w:r>
        <w:t>___________________________________________________________________________</w:t>
      </w:r>
    </w:p>
    <w:p w:rsidR="009B497C" w:rsidRDefault="009B497C">
      <w:pPr>
        <w:pStyle w:val="ConsPlusNonformat"/>
        <w:jc w:val="both"/>
      </w:pPr>
      <w:r>
        <w:t xml:space="preserve">    Наименование   проекта,   подлежащего   рассмотрению   на  общественных</w:t>
      </w:r>
    </w:p>
    <w:p w:rsidR="009B497C" w:rsidRDefault="009B497C">
      <w:pPr>
        <w:pStyle w:val="ConsPlusNonformat"/>
        <w:jc w:val="both"/>
      </w:pPr>
      <w:r>
        <w:t>обсуждениях или публичных слушаниях, и перечень информационных материалов к</w:t>
      </w:r>
    </w:p>
    <w:p w:rsidR="009B497C" w:rsidRDefault="009B497C">
      <w:pPr>
        <w:pStyle w:val="ConsPlusNonformat"/>
        <w:jc w:val="both"/>
      </w:pPr>
      <w:r>
        <w:t>такому проекту: ___________________________________________________________</w:t>
      </w:r>
    </w:p>
    <w:p w:rsidR="009B497C" w:rsidRDefault="009B497C">
      <w:pPr>
        <w:pStyle w:val="ConsPlusNonformat"/>
        <w:jc w:val="both"/>
      </w:pPr>
      <w:r>
        <w:t>___________________________________________________________________________</w:t>
      </w:r>
    </w:p>
    <w:p w:rsidR="009B497C" w:rsidRDefault="009B497C">
      <w:pPr>
        <w:pStyle w:val="ConsPlusNonformat"/>
        <w:jc w:val="both"/>
      </w:pPr>
      <w:r>
        <w:t>___________________________________________________________________________</w:t>
      </w:r>
    </w:p>
    <w:p w:rsidR="009B497C" w:rsidRDefault="009B497C">
      <w:pPr>
        <w:pStyle w:val="ConsPlusNonformat"/>
        <w:jc w:val="both"/>
      </w:pPr>
      <w:r>
        <w:t>___________________________________________________________________________</w:t>
      </w:r>
    </w:p>
    <w:p w:rsidR="009B497C" w:rsidRDefault="009B497C">
      <w:pPr>
        <w:pStyle w:val="ConsPlusNonformat"/>
        <w:jc w:val="both"/>
      </w:pPr>
      <w:r>
        <w:t xml:space="preserve">    Дата   и   источник  опубликования  оповещения  о  начале  общественных</w:t>
      </w:r>
    </w:p>
    <w:p w:rsidR="009B497C" w:rsidRDefault="009B497C">
      <w:pPr>
        <w:pStyle w:val="ConsPlusNonformat"/>
        <w:jc w:val="both"/>
      </w:pPr>
      <w:r>
        <w:t>обсуждений или публичных слушаний: ________________________________________</w:t>
      </w:r>
    </w:p>
    <w:p w:rsidR="009B497C" w:rsidRDefault="009B497C">
      <w:pPr>
        <w:pStyle w:val="ConsPlusNonformat"/>
        <w:jc w:val="both"/>
      </w:pPr>
      <w:r>
        <w:t>___________________________________________________________________________</w:t>
      </w:r>
    </w:p>
    <w:p w:rsidR="009B497C" w:rsidRDefault="009B497C">
      <w:pPr>
        <w:pStyle w:val="ConsPlusNonformat"/>
        <w:jc w:val="both"/>
      </w:pPr>
      <w:r>
        <w:t>___________________________________________________________________________</w:t>
      </w:r>
    </w:p>
    <w:p w:rsidR="009B497C" w:rsidRDefault="009B497C">
      <w:pPr>
        <w:pStyle w:val="ConsPlusNonformat"/>
        <w:jc w:val="both"/>
      </w:pPr>
      <w:r>
        <w:t xml:space="preserve">    Срок  проведения  общественных  обсуждений  или  публичных  слушаний по</w:t>
      </w:r>
    </w:p>
    <w:p w:rsidR="009B497C" w:rsidRDefault="009B497C">
      <w:pPr>
        <w:pStyle w:val="ConsPlusNonformat"/>
        <w:jc w:val="both"/>
      </w:pPr>
      <w:r>
        <w:t>проекту: __________________________________________________________________</w:t>
      </w:r>
    </w:p>
    <w:p w:rsidR="009B497C" w:rsidRDefault="009B497C">
      <w:pPr>
        <w:pStyle w:val="ConsPlusNonformat"/>
        <w:jc w:val="both"/>
      </w:pPr>
      <w:r>
        <w:t>_________________________________________________________________</w:t>
      </w:r>
    </w:p>
    <w:p w:rsidR="009B497C" w:rsidRDefault="009B497C">
      <w:pPr>
        <w:pStyle w:val="ConsPlusNonformat"/>
        <w:jc w:val="both"/>
      </w:pPr>
      <w:r>
        <w:t xml:space="preserve">    Место, дата открытия экспозиции или экспозиций проекта, срок проведения</w:t>
      </w:r>
    </w:p>
    <w:p w:rsidR="009B497C" w:rsidRDefault="009B497C">
      <w:pPr>
        <w:pStyle w:val="ConsPlusNonformat"/>
        <w:jc w:val="both"/>
      </w:pPr>
      <w:r>
        <w:t>экспозиции   или   экспозиций   проекта,   дни    и    часы,    в   которые</w:t>
      </w:r>
    </w:p>
    <w:p w:rsidR="009B497C" w:rsidRDefault="009B497C">
      <w:pPr>
        <w:pStyle w:val="ConsPlusNonformat"/>
        <w:jc w:val="both"/>
      </w:pPr>
      <w:r>
        <w:t>возможно   посещение   указанных      экспозиции       или      экспозиций:</w:t>
      </w:r>
    </w:p>
    <w:p w:rsidR="009B497C" w:rsidRDefault="009B497C">
      <w:pPr>
        <w:pStyle w:val="ConsPlusNonformat"/>
        <w:jc w:val="both"/>
      </w:pPr>
      <w:r>
        <w:t>___________________________________________________________________________</w:t>
      </w:r>
    </w:p>
    <w:p w:rsidR="009B497C" w:rsidRDefault="009B497C">
      <w:pPr>
        <w:pStyle w:val="ConsPlusNonformat"/>
        <w:jc w:val="both"/>
      </w:pPr>
      <w:r>
        <w:t>___________________________________________________________________________</w:t>
      </w:r>
    </w:p>
    <w:p w:rsidR="009B497C" w:rsidRDefault="009B497C">
      <w:pPr>
        <w:pStyle w:val="ConsPlusNonformat"/>
        <w:jc w:val="both"/>
      </w:pPr>
      <w:r>
        <w:t>___________________________________________________________________________</w:t>
      </w:r>
    </w:p>
    <w:p w:rsidR="009B497C" w:rsidRDefault="009B497C">
      <w:pPr>
        <w:pStyle w:val="ConsPlusNonformat"/>
        <w:jc w:val="both"/>
      </w:pPr>
      <w:r>
        <w:t>___________________________________________________________________________</w:t>
      </w:r>
    </w:p>
    <w:p w:rsidR="009B497C" w:rsidRDefault="009B497C">
      <w:pPr>
        <w:pStyle w:val="ConsPlusNonformat"/>
        <w:jc w:val="both"/>
      </w:pPr>
      <w:r>
        <w:t>___________________________________________________________________________</w:t>
      </w:r>
    </w:p>
    <w:p w:rsidR="009B497C" w:rsidRDefault="009B497C">
      <w:pPr>
        <w:pStyle w:val="ConsPlusNonformat"/>
        <w:jc w:val="both"/>
      </w:pPr>
      <w:r>
        <w:t xml:space="preserve">    Срок    приема    предложений    и   замечаний,   касающихся   проекта:</w:t>
      </w:r>
    </w:p>
    <w:p w:rsidR="009B497C" w:rsidRDefault="009B497C">
      <w:pPr>
        <w:pStyle w:val="ConsPlusNonformat"/>
        <w:jc w:val="both"/>
      </w:pPr>
      <w:r>
        <w:t>___________________________________________________________________________</w:t>
      </w:r>
    </w:p>
    <w:p w:rsidR="009B497C" w:rsidRDefault="009B497C">
      <w:pPr>
        <w:pStyle w:val="ConsPlusNonformat"/>
        <w:jc w:val="both"/>
      </w:pPr>
      <w:r>
        <w:t xml:space="preserve">    Территория,    в     пределах    которой    проводились    общественные</w:t>
      </w:r>
    </w:p>
    <w:p w:rsidR="009B497C" w:rsidRDefault="009B497C">
      <w:pPr>
        <w:pStyle w:val="ConsPlusNonformat"/>
        <w:jc w:val="both"/>
      </w:pPr>
      <w:r>
        <w:t>обсуждения или публичные слушания: ________________________________________</w:t>
      </w:r>
    </w:p>
    <w:p w:rsidR="009B497C" w:rsidRDefault="009B497C">
      <w:pPr>
        <w:pStyle w:val="ConsPlusNonformat"/>
        <w:jc w:val="both"/>
      </w:pPr>
      <w:r>
        <w:t>___________________________________________________________________________</w:t>
      </w:r>
    </w:p>
    <w:p w:rsidR="009B497C" w:rsidRDefault="009B497C">
      <w:pPr>
        <w:pStyle w:val="ConsPlusNonformat"/>
        <w:jc w:val="both"/>
      </w:pPr>
      <w:r>
        <w:t>___________________________________________________________________________</w:t>
      </w:r>
    </w:p>
    <w:p w:rsidR="009B497C" w:rsidRDefault="009B497C">
      <w:pPr>
        <w:pStyle w:val="ConsPlusNonformat"/>
        <w:jc w:val="both"/>
      </w:pPr>
      <w:r>
        <w:t xml:space="preserve">    Сведения  о  территории,  подверженной  риску  негативного  воздействия</w:t>
      </w:r>
    </w:p>
    <w:p w:rsidR="009B497C" w:rsidRDefault="009B497C">
      <w:pPr>
        <w:pStyle w:val="ConsPlusNonformat"/>
        <w:jc w:val="both"/>
      </w:pPr>
      <w:r>
        <w:t>на окружающую среду: ______________________________________________________</w:t>
      </w:r>
    </w:p>
    <w:p w:rsidR="009B497C" w:rsidRDefault="009B497C">
      <w:pPr>
        <w:pStyle w:val="ConsPlusNonformat"/>
        <w:jc w:val="both"/>
      </w:pPr>
      <w:r>
        <w:t>___________________________________________________________________________</w:t>
      </w:r>
    </w:p>
    <w:p w:rsidR="009B497C" w:rsidRDefault="009B497C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9B497C" w:rsidRDefault="009B497C">
      <w:pPr>
        <w:pStyle w:val="ConsPlusNonformat"/>
        <w:jc w:val="both"/>
      </w:pPr>
      <w:r>
        <w:t xml:space="preserve">    День,  место  проведения  собрания  или  собраний  участников публичных</w:t>
      </w:r>
    </w:p>
    <w:p w:rsidR="009B497C" w:rsidRDefault="009B497C">
      <w:pPr>
        <w:pStyle w:val="ConsPlusNonformat"/>
        <w:jc w:val="both"/>
      </w:pPr>
      <w:r>
        <w:t>слушаний (при проведении публичных слушаний): _____________________________</w:t>
      </w:r>
    </w:p>
    <w:p w:rsidR="009B497C" w:rsidRDefault="009B497C">
      <w:pPr>
        <w:pStyle w:val="ConsPlusNonformat"/>
        <w:jc w:val="both"/>
      </w:pPr>
      <w:r>
        <w:t>___________________________________________________________________________</w:t>
      </w:r>
    </w:p>
    <w:p w:rsidR="009B497C" w:rsidRDefault="009B497C">
      <w:pPr>
        <w:pStyle w:val="ConsPlusNonformat"/>
        <w:jc w:val="both"/>
      </w:pPr>
      <w:r>
        <w:t>___________________________________________________________________________</w:t>
      </w:r>
    </w:p>
    <w:p w:rsidR="009B497C" w:rsidRDefault="009B497C">
      <w:pPr>
        <w:pStyle w:val="ConsPlusNonformat"/>
        <w:jc w:val="both"/>
      </w:pPr>
      <w:r>
        <w:t xml:space="preserve">    Количество  участников  общественных обсуждений или публичных слушаний:</w:t>
      </w:r>
    </w:p>
    <w:p w:rsidR="009B497C" w:rsidRDefault="009B497C">
      <w:pPr>
        <w:pStyle w:val="ConsPlusNonformat"/>
        <w:jc w:val="both"/>
      </w:pPr>
      <w:r>
        <w:t>___________________________________________________________________________</w:t>
      </w:r>
    </w:p>
    <w:p w:rsidR="009B497C" w:rsidRDefault="009B497C">
      <w:pPr>
        <w:pStyle w:val="ConsPlusNonformat"/>
        <w:jc w:val="both"/>
      </w:pPr>
    </w:p>
    <w:p w:rsidR="009B497C" w:rsidRDefault="009B497C">
      <w:pPr>
        <w:pStyle w:val="ConsPlusNonformat"/>
        <w:jc w:val="both"/>
      </w:pPr>
      <w:r>
        <w:t xml:space="preserve">    Предложения  и  замечания  граждан, являющихся участниками общественных</w:t>
      </w:r>
    </w:p>
    <w:p w:rsidR="009B497C" w:rsidRDefault="009B497C">
      <w:pPr>
        <w:pStyle w:val="ConsPlusNonformat"/>
        <w:jc w:val="both"/>
      </w:pPr>
      <w:r>
        <w:t>обсуждений  или публичных слушаний и постоянно проживающих на территории, в</w:t>
      </w:r>
    </w:p>
    <w:p w:rsidR="009B497C" w:rsidRDefault="009B497C">
      <w:pPr>
        <w:pStyle w:val="ConsPlusNonformat"/>
        <w:jc w:val="both"/>
      </w:pPr>
      <w:r>
        <w:t>пределах которой проводятся общественные обсуждения или публичные слушания:</w:t>
      </w:r>
    </w:p>
    <w:p w:rsidR="009B497C" w:rsidRDefault="009B497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59"/>
        <w:gridCol w:w="8107"/>
      </w:tblGrid>
      <w:tr w:rsidR="009B497C">
        <w:tc>
          <w:tcPr>
            <w:tcW w:w="959" w:type="dxa"/>
          </w:tcPr>
          <w:p w:rsidR="009B497C" w:rsidRDefault="009B497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107" w:type="dxa"/>
          </w:tcPr>
          <w:p w:rsidR="009B497C" w:rsidRDefault="009B497C">
            <w:pPr>
              <w:pStyle w:val="ConsPlusNormal"/>
              <w:jc w:val="center"/>
            </w:pPr>
            <w:r>
              <w:t>Содержание предложений и замечаний</w:t>
            </w:r>
          </w:p>
        </w:tc>
      </w:tr>
      <w:tr w:rsidR="009B497C">
        <w:tc>
          <w:tcPr>
            <w:tcW w:w="959" w:type="dxa"/>
          </w:tcPr>
          <w:p w:rsidR="009B497C" w:rsidRDefault="009B497C">
            <w:pPr>
              <w:pStyle w:val="ConsPlusNormal"/>
            </w:pPr>
          </w:p>
        </w:tc>
        <w:tc>
          <w:tcPr>
            <w:tcW w:w="8107" w:type="dxa"/>
          </w:tcPr>
          <w:p w:rsidR="009B497C" w:rsidRDefault="009B497C">
            <w:pPr>
              <w:pStyle w:val="ConsPlusNormal"/>
            </w:pPr>
          </w:p>
        </w:tc>
      </w:tr>
      <w:tr w:rsidR="009B497C">
        <w:tc>
          <w:tcPr>
            <w:tcW w:w="959" w:type="dxa"/>
          </w:tcPr>
          <w:p w:rsidR="009B497C" w:rsidRDefault="009B497C">
            <w:pPr>
              <w:pStyle w:val="ConsPlusNormal"/>
            </w:pPr>
          </w:p>
        </w:tc>
        <w:tc>
          <w:tcPr>
            <w:tcW w:w="8107" w:type="dxa"/>
          </w:tcPr>
          <w:p w:rsidR="009B497C" w:rsidRDefault="009B497C">
            <w:pPr>
              <w:pStyle w:val="ConsPlusNormal"/>
            </w:pPr>
          </w:p>
        </w:tc>
      </w:tr>
    </w:tbl>
    <w:p w:rsidR="009B497C" w:rsidRDefault="009B497C">
      <w:pPr>
        <w:pStyle w:val="ConsPlusNormal"/>
        <w:jc w:val="both"/>
      </w:pPr>
    </w:p>
    <w:p w:rsidR="009B497C" w:rsidRDefault="009B497C">
      <w:pPr>
        <w:pStyle w:val="ConsPlusNormal"/>
        <w:ind w:firstLine="540"/>
        <w:jc w:val="both"/>
      </w:pPr>
      <w:r>
        <w:t>Предложения и замечания иных участников общественных обсуждений или публичных слушаний:</w:t>
      </w:r>
    </w:p>
    <w:p w:rsidR="009B497C" w:rsidRDefault="009B497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59"/>
        <w:gridCol w:w="8107"/>
      </w:tblGrid>
      <w:tr w:rsidR="009B497C">
        <w:tc>
          <w:tcPr>
            <w:tcW w:w="959" w:type="dxa"/>
          </w:tcPr>
          <w:p w:rsidR="009B497C" w:rsidRDefault="009B497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107" w:type="dxa"/>
          </w:tcPr>
          <w:p w:rsidR="009B497C" w:rsidRDefault="009B497C">
            <w:pPr>
              <w:pStyle w:val="ConsPlusNormal"/>
              <w:jc w:val="center"/>
            </w:pPr>
            <w:r>
              <w:t>Содержание предложений и замечаний</w:t>
            </w:r>
          </w:p>
        </w:tc>
      </w:tr>
      <w:tr w:rsidR="009B497C">
        <w:tc>
          <w:tcPr>
            <w:tcW w:w="959" w:type="dxa"/>
          </w:tcPr>
          <w:p w:rsidR="009B497C" w:rsidRDefault="009B497C">
            <w:pPr>
              <w:pStyle w:val="ConsPlusNormal"/>
            </w:pPr>
          </w:p>
        </w:tc>
        <w:tc>
          <w:tcPr>
            <w:tcW w:w="8107" w:type="dxa"/>
          </w:tcPr>
          <w:p w:rsidR="009B497C" w:rsidRDefault="009B497C">
            <w:pPr>
              <w:pStyle w:val="ConsPlusNormal"/>
            </w:pPr>
          </w:p>
        </w:tc>
      </w:tr>
      <w:tr w:rsidR="009B497C">
        <w:tc>
          <w:tcPr>
            <w:tcW w:w="959" w:type="dxa"/>
          </w:tcPr>
          <w:p w:rsidR="009B497C" w:rsidRDefault="009B497C">
            <w:pPr>
              <w:pStyle w:val="ConsPlusNormal"/>
            </w:pPr>
          </w:p>
        </w:tc>
        <w:tc>
          <w:tcPr>
            <w:tcW w:w="8107" w:type="dxa"/>
          </w:tcPr>
          <w:p w:rsidR="009B497C" w:rsidRDefault="009B497C">
            <w:pPr>
              <w:pStyle w:val="ConsPlusNormal"/>
            </w:pPr>
          </w:p>
        </w:tc>
      </w:tr>
    </w:tbl>
    <w:p w:rsidR="009B497C" w:rsidRDefault="009B497C">
      <w:pPr>
        <w:pStyle w:val="ConsPlusNormal"/>
        <w:jc w:val="both"/>
      </w:pPr>
    </w:p>
    <w:p w:rsidR="009B497C" w:rsidRDefault="009B497C">
      <w:pPr>
        <w:pStyle w:val="ConsPlusNonformat"/>
        <w:jc w:val="both"/>
      </w:pPr>
      <w:r>
        <w:t xml:space="preserve">    Приложение:   перечень   принявших   участие   в  рассмотрении  проекта</w:t>
      </w:r>
    </w:p>
    <w:p w:rsidR="009B497C" w:rsidRDefault="009B497C">
      <w:pPr>
        <w:pStyle w:val="ConsPlusNonformat"/>
        <w:jc w:val="both"/>
      </w:pPr>
      <w:r>
        <w:t>участников общественных обсуждений или публичных слушаний на ___ л.</w:t>
      </w:r>
    </w:p>
    <w:p w:rsidR="009B497C" w:rsidRDefault="009B497C">
      <w:pPr>
        <w:pStyle w:val="ConsPlusNonformat"/>
        <w:jc w:val="both"/>
      </w:pPr>
    </w:p>
    <w:p w:rsidR="009B497C" w:rsidRDefault="009B497C">
      <w:pPr>
        <w:pStyle w:val="ConsPlusNonformat"/>
        <w:jc w:val="both"/>
      </w:pPr>
      <w:r>
        <w:t>Организатор общественных</w:t>
      </w:r>
    </w:p>
    <w:p w:rsidR="009B497C" w:rsidRDefault="009B497C">
      <w:pPr>
        <w:pStyle w:val="ConsPlusNonformat"/>
        <w:jc w:val="both"/>
      </w:pPr>
      <w:r>
        <w:t>обсуждений или публичных</w:t>
      </w:r>
    </w:p>
    <w:p w:rsidR="009B497C" w:rsidRDefault="009B497C">
      <w:pPr>
        <w:pStyle w:val="ConsPlusNonformat"/>
        <w:jc w:val="both"/>
      </w:pPr>
      <w:r>
        <w:t xml:space="preserve">         слушаний</w:t>
      </w:r>
    </w:p>
    <w:p w:rsidR="009B497C" w:rsidRDefault="009B497C">
      <w:pPr>
        <w:pStyle w:val="ConsPlusNonformat"/>
        <w:jc w:val="both"/>
      </w:pPr>
      <w:r>
        <w:t>_____________________________ _________________ ___________________________</w:t>
      </w:r>
    </w:p>
    <w:p w:rsidR="009B497C" w:rsidRDefault="009B497C">
      <w:pPr>
        <w:pStyle w:val="ConsPlusNonformat"/>
        <w:jc w:val="both"/>
      </w:pPr>
      <w:r>
        <w:t xml:space="preserve">         (должность)              (подпись)         (фамилия и инициалы)</w:t>
      </w:r>
    </w:p>
    <w:p w:rsidR="009B497C" w:rsidRDefault="009B497C">
      <w:pPr>
        <w:pStyle w:val="ConsPlusNormal"/>
        <w:jc w:val="both"/>
      </w:pPr>
    </w:p>
    <w:p w:rsidR="009B497C" w:rsidRDefault="009B497C">
      <w:pPr>
        <w:pStyle w:val="ConsPlusNormal"/>
        <w:jc w:val="both"/>
      </w:pPr>
    </w:p>
    <w:p w:rsidR="009B497C" w:rsidRDefault="009B497C">
      <w:pPr>
        <w:pStyle w:val="ConsPlusNormal"/>
        <w:jc w:val="both"/>
      </w:pPr>
    </w:p>
    <w:p w:rsidR="009B497C" w:rsidRDefault="009B497C">
      <w:pPr>
        <w:pStyle w:val="ConsPlusNormal"/>
        <w:jc w:val="both"/>
      </w:pPr>
    </w:p>
    <w:p w:rsidR="009B497C" w:rsidRDefault="009B497C">
      <w:pPr>
        <w:pStyle w:val="ConsPlusNormal"/>
        <w:jc w:val="both"/>
      </w:pPr>
    </w:p>
    <w:p w:rsidR="009B497C" w:rsidRDefault="009B497C">
      <w:pPr>
        <w:pStyle w:val="ConsPlusNormal"/>
        <w:jc w:val="right"/>
        <w:outlineLvl w:val="1"/>
      </w:pPr>
      <w:r>
        <w:t>Приложение 4</w:t>
      </w:r>
    </w:p>
    <w:p w:rsidR="009B497C" w:rsidRDefault="009B497C">
      <w:pPr>
        <w:pStyle w:val="ConsPlusNormal"/>
        <w:jc w:val="right"/>
      </w:pPr>
      <w:r>
        <w:t>к Положению</w:t>
      </w:r>
    </w:p>
    <w:p w:rsidR="009B497C" w:rsidRDefault="009B497C">
      <w:pPr>
        <w:pStyle w:val="ConsPlusNormal"/>
        <w:jc w:val="right"/>
      </w:pPr>
      <w:r>
        <w:t>об организации и проведении общественных</w:t>
      </w:r>
    </w:p>
    <w:p w:rsidR="009B497C" w:rsidRDefault="009B497C">
      <w:pPr>
        <w:pStyle w:val="ConsPlusNormal"/>
        <w:jc w:val="right"/>
      </w:pPr>
      <w:r>
        <w:t>обсуждений или публичных слушаний</w:t>
      </w:r>
    </w:p>
    <w:p w:rsidR="009B497C" w:rsidRDefault="009B497C">
      <w:pPr>
        <w:pStyle w:val="ConsPlusNormal"/>
        <w:jc w:val="right"/>
      </w:pPr>
      <w:r>
        <w:t>по вопросам градостроительной деятельности</w:t>
      </w:r>
    </w:p>
    <w:p w:rsidR="009B497C" w:rsidRDefault="009B497C">
      <w:pPr>
        <w:pStyle w:val="ConsPlusNormal"/>
        <w:jc w:val="right"/>
      </w:pPr>
      <w:r>
        <w:t>на территории городского округа Тольятти</w:t>
      </w:r>
    </w:p>
    <w:p w:rsidR="009B497C" w:rsidRDefault="009B497C">
      <w:pPr>
        <w:pStyle w:val="ConsPlusNormal"/>
        <w:jc w:val="both"/>
      </w:pPr>
    </w:p>
    <w:p w:rsidR="009B497C" w:rsidRDefault="009B497C">
      <w:pPr>
        <w:pStyle w:val="ConsPlusNonformat"/>
        <w:jc w:val="both"/>
      </w:pPr>
      <w:r>
        <w:t xml:space="preserve">                                   ________________________________________</w:t>
      </w:r>
    </w:p>
    <w:p w:rsidR="009B497C" w:rsidRDefault="009B497C">
      <w:pPr>
        <w:pStyle w:val="ConsPlusNonformat"/>
        <w:jc w:val="both"/>
      </w:pPr>
      <w:r>
        <w:t xml:space="preserve">                                   ________________________________________</w:t>
      </w:r>
    </w:p>
    <w:p w:rsidR="009B497C" w:rsidRDefault="009B497C">
      <w:pPr>
        <w:pStyle w:val="ConsPlusNonformat"/>
        <w:jc w:val="both"/>
      </w:pPr>
      <w:r>
        <w:t xml:space="preserve">                                   ________________________________________</w:t>
      </w:r>
    </w:p>
    <w:p w:rsidR="009B497C" w:rsidRDefault="009B497C">
      <w:pPr>
        <w:pStyle w:val="ConsPlusNonformat"/>
        <w:jc w:val="both"/>
      </w:pPr>
      <w:r>
        <w:t xml:space="preserve">                                   (наименование организатора общественных</w:t>
      </w:r>
    </w:p>
    <w:p w:rsidR="009B497C" w:rsidRDefault="009B497C">
      <w:pPr>
        <w:pStyle w:val="ConsPlusNonformat"/>
        <w:jc w:val="both"/>
      </w:pPr>
      <w:r>
        <w:t xml:space="preserve">                                      обсуждений или публичных слушаний)</w:t>
      </w:r>
    </w:p>
    <w:p w:rsidR="009B497C" w:rsidRDefault="009B497C">
      <w:pPr>
        <w:pStyle w:val="ConsPlusNonformat"/>
        <w:jc w:val="both"/>
      </w:pPr>
      <w:r>
        <w:t xml:space="preserve">                                   от _____________________________________</w:t>
      </w:r>
    </w:p>
    <w:p w:rsidR="009B497C" w:rsidRDefault="009B497C">
      <w:pPr>
        <w:pStyle w:val="ConsPlusNonformat"/>
        <w:jc w:val="both"/>
      </w:pPr>
      <w:r>
        <w:t xml:space="preserve">                                   ________________________________________</w:t>
      </w:r>
    </w:p>
    <w:p w:rsidR="009B497C" w:rsidRDefault="009B497C">
      <w:pPr>
        <w:pStyle w:val="ConsPlusNonformat"/>
        <w:jc w:val="both"/>
      </w:pPr>
      <w:r>
        <w:t xml:space="preserve">                                   ________________________________________</w:t>
      </w:r>
    </w:p>
    <w:p w:rsidR="009B497C" w:rsidRDefault="009B497C">
      <w:pPr>
        <w:pStyle w:val="ConsPlusNonformat"/>
        <w:jc w:val="both"/>
      </w:pPr>
      <w:r>
        <w:t xml:space="preserve">                                   ________________________________________</w:t>
      </w:r>
    </w:p>
    <w:p w:rsidR="009B497C" w:rsidRDefault="009B497C">
      <w:pPr>
        <w:pStyle w:val="ConsPlusNonformat"/>
        <w:jc w:val="both"/>
      </w:pPr>
      <w:r>
        <w:t xml:space="preserve">                                    (фамилия, имя, отчество (при наличии),</w:t>
      </w:r>
    </w:p>
    <w:p w:rsidR="009B497C" w:rsidRDefault="009B497C">
      <w:pPr>
        <w:pStyle w:val="ConsPlusNonformat"/>
        <w:jc w:val="both"/>
      </w:pPr>
      <w:r>
        <w:t xml:space="preserve">                                     дата рождения, адрес места жительства</w:t>
      </w:r>
    </w:p>
    <w:p w:rsidR="009B497C" w:rsidRDefault="009B497C">
      <w:pPr>
        <w:pStyle w:val="ConsPlusNonformat"/>
        <w:jc w:val="both"/>
      </w:pPr>
      <w:r>
        <w:t xml:space="preserve">                                      (регистрации) - для физических лиц;</w:t>
      </w:r>
    </w:p>
    <w:p w:rsidR="009B497C" w:rsidRDefault="009B497C">
      <w:pPr>
        <w:pStyle w:val="ConsPlusNonformat"/>
        <w:jc w:val="both"/>
      </w:pPr>
      <w:r>
        <w:t xml:space="preserve">                                            наименование, основной</w:t>
      </w:r>
    </w:p>
    <w:p w:rsidR="009B497C" w:rsidRDefault="009B497C">
      <w:pPr>
        <w:pStyle w:val="ConsPlusNonformat"/>
        <w:jc w:val="both"/>
      </w:pPr>
      <w:r>
        <w:t xml:space="preserve">                                     государственный регистрационный номер,</w:t>
      </w:r>
    </w:p>
    <w:p w:rsidR="009B497C" w:rsidRDefault="009B497C">
      <w:pPr>
        <w:pStyle w:val="ConsPlusNonformat"/>
        <w:jc w:val="both"/>
      </w:pPr>
      <w:r>
        <w:t xml:space="preserve">                                       место нахождения и адрес - для</w:t>
      </w:r>
    </w:p>
    <w:p w:rsidR="009B497C" w:rsidRDefault="009B497C">
      <w:pPr>
        <w:pStyle w:val="ConsPlusNonformat"/>
        <w:jc w:val="both"/>
      </w:pPr>
      <w:r>
        <w:lastRenderedPageBreak/>
        <w:t xml:space="preserve">                                               юридических лиц)</w:t>
      </w:r>
    </w:p>
    <w:p w:rsidR="009B497C" w:rsidRDefault="009B497C">
      <w:pPr>
        <w:pStyle w:val="ConsPlusNonformat"/>
        <w:jc w:val="both"/>
      </w:pPr>
      <w:r>
        <w:t xml:space="preserve">                                    _______________________________________</w:t>
      </w:r>
    </w:p>
    <w:p w:rsidR="009B497C" w:rsidRDefault="009B497C">
      <w:pPr>
        <w:pStyle w:val="ConsPlusNonformat"/>
        <w:jc w:val="both"/>
      </w:pPr>
      <w:r>
        <w:t xml:space="preserve">                                           (адрес электронной почты)</w:t>
      </w:r>
    </w:p>
    <w:p w:rsidR="009B497C" w:rsidRDefault="009B497C">
      <w:pPr>
        <w:pStyle w:val="ConsPlusNonformat"/>
        <w:jc w:val="both"/>
      </w:pPr>
    </w:p>
    <w:p w:rsidR="009B497C" w:rsidRDefault="009B497C">
      <w:pPr>
        <w:pStyle w:val="ConsPlusNonformat"/>
        <w:jc w:val="both"/>
      </w:pPr>
      <w:bookmarkStart w:id="23" w:name="P440"/>
      <w:bookmarkEnd w:id="23"/>
      <w:r>
        <w:t xml:space="preserve">                                 ЗАЯВЛЕНИЕ</w:t>
      </w:r>
    </w:p>
    <w:p w:rsidR="009B497C" w:rsidRDefault="009B497C">
      <w:pPr>
        <w:pStyle w:val="ConsPlusNonformat"/>
        <w:jc w:val="both"/>
      </w:pPr>
      <w:r>
        <w:t xml:space="preserve">                       О ВЫДАЧЕ ВЫПИСКИ ИЗ ПРОТОКОЛА</w:t>
      </w:r>
    </w:p>
    <w:p w:rsidR="009B497C" w:rsidRDefault="009B497C">
      <w:pPr>
        <w:pStyle w:val="ConsPlusNonformat"/>
        <w:jc w:val="both"/>
      </w:pPr>
      <w:r>
        <w:t xml:space="preserve">              ОБЩЕСТВЕННЫХ ОБСУЖДЕНИЙ ИЛИ ПУБЛИЧНЫХ СЛУШАНИЙ</w:t>
      </w:r>
    </w:p>
    <w:p w:rsidR="009B497C" w:rsidRDefault="009B497C">
      <w:pPr>
        <w:pStyle w:val="ConsPlusNonformat"/>
        <w:jc w:val="both"/>
      </w:pPr>
    </w:p>
    <w:p w:rsidR="009B497C" w:rsidRDefault="009B497C">
      <w:pPr>
        <w:pStyle w:val="ConsPlusNonformat"/>
        <w:jc w:val="both"/>
      </w:pPr>
      <w:r>
        <w:t xml:space="preserve">    В  соответствии  с  </w:t>
      </w:r>
      <w:hyperlink w:anchor="P178" w:history="1">
        <w:r>
          <w:rPr>
            <w:color w:val="0000FF"/>
          </w:rPr>
          <w:t>пунктом  48</w:t>
        </w:r>
      </w:hyperlink>
      <w:r>
        <w:t xml:space="preserve">  Положения  об организации и проведении</w:t>
      </w:r>
    </w:p>
    <w:p w:rsidR="009B497C" w:rsidRDefault="009B497C">
      <w:pPr>
        <w:pStyle w:val="ConsPlusNonformat"/>
        <w:jc w:val="both"/>
      </w:pPr>
      <w:r>
        <w:t>общественных    обсуждений    или    публичных    слушаний    по   вопросам</w:t>
      </w:r>
    </w:p>
    <w:p w:rsidR="009B497C" w:rsidRDefault="009B497C">
      <w:pPr>
        <w:pStyle w:val="ConsPlusNonformat"/>
        <w:jc w:val="both"/>
      </w:pPr>
      <w:r>
        <w:t>градостроительной    деятельности    на    территории   городского   округа</w:t>
      </w:r>
    </w:p>
    <w:p w:rsidR="009B497C" w:rsidRDefault="009B497C">
      <w:pPr>
        <w:pStyle w:val="ConsPlusNonformat"/>
        <w:jc w:val="both"/>
      </w:pPr>
      <w:r>
        <w:t>Тольятти,   утвержденного   решением   Думы  городского   округа   Тольятти</w:t>
      </w:r>
    </w:p>
    <w:p w:rsidR="009B497C" w:rsidRDefault="009B497C">
      <w:pPr>
        <w:pStyle w:val="ConsPlusNonformat"/>
        <w:jc w:val="both"/>
      </w:pPr>
      <w:r>
        <w:t>от   20.06.2018   N _________,   прошу   выдать   выписку    из   протокола</w:t>
      </w:r>
    </w:p>
    <w:p w:rsidR="009B497C" w:rsidRDefault="009B497C">
      <w:pPr>
        <w:pStyle w:val="ConsPlusNonformat"/>
        <w:jc w:val="both"/>
      </w:pPr>
      <w:r>
        <w:t>общественных обсуждений или публичных слушаний от "__" ________________ г.,</w:t>
      </w:r>
    </w:p>
    <w:p w:rsidR="009B497C" w:rsidRDefault="009B497C">
      <w:pPr>
        <w:pStyle w:val="ConsPlusNonformat"/>
        <w:jc w:val="both"/>
      </w:pPr>
      <w:r>
        <w:t>проведенных  в период с "___" _______________ г. по "___" ______________ г.</w:t>
      </w:r>
    </w:p>
    <w:p w:rsidR="009B497C" w:rsidRDefault="009B497C">
      <w:pPr>
        <w:pStyle w:val="ConsPlusNonformat"/>
        <w:jc w:val="both"/>
      </w:pPr>
      <w:r>
        <w:t>по проекту ________________________________________________________________</w:t>
      </w:r>
    </w:p>
    <w:p w:rsidR="009B497C" w:rsidRDefault="009B497C">
      <w:pPr>
        <w:pStyle w:val="ConsPlusNonformat"/>
        <w:jc w:val="both"/>
      </w:pPr>
      <w:r>
        <w:t>___________________________________________________________________________</w:t>
      </w:r>
    </w:p>
    <w:p w:rsidR="009B497C" w:rsidRDefault="009B497C">
      <w:pPr>
        <w:pStyle w:val="ConsPlusNonformat"/>
        <w:jc w:val="both"/>
      </w:pPr>
      <w:r>
        <w:t xml:space="preserve">   (наименование проекта, рассмотренного на общественных обсуждениях или</w:t>
      </w:r>
    </w:p>
    <w:p w:rsidR="009B497C" w:rsidRDefault="009B497C">
      <w:pPr>
        <w:pStyle w:val="ConsPlusNonformat"/>
        <w:jc w:val="both"/>
      </w:pPr>
      <w:r>
        <w:t xml:space="preserve">                           публичных слушаниях)</w:t>
      </w:r>
    </w:p>
    <w:p w:rsidR="009B497C" w:rsidRDefault="009B497C">
      <w:pPr>
        <w:pStyle w:val="ConsPlusNonformat"/>
        <w:jc w:val="both"/>
      </w:pPr>
      <w:r>
        <w:t>___________________________________________________________________________</w:t>
      </w:r>
    </w:p>
    <w:p w:rsidR="009B497C" w:rsidRDefault="009B497C">
      <w:pPr>
        <w:pStyle w:val="ConsPlusNonformat"/>
        <w:jc w:val="both"/>
      </w:pPr>
      <w:r>
        <w:t>___________________________________________________________________________</w:t>
      </w:r>
    </w:p>
    <w:p w:rsidR="009B497C" w:rsidRDefault="009B497C">
      <w:pPr>
        <w:pStyle w:val="ConsPlusNonformat"/>
        <w:jc w:val="both"/>
      </w:pPr>
    </w:p>
    <w:p w:rsidR="009B497C" w:rsidRDefault="009B497C">
      <w:pPr>
        <w:pStyle w:val="ConsPlusNonformat"/>
        <w:jc w:val="both"/>
      </w:pPr>
      <w:r>
        <w:t xml:space="preserve">    Прошу выписку _________________________________________________________</w:t>
      </w:r>
    </w:p>
    <w:p w:rsidR="009B497C" w:rsidRDefault="009B497C">
      <w:pPr>
        <w:pStyle w:val="ConsPlusNonformat"/>
        <w:jc w:val="both"/>
      </w:pPr>
      <w:r>
        <w:t xml:space="preserve">                  (указать один из вариантов: выдать при личном обращении</w:t>
      </w:r>
    </w:p>
    <w:p w:rsidR="009B497C" w:rsidRDefault="009B497C">
      <w:pPr>
        <w:pStyle w:val="ConsPlusNonformat"/>
        <w:jc w:val="both"/>
      </w:pPr>
      <w:r>
        <w:t xml:space="preserve">                         или направить на адрес электронной почты)</w:t>
      </w:r>
    </w:p>
    <w:p w:rsidR="009B497C" w:rsidRDefault="009B497C">
      <w:pPr>
        <w:pStyle w:val="ConsPlusNonformat"/>
        <w:jc w:val="both"/>
      </w:pPr>
      <w:r>
        <w:t>_______________________________   _________________________________________</w:t>
      </w:r>
    </w:p>
    <w:p w:rsidR="009B497C" w:rsidRDefault="009B497C">
      <w:pPr>
        <w:pStyle w:val="ConsPlusNonformat"/>
        <w:jc w:val="both"/>
      </w:pPr>
      <w:r>
        <w:t xml:space="preserve">      (дата обращения)                  (подпись) (фамилия и инициалы)</w:t>
      </w:r>
    </w:p>
    <w:p w:rsidR="009B497C" w:rsidRDefault="009B497C">
      <w:pPr>
        <w:pStyle w:val="ConsPlusNormal"/>
        <w:jc w:val="both"/>
      </w:pPr>
    </w:p>
    <w:p w:rsidR="009B497C" w:rsidRDefault="009B497C">
      <w:pPr>
        <w:pStyle w:val="ConsPlusNormal"/>
        <w:jc w:val="both"/>
      </w:pPr>
    </w:p>
    <w:p w:rsidR="009B497C" w:rsidRDefault="009B497C">
      <w:pPr>
        <w:pStyle w:val="ConsPlusNormal"/>
        <w:jc w:val="both"/>
      </w:pPr>
    </w:p>
    <w:p w:rsidR="009B497C" w:rsidRDefault="009B497C">
      <w:pPr>
        <w:pStyle w:val="ConsPlusNormal"/>
        <w:jc w:val="both"/>
      </w:pPr>
    </w:p>
    <w:p w:rsidR="009B497C" w:rsidRDefault="009B497C">
      <w:pPr>
        <w:pStyle w:val="ConsPlusNormal"/>
        <w:jc w:val="both"/>
      </w:pPr>
    </w:p>
    <w:p w:rsidR="009B497C" w:rsidRDefault="009B497C">
      <w:pPr>
        <w:pStyle w:val="ConsPlusNormal"/>
        <w:jc w:val="right"/>
        <w:outlineLvl w:val="1"/>
      </w:pPr>
      <w:r>
        <w:t>Приложение 5</w:t>
      </w:r>
    </w:p>
    <w:p w:rsidR="009B497C" w:rsidRDefault="009B497C">
      <w:pPr>
        <w:pStyle w:val="ConsPlusNormal"/>
        <w:jc w:val="right"/>
      </w:pPr>
      <w:r>
        <w:t>к Положению</w:t>
      </w:r>
    </w:p>
    <w:p w:rsidR="009B497C" w:rsidRDefault="009B497C">
      <w:pPr>
        <w:pStyle w:val="ConsPlusNormal"/>
        <w:jc w:val="right"/>
      </w:pPr>
      <w:r>
        <w:t>об организации и проведении общественных</w:t>
      </w:r>
    </w:p>
    <w:p w:rsidR="009B497C" w:rsidRDefault="009B497C">
      <w:pPr>
        <w:pStyle w:val="ConsPlusNormal"/>
        <w:jc w:val="right"/>
      </w:pPr>
      <w:r>
        <w:t>обсуждений или публичных слушаний</w:t>
      </w:r>
    </w:p>
    <w:p w:rsidR="009B497C" w:rsidRDefault="009B497C">
      <w:pPr>
        <w:pStyle w:val="ConsPlusNormal"/>
        <w:jc w:val="right"/>
      </w:pPr>
      <w:r>
        <w:t>по вопросам градостроительной деятельности</w:t>
      </w:r>
    </w:p>
    <w:p w:rsidR="009B497C" w:rsidRDefault="009B497C">
      <w:pPr>
        <w:pStyle w:val="ConsPlusNormal"/>
        <w:jc w:val="right"/>
      </w:pPr>
      <w:r>
        <w:t>на территории городского округа Тольятти</w:t>
      </w:r>
    </w:p>
    <w:p w:rsidR="009B497C" w:rsidRDefault="009B497C">
      <w:pPr>
        <w:pStyle w:val="ConsPlusNormal"/>
        <w:jc w:val="both"/>
      </w:pPr>
    </w:p>
    <w:p w:rsidR="009B497C" w:rsidRDefault="009B497C">
      <w:pPr>
        <w:pStyle w:val="ConsPlusNonformat"/>
        <w:jc w:val="both"/>
      </w:pPr>
      <w:bookmarkStart w:id="24" w:name="P475"/>
      <w:bookmarkEnd w:id="24"/>
      <w:r>
        <w:t xml:space="preserve">                                ЗАКЛЮЧЕНИЕ</w:t>
      </w:r>
    </w:p>
    <w:p w:rsidR="009B497C" w:rsidRDefault="009B497C">
      <w:pPr>
        <w:pStyle w:val="ConsPlusNonformat"/>
        <w:jc w:val="both"/>
      </w:pPr>
      <w:r>
        <w:t xml:space="preserve">       О РЕЗУЛЬТАТАХ ОБЩЕСТВЕННЫХ ОБСУЖДЕНИЙ ИЛИ ПУБЛИЧНЫХ СЛУШАНИЙ</w:t>
      </w:r>
    </w:p>
    <w:p w:rsidR="009B497C" w:rsidRDefault="009B497C">
      <w:pPr>
        <w:pStyle w:val="ConsPlusNonformat"/>
        <w:jc w:val="both"/>
      </w:pPr>
    </w:p>
    <w:p w:rsidR="009B497C" w:rsidRDefault="009B497C">
      <w:pPr>
        <w:pStyle w:val="ConsPlusNonformat"/>
        <w:jc w:val="both"/>
      </w:pPr>
      <w:r>
        <w:t xml:space="preserve">    Дата оформления заключения: _______________________</w:t>
      </w:r>
    </w:p>
    <w:p w:rsidR="009B497C" w:rsidRDefault="009B497C">
      <w:pPr>
        <w:pStyle w:val="ConsPlusNonformat"/>
        <w:jc w:val="both"/>
      </w:pPr>
    </w:p>
    <w:p w:rsidR="009B497C" w:rsidRDefault="009B497C">
      <w:pPr>
        <w:pStyle w:val="ConsPlusNonformat"/>
        <w:jc w:val="both"/>
      </w:pPr>
      <w:r>
        <w:t xml:space="preserve">    Организатор    общественных    обсуждений   или   публичных   слушаний:</w:t>
      </w:r>
    </w:p>
    <w:p w:rsidR="009B497C" w:rsidRDefault="009B497C">
      <w:pPr>
        <w:pStyle w:val="ConsPlusNonformat"/>
        <w:jc w:val="both"/>
      </w:pPr>
      <w:r>
        <w:t>___________________________________________________________________________</w:t>
      </w:r>
    </w:p>
    <w:p w:rsidR="009B497C" w:rsidRDefault="009B497C">
      <w:pPr>
        <w:pStyle w:val="ConsPlusNonformat"/>
        <w:jc w:val="both"/>
      </w:pPr>
      <w:r>
        <w:t>___________________________________________________________________________</w:t>
      </w:r>
    </w:p>
    <w:p w:rsidR="009B497C" w:rsidRDefault="009B497C">
      <w:pPr>
        <w:pStyle w:val="ConsPlusNonformat"/>
        <w:jc w:val="both"/>
      </w:pPr>
      <w:r>
        <w:t xml:space="preserve">    Наименование  проекта,  рассмотренного  на общественных обсуждениях или</w:t>
      </w:r>
    </w:p>
    <w:p w:rsidR="009B497C" w:rsidRDefault="009B497C">
      <w:pPr>
        <w:pStyle w:val="ConsPlusNonformat"/>
        <w:jc w:val="both"/>
      </w:pPr>
      <w:r>
        <w:t>публичных  слушаниях,  и  перечень  информационных   материалов   к  такому</w:t>
      </w:r>
    </w:p>
    <w:p w:rsidR="009B497C" w:rsidRDefault="009B497C">
      <w:pPr>
        <w:pStyle w:val="ConsPlusNonformat"/>
        <w:jc w:val="both"/>
      </w:pPr>
      <w:r>
        <w:t>проекту: __________________________________________________________________</w:t>
      </w:r>
    </w:p>
    <w:p w:rsidR="009B497C" w:rsidRDefault="009B497C">
      <w:pPr>
        <w:pStyle w:val="ConsPlusNonformat"/>
        <w:jc w:val="both"/>
      </w:pPr>
      <w:r>
        <w:t>___________________________________________________________________________</w:t>
      </w:r>
    </w:p>
    <w:p w:rsidR="009B497C" w:rsidRDefault="009B497C">
      <w:pPr>
        <w:pStyle w:val="ConsPlusNonformat"/>
        <w:jc w:val="both"/>
      </w:pPr>
      <w:r>
        <w:t>___________________________________________________________________________</w:t>
      </w:r>
    </w:p>
    <w:p w:rsidR="009B497C" w:rsidRDefault="009B497C">
      <w:pPr>
        <w:pStyle w:val="ConsPlusNonformat"/>
        <w:jc w:val="both"/>
      </w:pPr>
      <w:r>
        <w:t>___________________________________________________________________________</w:t>
      </w:r>
    </w:p>
    <w:p w:rsidR="009B497C" w:rsidRDefault="009B497C">
      <w:pPr>
        <w:pStyle w:val="ConsPlusNonformat"/>
        <w:jc w:val="both"/>
      </w:pPr>
      <w:r>
        <w:t xml:space="preserve">    Количество    участников    общественных   обсуждений   или   публичных</w:t>
      </w:r>
    </w:p>
    <w:p w:rsidR="009B497C" w:rsidRDefault="009B497C">
      <w:pPr>
        <w:pStyle w:val="ConsPlusNonformat"/>
        <w:jc w:val="both"/>
      </w:pPr>
      <w:r>
        <w:t>слушаний,  которые   приняли   участие   в  общественных   обсуждениях  или</w:t>
      </w:r>
    </w:p>
    <w:p w:rsidR="009B497C" w:rsidRDefault="009B497C">
      <w:pPr>
        <w:pStyle w:val="ConsPlusNonformat"/>
        <w:jc w:val="both"/>
      </w:pPr>
      <w:r>
        <w:t>публичных слушаниях: ______________________________________________________</w:t>
      </w:r>
    </w:p>
    <w:p w:rsidR="009B497C" w:rsidRDefault="009B497C">
      <w:pPr>
        <w:pStyle w:val="ConsPlusNonformat"/>
        <w:jc w:val="both"/>
      </w:pPr>
      <w:r>
        <w:t>___________________________________________________________________________</w:t>
      </w:r>
    </w:p>
    <w:p w:rsidR="009B497C" w:rsidRDefault="009B497C">
      <w:pPr>
        <w:pStyle w:val="ConsPlusNonformat"/>
        <w:jc w:val="both"/>
      </w:pPr>
      <w:r>
        <w:t xml:space="preserve">    Реквизиты   протокола    общественных    обсуждений    или    публичных</w:t>
      </w:r>
    </w:p>
    <w:p w:rsidR="009B497C" w:rsidRDefault="009B497C">
      <w:pPr>
        <w:pStyle w:val="ConsPlusNonformat"/>
        <w:jc w:val="both"/>
      </w:pPr>
      <w:r>
        <w:t>слушаний,     на     основании     которого     подготовлено    заключение:</w:t>
      </w:r>
    </w:p>
    <w:p w:rsidR="009B497C" w:rsidRDefault="009B497C">
      <w:pPr>
        <w:pStyle w:val="ConsPlusNonformat"/>
        <w:jc w:val="both"/>
      </w:pPr>
      <w:r>
        <w:t>___________________________________________________________________________</w:t>
      </w:r>
    </w:p>
    <w:p w:rsidR="009B497C" w:rsidRDefault="009B497C">
      <w:pPr>
        <w:pStyle w:val="ConsPlusNonformat"/>
        <w:jc w:val="both"/>
      </w:pPr>
      <w:r>
        <w:t>___________________________________________________________________________</w:t>
      </w:r>
    </w:p>
    <w:p w:rsidR="009B497C" w:rsidRDefault="009B497C">
      <w:pPr>
        <w:pStyle w:val="ConsPlusNonformat"/>
        <w:jc w:val="both"/>
      </w:pPr>
      <w:r>
        <w:t xml:space="preserve">    Предложения  и  замечания  граждан, являющихся участниками общественных</w:t>
      </w:r>
    </w:p>
    <w:p w:rsidR="009B497C" w:rsidRDefault="009B497C">
      <w:pPr>
        <w:pStyle w:val="ConsPlusNonformat"/>
        <w:jc w:val="both"/>
      </w:pPr>
      <w:r>
        <w:t>обсуждений  или публичных слушаний и постоянно проживающих на территории, в</w:t>
      </w:r>
    </w:p>
    <w:p w:rsidR="009B497C" w:rsidRDefault="009B497C">
      <w:pPr>
        <w:pStyle w:val="ConsPlusNonformat"/>
        <w:jc w:val="both"/>
      </w:pPr>
      <w:r>
        <w:t>пределах которой проводятся общественные обсуждения или публичные слушания:</w:t>
      </w:r>
    </w:p>
    <w:p w:rsidR="009B497C" w:rsidRDefault="009B497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139"/>
        <w:gridCol w:w="4356"/>
      </w:tblGrid>
      <w:tr w:rsidR="009B497C">
        <w:tc>
          <w:tcPr>
            <w:tcW w:w="567" w:type="dxa"/>
          </w:tcPr>
          <w:p w:rsidR="009B497C" w:rsidRDefault="009B497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139" w:type="dxa"/>
          </w:tcPr>
          <w:p w:rsidR="009B497C" w:rsidRDefault="009B497C">
            <w:pPr>
              <w:pStyle w:val="ConsPlusNormal"/>
              <w:jc w:val="center"/>
            </w:pPr>
            <w:r>
              <w:t>Содержание предложений и замечаний</w:t>
            </w:r>
          </w:p>
        </w:tc>
        <w:tc>
          <w:tcPr>
            <w:tcW w:w="4356" w:type="dxa"/>
          </w:tcPr>
          <w:p w:rsidR="009B497C" w:rsidRDefault="009B497C">
            <w:pPr>
              <w:pStyle w:val="ConsPlusNormal"/>
              <w:jc w:val="center"/>
            </w:pPr>
            <w:r>
              <w:t>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по результатам общественных обсуждений или публичных слушаний</w:t>
            </w:r>
          </w:p>
        </w:tc>
      </w:tr>
      <w:tr w:rsidR="009B497C">
        <w:tc>
          <w:tcPr>
            <w:tcW w:w="567" w:type="dxa"/>
          </w:tcPr>
          <w:p w:rsidR="009B497C" w:rsidRDefault="009B497C">
            <w:pPr>
              <w:pStyle w:val="ConsPlusNormal"/>
            </w:pPr>
          </w:p>
        </w:tc>
        <w:tc>
          <w:tcPr>
            <w:tcW w:w="4139" w:type="dxa"/>
          </w:tcPr>
          <w:p w:rsidR="009B497C" w:rsidRDefault="009B497C">
            <w:pPr>
              <w:pStyle w:val="ConsPlusNormal"/>
            </w:pPr>
          </w:p>
        </w:tc>
        <w:tc>
          <w:tcPr>
            <w:tcW w:w="4356" w:type="dxa"/>
          </w:tcPr>
          <w:p w:rsidR="009B497C" w:rsidRDefault="009B497C">
            <w:pPr>
              <w:pStyle w:val="ConsPlusNormal"/>
            </w:pPr>
          </w:p>
        </w:tc>
      </w:tr>
      <w:tr w:rsidR="009B497C">
        <w:tc>
          <w:tcPr>
            <w:tcW w:w="567" w:type="dxa"/>
          </w:tcPr>
          <w:p w:rsidR="009B497C" w:rsidRDefault="009B497C">
            <w:pPr>
              <w:pStyle w:val="ConsPlusNormal"/>
            </w:pPr>
          </w:p>
        </w:tc>
        <w:tc>
          <w:tcPr>
            <w:tcW w:w="4139" w:type="dxa"/>
          </w:tcPr>
          <w:p w:rsidR="009B497C" w:rsidRDefault="009B497C">
            <w:pPr>
              <w:pStyle w:val="ConsPlusNormal"/>
            </w:pPr>
          </w:p>
        </w:tc>
        <w:tc>
          <w:tcPr>
            <w:tcW w:w="4356" w:type="dxa"/>
          </w:tcPr>
          <w:p w:rsidR="009B497C" w:rsidRDefault="009B497C">
            <w:pPr>
              <w:pStyle w:val="ConsPlusNormal"/>
            </w:pPr>
          </w:p>
        </w:tc>
      </w:tr>
    </w:tbl>
    <w:p w:rsidR="009B497C" w:rsidRDefault="009B497C">
      <w:pPr>
        <w:pStyle w:val="ConsPlusNormal"/>
        <w:jc w:val="both"/>
      </w:pPr>
    </w:p>
    <w:p w:rsidR="009B497C" w:rsidRDefault="009B497C">
      <w:pPr>
        <w:pStyle w:val="ConsPlusNormal"/>
        <w:ind w:firstLine="540"/>
        <w:jc w:val="both"/>
      </w:pPr>
      <w:r>
        <w:t>Предложения и замечания иных участников общественных обсуждений или публичных слушаний:</w:t>
      </w:r>
    </w:p>
    <w:p w:rsidR="009B497C" w:rsidRDefault="009B497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139"/>
        <w:gridCol w:w="4356"/>
      </w:tblGrid>
      <w:tr w:rsidR="009B497C">
        <w:tc>
          <w:tcPr>
            <w:tcW w:w="567" w:type="dxa"/>
          </w:tcPr>
          <w:p w:rsidR="009B497C" w:rsidRDefault="009B497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139" w:type="dxa"/>
          </w:tcPr>
          <w:p w:rsidR="009B497C" w:rsidRDefault="009B497C">
            <w:pPr>
              <w:pStyle w:val="ConsPlusNormal"/>
              <w:jc w:val="center"/>
            </w:pPr>
            <w:r>
              <w:t>Содержание предложений и замечаний</w:t>
            </w:r>
          </w:p>
        </w:tc>
        <w:tc>
          <w:tcPr>
            <w:tcW w:w="4356" w:type="dxa"/>
          </w:tcPr>
          <w:p w:rsidR="009B497C" w:rsidRDefault="009B497C">
            <w:pPr>
              <w:pStyle w:val="ConsPlusNormal"/>
              <w:jc w:val="center"/>
            </w:pPr>
            <w:r>
              <w:t>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по результатам общественных обсуждений или публичных слушаний</w:t>
            </w:r>
          </w:p>
        </w:tc>
      </w:tr>
      <w:tr w:rsidR="009B497C">
        <w:tc>
          <w:tcPr>
            <w:tcW w:w="567" w:type="dxa"/>
          </w:tcPr>
          <w:p w:rsidR="009B497C" w:rsidRDefault="009B497C">
            <w:pPr>
              <w:pStyle w:val="ConsPlusNormal"/>
            </w:pPr>
          </w:p>
        </w:tc>
        <w:tc>
          <w:tcPr>
            <w:tcW w:w="4139" w:type="dxa"/>
          </w:tcPr>
          <w:p w:rsidR="009B497C" w:rsidRDefault="009B497C">
            <w:pPr>
              <w:pStyle w:val="ConsPlusNormal"/>
            </w:pPr>
          </w:p>
        </w:tc>
        <w:tc>
          <w:tcPr>
            <w:tcW w:w="4356" w:type="dxa"/>
          </w:tcPr>
          <w:p w:rsidR="009B497C" w:rsidRDefault="009B497C">
            <w:pPr>
              <w:pStyle w:val="ConsPlusNormal"/>
            </w:pPr>
          </w:p>
        </w:tc>
      </w:tr>
      <w:tr w:rsidR="009B497C">
        <w:tc>
          <w:tcPr>
            <w:tcW w:w="567" w:type="dxa"/>
          </w:tcPr>
          <w:p w:rsidR="009B497C" w:rsidRDefault="009B497C">
            <w:pPr>
              <w:pStyle w:val="ConsPlusNormal"/>
            </w:pPr>
          </w:p>
        </w:tc>
        <w:tc>
          <w:tcPr>
            <w:tcW w:w="4139" w:type="dxa"/>
          </w:tcPr>
          <w:p w:rsidR="009B497C" w:rsidRDefault="009B497C">
            <w:pPr>
              <w:pStyle w:val="ConsPlusNormal"/>
            </w:pPr>
          </w:p>
        </w:tc>
        <w:tc>
          <w:tcPr>
            <w:tcW w:w="4356" w:type="dxa"/>
          </w:tcPr>
          <w:p w:rsidR="009B497C" w:rsidRDefault="009B497C">
            <w:pPr>
              <w:pStyle w:val="ConsPlusNormal"/>
            </w:pPr>
          </w:p>
        </w:tc>
      </w:tr>
    </w:tbl>
    <w:p w:rsidR="009B497C" w:rsidRDefault="009B497C">
      <w:pPr>
        <w:pStyle w:val="ConsPlusNormal"/>
        <w:jc w:val="both"/>
      </w:pPr>
    </w:p>
    <w:p w:rsidR="009B497C" w:rsidRDefault="009B497C">
      <w:pPr>
        <w:pStyle w:val="ConsPlusNonformat"/>
        <w:jc w:val="both"/>
      </w:pPr>
      <w:r>
        <w:t>Организатор общественных</w:t>
      </w:r>
    </w:p>
    <w:p w:rsidR="009B497C" w:rsidRDefault="009B497C">
      <w:pPr>
        <w:pStyle w:val="ConsPlusNonformat"/>
        <w:jc w:val="both"/>
      </w:pPr>
      <w:r>
        <w:t>обсуждений или публичных</w:t>
      </w:r>
    </w:p>
    <w:p w:rsidR="009B497C" w:rsidRDefault="009B497C">
      <w:pPr>
        <w:pStyle w:val="ConsPlusNonformat"/>
        <w:jc w:val="both"/>
      </w:pPr>
      <w:r>
        <w:t xml:space="preserve">        слушаний</w:t>
      </w:r>
    </w:p>
    <w:p w:rsidR="009B497C" w:rsidRDefault="009B497C">
      <w:pPr>
        <w:pStyle w:val="ConsPlusNonformat"/>
        <w:jc w:val="both"/>
      </w:pPr>
      <w:r>
        <w:t>_____________________________ _________________ ___________________________</w:t>
      </w:r>
    </w:p>
    <w:p w:rsidR="009B497C" w:rsidRDefault="009B497C">
      <w:pPr>
        <w:pStyle w:val="ConsPlusNonformat"/>
        <w:jc w:val="both"/>
      </w:pPr>
      <w:r>
        <w:t xml:space="preserve">        (должность)               (подпись)        (фамилия и инициалы)</w:t>
      </w:r>
    </w:p>
    <w:p w:rsidR="009B497C" w:rsidRDefault="009B497C">
      <w:pPr>
        <w:pStyle w:val="ConsPlusNormal"/>
        <w:jc w:val="both"/>
      </w:pPr>
    </w:p>
    <w:p w:rsidR="009B497C" w:rsidRDefault="009B497C">
      <w:pPr>
        <w:pStyle w:val="ConsPlusNormal"/>
        <w:jc w:val="both"/>
      </w:pPr>
    </w:p>
    <w:p w:rsidR="009B497C" w:rsidRDefault="009B497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A3792" w:rsidRDefault="000A3792"/>
    <w:sectPr w:rsidR="000A3792" w:rsidSect="001D0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/>
  <w:rsids>
    <w:rsidRoot w:val="009B497C"/>
    <w:rsid w:val="000A3792"/>
    <w:rsid w:val="00443887"/>
    <w:rsid w:val="00824F35"/>
    <w:rsid w:val="00982385"/>
    <w:rsid w:val="009B497C"/>
    <w:rsid w:val="00EC7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F35"/>
    <w:pPr>
      <w:widowControl w:val="0"/>
      <w:suppressAutoHyphens/>
    </w:pPr>
    <w:rPr>
      <w:rFonts w:ascii="Arial" w:hAnsi="Arial"/>
      <w:kern w:val="1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98238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24F35"/>
    <w:pPr>
      <w:keepNext/>
      <w:jc w:val="both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8238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2385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982385"/>
    <w:rPr>
      <w:rFonts w:ascii="Arial" w:eastAsia="Lucida Sans Unicode" w:hAnsi="Arial"/>
      <w:b/>
      <w:kern w:val="1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982385"/>
    <w:rPr>
      <w:rFonts w:asciiTheme="majorHAnsi" w:eastAsiaTheme="majorEastAsia" w:hAnsiTheme="majorHAnsi" w:cstheme="majorBidi"/>
      <w:b/>
      <w:bCs/>
      <w:kern w:val="1"/>
      <w:sz w:val="26"/>
      <w:szCs w:val="26"/>
      <w:lang w:eastAsia="ar-SA"/>
    </w:rPr>
  </w:style>
  <w:style w:type="paragraph" w:styleId="a3">
    <w:name w:val="List Paragraph"/>
    <w:basedOn w:val="a"/>
    <w:uiPriority w:val="34"/>
    <w:qFormat/>
    <w:rsid w:val="00982385"/>
    <w:pPr>
      <w:ind w:left="708"/>
    </w:pPr>
  </w:style>
  <w:style w:type="paragraph" w:customStyle="1" w:styleId="ConsPlusNormal">
    <w:name w:val="ConsPlusNormal"/>
    <w:rsid w:val="009B497C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9B497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9B497C"/>
    <w:pPr>
      <w:widowControl w:val="0"/>
      <w:autoSpaceDE w:val="0"/>
      <w:autoSpaceDN w:val="0"/>
    </w:pPr>
    <w:rPr>
      <w:rFonts w:ascii="Arial" w:eastAsia="Times New Roman" w:hAnsi="Arial" w:cs="Arial"/>
      <w:b/>
    </w:rPr>
  </w:style>
  <w:style w:type="paragraph" w:customStyle="1" w:styleId="ConsPlusTitlePage">
    <w:name w:val="ConsPlusTitlePage"/>
    <w:rsid w:val="009B497C"/>
    <w:pPr>
      <w:widowControl w:val="0"/>
      <w:autoSpaceDE w:val="0"/>
      <w:autoSpaceDN w:val="0"/>
    </w:pPr>
    <w:rPr>
      <w:rFonts w:ascii="Tahoma" w:eastAsia="Times New Roman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A32191C120DDB4E70C8619CBF267869260B9971C41337D9233253F9D84DCC6C5CD8AA6EEF6BA90FCE34F9A0AA79AF5FD9D6C9B21V7z5G" TargetMode="External"/><Relationship Id="rId13" Type="http://schemas.openxmlformats.org/officeDocument/2006/relationships/hyperlink" Target="consultantplus://offline/ref=9BA32191C120DDB4E70C8619CBF267869261BD971A46337D9233253F9D84DCC6C5CD8AA0E7F7B7CDAAAC4EC64FF789F4FA9D6E993E7E1731VBz6G" TargetMode="External"/><Relationship Id="rId18" Type="http://schemas.openxmlformats.org/officeDocument/2006/relationships/hyperlink" Target="consultantplus://offline/ref=9BA32191C120DDB4E70C9814DD9E3B8E976AE29A1A463C23C66E2368C2D4DA93858D8CF5A4B3BCC5ADA71A970DA9D0A4BBD6639A25621732A1FA2CDBV9z0G" TargetMode="External"/><Relationship Id="rId26" Type="http://schemas.openxmlformats.org/officeDocument/2006/relationships/hyperlink" Target="consultantplus://offline/ref=9BA32191C120DDB4E70C8619CBF267869067BF921F44337D9233253F9D84DCC6C5CD8AA0E7F7B1C5AEAC4EC64FF789F4FA9D6E993E7E1731VBz6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BA32191C120DDB4E70C8619CBF267869369BA9E1E4E337D9233253F9D84DCC6D7CDD2ACE6F2AFC4AFB918970AVAzBG" TargetMode="External"/><Relationship Id="rId7" Type="http://schemas.openxmlformats.org/officeDocument/2006/relationships/hyperlink" Target="consultantplus://offline/ref=9BA32191C120DDB4E70C8619CBF267869261BD971A46337D9233253F9D84DCC6C5CD8AA3E6F1B3CFF9F65EC206A381EBFF817099207DV1zEG" TargetMode="External"/><Relationship Id="rId12" Type="http://schemas.openxmlformats.org/officeDocument/2006/relationships/hyperlink" Target="consultantplus://offline/ref=9BA32191C120DDB4E70C8619CBF267869260B9971C41337D9233253F9D84DCC6C5CD8AA6EEF6BA90FCE34F9A0AA79AF5FD9D6C9B21V7z5G" TargetMode="External"/><Relationship Id="rId17" Type="http://schemas.openxmlformats.org/officeDocument/2006/relationships/hyperlink" Target="consultantplus://offline/ref=9BA32191C120DDB4E70C9814DD9E3B8E976AE29A1A463C23C66E2368C2D4DA93858D8CF5A4B3BCC5ADA71A970DA9D0A4BBD6639A25621732A1FA2CDBV9z0G" TargetMode="External"/><Relationship Id="rId25" Type="http://schemas.openxmlformats.org/officeDocument/2006/relationships/hyperlink" Target="consultantplus://offline/ref=9BA32191C120DDB4E70C8619CBF267869261BD971A46337D9233253F9D84DCC6D7CDD2ACE6F2AFC4AFB918970AVAzB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BA32191C120DDB4E70C9814DD9E3B8E976AE29A1A463C23C66E2368C2D4DA93858D8CF5A4B3BCC5ADA71A970DA9D0A4BBD6639A25621732A1FA2CDBV9z0G" TargetMode="External"/><Relationship Id="rId20" Type="http://schemas.openxmlformats.org/officeDocument/2006/relationships/hyperlink" Target="consultantplus://offline/ref=9BA32191C120DDB4E70C9814DD9E3B8E976AE29A1A463C23C66E2368C2D4DA93858D8CF5A4B3BCC5ADA71A9702A9D0A4BBD6639A25621732A1FA2CDBV9z0G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BA32191C120DDB4E70C9814DD9E3B8E976AE29A1A463C23C66E2368C2D4DA93858D8CF5A4B3BCC5ADA71A970EA9D0A4BBD6639A25621732A1FA2CDBV9z0G" TargetMode="External"/><Relationship Id="rId11" Type="http://schemas.openxmlformats.org/officeDocument/2006/relationships/hyperlink" Target="consultantplus://offline/ref=9BA32191C120DDB4E70C8619CBF267869261BD971A46337D9233253F9D84DCC6C5CD8AA3E6F1B3CFF9F65EC206A381EBFF817099207DV1zEG" TargetMode="External"/><Relationship Id="rId24" Type="http://schemas.openxmlformats.org/officeDocument/2006/relationships/hyperlink" Target="consultantplus://offline/ref=9BA32191C120DDB4E70C9814DD9E3B8E976AE29A1A463C23C66E2368C2D4DA93858D8CF5A4B3BCC5ADA71A9609A9D0A4BBD6639A25621732A1FA2CDBV9z0G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9BA32191C120DDB4E70C8619CBF267869261BD971A46337D9233253F9D84DCC6C5CD8AA3E6FEB4CFF9F65EC206A381EBFF817099207DV1zEG" TargetMode="External"/><Relationship Id="rId23" Type="http://schemas.openxmlformats.org/officeDocument/2006/relationships/hyperlink" Target="consultantplus://offline/ref=9BA32191C120DDB4E70C9814DD9E3B8E976AE29A1A463C23C66E2368C2D4DA93858D8CF5A4B3BCC5ADA71A960AA9D0A4BBD6639A25621732A1FA2CDBV9z0G" TargetMode="External"/><Relationship Id="rId28" Type="http://schemas.openxmlformats.org/officeDocument/2006/relationships/hyperlink" Target="consultantplus://offline/ref=9BA32191C120DDB4E70C9814DD9E3B8E976AE29A1A463C23C66E2368C2D4DA93858D8CF5A4B3BCC5ADA71A9608A9D0A4BBD6639A25621732A1FA2CDBV9z0G" TargetMode="External"/><Relationship Id="rId10" Type="http://schemas.openxmlformats.org/officeDocument/2006/relationships/hyperlink" Target="consultantplus://offline/ref=9BA32191C120DDB4E70C9814DD9E3B8E976AE29A1A463C23C66E2368C2D4DA93858D8CF5A4B3BCC5ADA71A970EA9D0A4BBD6639A25621732A1FA2CDBV9z0G" TargetMode="External"/><Relationship Id="rId19" Type="http://schemas.openxmlformats.org/officeDocument/2006/relationships/hyperlink" Target="consultantplus://offline/ref=9BA32191C120DDB4E70C9814DD9E3B8E976AE29A1A463C23C66E2368C2D4DA93858D8CF5A4B3BCC5ADA71A9703A9D0A4BBD6639A25621732A1FA2CDBV9z0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BA32191C120DDB4E70C9814DD9E3B8E976AE29A1A463C22CC652368C2D4DA93858D8CF5A4B3BCC5ADA51D930EA9D0A4BBD6639A25621732A1FA2CDBV9z0G" TargetMode="External"/><Relationship Id="rId14" Type="http://schemas.openxmlformats.org/officeDocument/2006/relationships/hyperlink" Target="consultantplus://offline/ref=9BA32191C120DDB4E70C8619CBF267869261BD971A46337D9233253F9D84DCC6C5CD8AA0E7F7B7CDAAAC4EC64FF789F4FA9D6E993E7E1731VBz6G" TargetMode="External"/><Relationship Id="rId22" Type="http://schemas.openxmlformats.org/officeDocument/2006/relationships/hyperlink" Target="consultantplus://offline/ref=9BA32191C120DDB4E70C9814DD9E3B8E976AE29A1A463C23C66E2368C2D4DA93858D8CF5A4B3BCC5ADA71A960BA9D0A4BBD6639A25621732A1FA2CDBV9z0G" TargetMode="External"/><Relationship Id="rId27" Type="http://schemas.openxmlformats.org/officeDocument/2006/relationships/hyperlink" Target="consultantplus://offline/ref=9BA32191C120DDB4E70C9814DD9E3B8E976AE29A1A463C23C66E2368C2D4DA93858D8CF5A4B3BCC5ADA71A9608A9D0A4BBD6639A25621732A1FA2CDBV9z0G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8960</Words>
  <Characters>51073</Characters>
  <Application>Microsoft Office Word</Application>
  <DocSecurity>0</DocSecurity>
  <Lines>425</Lines>
  <Paragraphs>119</Paragraphs>
  <ScaleCrop>false</ScaleCrop>
  <Company/>
  <LinksUpToDate>false</LinksUpToDate>
  <CharactersWithSpaces>59914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Maksimova</dc:creator>
  <cp:keywords/>
  <dc:description/>
  <cp:lastModifiedBy>Maksimova</cp:lastModifiedBy>
  <cp:revision>1</cp:revision>
  <dcterms:created xsi:type="dcterms:W3CDTF">2019-02-15T06:51:00Z</dcterms:created>
  <dcterms:modified xsi:type="dcterms:W3CDTF">2019-02-15T06:51:00Z</dcterms:modified>
</cp:coreProperties>
</file>